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D29D1" w14:textId="77777777" w:rsidR="00425482" w:rsidRPr="005F5744" w:rsidRDefault="00425482" w:rsidP="00425482">
      <w:pPr>
        <w:pStyle w:val="af3"/>
        <w:jc w:val="right"/>
        <w:rPr>
          <w:rFonts w:ascii="Times New Roman" w:hAnsi="Times New Roman"/>
          <w:sz w:val="24"/>
          <w:szCs w:val="24"/>
        </w:rPr>
      </w:pPr>
      <w:r w:rsidRPr="005F5744">
        <w:rPr>
          <w:rFonts w:ascii="Times New Roman" w:hAnsi="Times New Roman"/>
          <w:sz w:val="24"/>
          <w:szCs w:val="24"/>
        </w:rPr>
        <w:t xml:space="preserve">Приложение </w:t>
      </w:r>
    </w:p>
    <w:p w14:paraId="6D7A09DE" w14:textId="77777777" w:rsidR="001E0A59" w:rsidRPr="005F5744" w:rsidRDefault="00425482" w:rsidP="00425482">
      <w:pPr>
        <w:pStyle w:val="af3"/>
        <w:jc w:val="right"/>
        <w:rPr>
          <w:rFonts w:ascii="Times New Roman" w:hAnsi="Times New Roman"/>
          <w:sz w:val="24"/>
          <w:szCs w:val="24"/>
        </w:rPr>
      </w:pPr>
      <w:r w:rsidRPr="005F5744">
        <w:rPr>
          <w:rFonts w:ascii="Times New Roman" w:hAnsi="Times New Roman"/>
          <w:sz w:val="24"/>
          <w:szCs w:val="24"/>
        </w:rPr>
        <w:t xml:space="preserve"> </w:t>
      </w:r>
    </w:p>
    <w:p w14:paraId="7DD98CC5" w14:textId="0D987742" w:rsidR="00425482" w:rsidRPr="005F5744" w:rsidRDefault="00425482" w:rsidP="00425482">
      <w:pPr>
        <w:pStyle w:val="af3"/>
        <w:jc w:val="right"/>
        <w:rPr>
          <w:rFonts w:ascii="Times New Roman" w:hAnsi="Times New Roman"/>
          <w:sz w:val="24"/>
          <w:szCs w:val="24"/>
        </w:rPr>
      </w:pPr>
      <w:r w:rsidRPr="005F5744">
        <w:rPr>
          <w:rFonts w:ascii="Times New Roman" w:hAnsi="Times New Roman"/>
          <w:sz w:val="24"/>
          <w:szCs w:val="24"/>
        </w:rPr>
        <w:t>к Постановлению от</w:t>
      </w:r>
      <w:r w:rsidR="00841AB1" w:rsidRPr="005F5744">
        <w:rPr>
          <w:rFonts w:ascii="Times New Roman" w:hAnsi="Times New Roman"/>
          <w:sz w:val="24"/>
          <w:szCs w:val="24"/>
        </w:rPr>
        <w:t xml:space="preserve"> </w:t>
      </w:r>
      <w:r w:rsidR="006D04DE">
        <w:rPr>
          <w:rFonts w:ascii="Times New Roman" w:hAnsi="Times New Roman"/>
          <w:sz w:val="24"/>
          <w:szCs w:val="24"/>
        </w:rPr>
        <w:t>06.</w:t>
      </w:r>
      <w:r w:rsidR="00023273" w:rsidRPr="005F5744">
        <w:rPr>
          <w:rFonts w:ascii="Times New Roman" w:hAnsi="Times New Roman"/>
          <w:sz w:val="24"/>
          <w:szCs w:val="24"/>
        </w:rPr>
        <w:t xml:space="preserve"> </w:t>
      </w:r>
      <w:r w:rsidR="006D04DE">
        <w:rPr>
          <w:rFonts w:ascii="Times New Roman" w:hAnsi="Times New Roman"/>
          <w:sz w:val="24"/>
          <w:szCs w:val="24"/>
        </w:rPr>
        <w:t>02.</w:t>
      </w:r>
      <w:r w:rsidR="00023273" w:rsidRPr="005F5744">
        <w:rPr>
          <w:rFonts w:ascii="Times New Roman" w:hAnsi="Times New Roman"/>
          <w:sz w:val="24"/>
          <w:szCs w:val="24"/>
        </w:rPr>
        <w:t>20</w:t>
      </w:r>
      <w:r w:rsidR="006D04DE">
        <w:rPr>
          <w:rFonts w:ascii="Times New Roman" w:hAnsi="Times New Roman"/>
          <w:sz w:val="24"/>
          <w:szCs w:val="24"/>
        </w:rPr>
        <w:t>23</w:t>
      </w:r>
      <w:r w:rsidRPr="005F5744">
        <w:rPr>
          <w:rFonts w:ascii="Times New Roman" w:hAnsi="Times New Roman"/>
          <w:sz w:val="24"/>
          <w:szCs w:val="24"/>
        </w:rPr>
        <w:t xml:space="preserve"> №</w:t>
      </w:r>
      <w:r w:rsidR="006D04DE">
        <w:rPr>
          <w:rFonts w:ascii="Times New Roman" w:hAnsi="Times New Roman"/>
          <w:sz w:val="24"/>
          <w:szCs w:val="24"/>
        </w:rPr>
        <w:t>42</w:t>
      </w:r>
    </w:p>
    <w:p w14:paraId="1DFA5CFA" w14:textId="77777777" w:rsidR="00F722C3" w:rsidRPr="005F5744" w:rsidRDefault="00F722C3" w:rsidP="00F722C3">
      <w:pPr>
        <w:jc w:val="center"/>
      </w:pPr>
    </w:p>
    <w:p w14:paraId="28CD9C97" w14:textId="77777777" w:rsidR="00F722C3" w:rsidRPr="005F5744" w:rsidRDefault="00F722C3" w:rsidP="00F722C3">
      <w:pPr>
        <w:jc w:val="center"/>
      </w:pPr>
    </w:p>
    <w:p w14:paraId="72FD286A" w14:textId="77777777" w:rsidR="00F722C3" w:rsidRPr="005F5744" w:rsidRDefault="00F722C3" w:rsidP="00F722C3">
      <w:pPr>
        <w:jc w:val="center"/>
      </w:pPr>
    </w:p>
    <w:p w14:paraId="7504695C" w14:textId="77777777" w:rsidR="00F722C3" w:rsidRPr="005F5744" w:rsidRDefault="00F722C3" w:rsidP="00F722C3">
      <w:pPr>
        <w:jc w:val="center"/>
      </w:pPr>
    </w:p>
    <w:p w14:paraId="454ADC31" w14:textId="77777777" w:rsidR="00F722C3" w:rsidRPr="005F5744" w:rsidRDefault="00F722C3" w:rsidP="00F722C3">
      <w:pPr>
        <w:jc w:val="center"/>
      </w:pPr>
    </w:p>
    <w:p w14:paraId="63EE21AF" w14:textId="77777777" w:rsidR="00F722C3" w:rsidRPr="005F5744" w:rsidRDefault="00F722C3" w:rsidP="00F722C3">
      <w:pPr>
        <w:jc w:val="center"/>
        <w:rPr>
          <w:b/>
        </w:rPr>
      </w:pPr>
    </w:p>
    <w:p w14:paraId="418F2744" w14:textId="77777777" w:rsidR="00F722C3" w:rsidRPr="005F5744" w:rsidRDefault="00F722C3" w:rsidP="00F722C3">
      <w:pPr>
        <w:jc w:val="center"/>
        <w:rPr>
          <w:b/>
        </w:rPr>
      </w:pPr>
    </w:p>
    <w:p w14:paraId="2BE23CBD" w14:textId="77777777" w:rsidR="00F722C3" w:rsidRPr="005F5744" w:rsidRDefault="00F722C3" w:rsidP="00F722C3">
      <w:pPr>
        <w:jc w:val="center"/>
        <w:rPr>
          <w:b/>
        </w:rPr>
      </w:pPr>
    </w:p>
    <w:p w14:paraId="2140DAC1" w14:textId="77777777" w:rsidR="00F722C3" w:rsidRPr="005F5744" w:rsidRDefault="00F722C3" w:rsidP="00677B33">
      <w:pPr>
        <w:rPr>
          <w:b/>
          <w:bCs/>
        </w:rPr>
      </w:pPr>
    </w:p>
    <w:p w14:paraId="5014EB83" w14:textId="77777777" w:rsidR="00F722C3" w:rsidRPr="005F5744" w:rsidRDefault="00F722C3" w:rsidP="00C1298A">
      <w:pPr>
        <w:jc w:val="center"/>
        <w:rPr>
          <w:b/>
          <w:bCs/>
        </w:rPr>
      </w:pPr>
    </w:p>
    <w:p w14:paraId="4D9BF2C8" w14:textId="77777777" w:rsidR="00F722C3" w:rsidRPr="005F5744" w:rsidRDefault="00F722C3" w:rsidP="00C1298A">
      <w:pPr>
        <w:jc w:val="center"/>
        <w:rPr>
          <w:b/>
          <w:bCs/>
        </w:rPr>
      </w:pPr>
    </w:p>
    <w:p w14:paraId="72BDB599" w14:textId="77777777" w:rsidR="00F722C3" w:rsidRPr="005F5744" w:rsidRDefault="00F722C3" w:rsidP="00C1298A">
      <w:pPr>
        <w:jc w:val="center"/>
        <w:rPr>
          <w:b/>
          <w:bCs/>
        </w:rPr>
      </w:pPr>
    </w:p>
    <w:p w14:paraId="72ECB1B4" w14:textId="77777777" w:rsidR="00F722C3" w:rsidRPr="005F5744" w:rsidRDefault="00F722C3" w:rsidP="00C1298A">
      <w:pPr>
        <w:jc w:val="center"/>
        <w:rPr>
          <w:b/>
          <w:bCs/>
        </w:rPr>
      </w:pPr>
    </w:p>
    <w:p w14:paraId="7D6A41CB" w14:textId="77777777" w:rsidR="00F722C3" w:rsidRPr="005F5744" w:rsidRDefault="00F722C3" w:rsidP="00C1298A">
      <w:pPr>
        <w:jc w:val="center"/>
        <w:rPr>
          <w:b/>
          <w:bCs/>
        </w:rPr>
      </w:pPr>
    </w:p>
    <w:p w14:paraId="706B0F3D" w14:textId="77777777" w:rsidR="00F722C3" w:rsidRPr="005F5744" w:rsidRDefault="00F722C3" w:rsidP="00C1298A">
      <w:pPr>
        <w:jc w:val="center"/>
        <w:rPr>
          <w:b/>
          <w:bCs/>
        </w:rPr>
      </w:pPr>
    </w:p>
    <w:p w14:paraId="56349929" w14:textId="77777777" w:rsidR="00F722C3" w:rsidRPr="005F5744" w:rsidRDefault="00F722C3" w:rsidP="00C1298A">
      <w:pPr>
        <w:jc w:val="center"/>
        <w:rPr>
          <w:b/>
          <w:bCs/>
        </w:rPr>
      </w:pPr>
    </w:p>
    <w:p w14:paraId="3AE4996E" w14:textId="77777777" w:rsidR="00677B33" w:rsidRPr="005F5744" w:rsidRDefault="00677B33" w:rsidP="00882052">
      <w:pPr>
        <w:pStyle w:val="42"/>
        <w:shd w:val="clear" w:color="auto" w:fill="auto"/>
        <w:spacing w:before="0" w:after="0" w:line="270" w:lineRule="exact"/>
        <w:jc w:val="center"/>
        <w:rPr>
          <w:b/>
          <w:sz w:val="24"/>
          <w:szCs w:val="24"/>
        </w:rPr>
      </w:pPr>
      <w:r w:rsidRPr="005F5744">
        <w:rPr>
          <w:b/>
          <w:sz w:val="24"/>
          <w:szCs w:val="24"/>
        </w:rPr>
        <w:t>Муниципальная программа</w:t>
      </w:r>
    </w:p>
    <w:p w14:paraId="6EDEDB23" w14:textId="77777777" w:rsidR="002D5F5C" w:rsidRPr="005F5744" w:rsidRDefault="00584C12" w:rsidP="002D5F5C">
      <w:pPr>
        <w:jc w:val="center"/>
        <w:rPr>
          <w:b/>
        </w:rPr>
      </w:pPr>
      <w:r w:rsidRPr="005F5744">
        <w:rPr>
          <w:b/>
        </w:rPr>
        <w:fldChar w:fldCharType="begin"/>
      </w:r>
      <w:r w:rsidR="00677B33" w:rsidRPr="005F5744">
        <w:rPr>
          <w:b/>
        </w:rPr>
        <w:instrText xml:space="preserve"> TOC \o "1-3" \h \z </w:instrText>
      </w:r>
      <w:r w:rsidRPr="005F5744">
        <w:rPr>
          <w:b/>
        </w:rPr>
        <w:fldChar w:fldCharType="separate"/>
      </w:r>
      <w:r w:rsidR="00677B33" w:rsidRPr="005F5744">
        <w:rPr>
          <w:b/>
        </w:rPr>
        <w:t>МО «Город Удачный»</w:t>
      </w:r>
    </w:p>
    <w:p w14:paraId="7689C72C" w14:textId="1AD814DA" w:rsidR="002D5F5C" w:rsidRPr="005F5744" w:rsidRDefault="00677B33" w:rsidP="002D5F5C">
      <w:pPr>
        <w:jc w:val="center"/>
        <w:rPr>
          <w:b/>
        </w:rPr>
      </w:pPr>
      <w:r w:rsidRPr="005F5744">
        <w:rPr>
          <w:b/>
        </w:rPr>
        <w:t xml:space="preserve"> </w:t>
      </w:r>
      <w:bookmarkStart w:id="0" w:name="_Hlk84428949"/>
      <w:r w:rsidR="002D5F5C" w:rsidRPr="005F5744">
        <w:rPr>
          <w:b/>
        </w:rPr>
        <w:t>«О</w:t>
      </w:r>
      <w:r w:rsidR="005F5744" w:rsidRPr="005F5744">
        <w:rPr>
          <w:b/>
        </w:rPr>
        <w:t>беспечение граждан доступным и комфортным жильем</w:t>
      </w:r>
    </w:p>
    <w:p w14:paraId="1EAACDC2" w14:textId="2CE2DC9A" w:rsidR="002D5F5C" w:rsidRPr="005F5744" w:rsidRDefault="005F5744" w:rsidP="002D5F5C">
      <w:pPr>
        <w:jc w:val="center"/>
        <w:rPr>
          <w:lang w:val="en-US"/>
        </w:rPr>
      </w:pPr>
      <w:r w:rsidRPr="005F5744">
        <w:rPr>
          <w:b/>
        </w:rPr>
        <w:t xml:space="preserve">на </w:t>
      </w:r>
      <w:r w:rsidR="002D5F5C" w:rsidRPr="005F5744">
        <w:rPr>
          <w:b/>
        </w:rPr>
        <w:t xml:space="preserve">2022-2026  </w:t>
      </w:r>
      <w:r w:rsidRPr="005F5744">
        <w:rPr>
          <w:b/>
        </w:rPr>
        <w:t>годы»</w:t>
      </w:r>
    </w:p>
    <w:bookmarkEnd w:id="0"/>
    <w:p w14:paraId="19A45F2D" w14:textId="77777777" w:rsidR="00C04EAC" w:rsidRPr="005F5744" w:rsidRDefault="00C04EAC" w:rsidP="002D5F5C">
      <w:pPr>
        <w:pStyle w:val="af6"/>
        <w:shd w:val="clear" w:color="auto" w:fill="auto"/>
        <w:tabs>
          <w:tab w:val="right" w:leader="underscore" w:pos="6493"/>
        </w:tabs>
        <w:spacing w:before="0" w:after="0" w:line="270" w:lineRule="exact"/>
        <w:ind w:firstLine="0"/>
        <w:jc w:val="center"/>
        <w:rPr>
          <w:b/>
          <w:sz w:val="24"/>
          <w:szCs w:val="24"/>
        </w:rPr>
      </w:pPr>
    </w:p>
    <w:p w14:paraId="3095FB70" w14:textId="08C25986" w:rsidR="00F722C3" w:rsidRDefault="00584C12" w:rsidP="00C1298A">
      <w:pPr>
        <w:jc w:val="center"/>
        <w:rPr>
          <w:b/>
          <w:bCs/>
          <w:sz w:val="22"/>
          <w:szCs w:val="22"/>
        </w:rPr>
      </w:pPr>
      <w:r w:rsidRPr="005F5744">
        <w:rPr>
          <w:b/>
        </w:rPr>
        <w:fldChar w:fldCharType="end"/>
      </w:r>
    </w:p>
    <w:p w14:paraId="04DBCD8F" w14:textId="77777777" w:rsidR="00F722C3" w:rsidRDefault="00F722C3" w:rsidP="00C1298A">
      <w:pPr>
        <w:jc w:val="center"/>
        <w:rPr>
          <w:b/>
          <w:bCs/>
          <w:sz w:val="22"/>
          <w:szCs w:val="22"/>
        </w:rPr>
      </w:pPr>
    </w:p>
    <w:p w14:paraId="7F69A091" w14:textId="77777777" w:rsidR="00F722C3" w:rsidRDefault="00F722C3" w:rsidP="00C1298A">
      <w:pPr>
        <w:jc w:val="center"/>
        <w:rPr>
          <w:b/>
          <w:bCs/>
          <w:sz w:val="22"/>
          <w:szCs w:val="22"/>
        </w:rPr>
      </w:pPr>
    </w:p>
    <w:p w14:paraId="1241CEAB" w14:textId="77777777" w:rsidR="00F722C3" w:rsidRDefault="00F722C3" w:rsidP="00C1298A">
      <w:pPr>
        <w:jc w:val="center"/>
        <w:rPr>
          <w:b/>
          <w:bCs/>
          <w:sz w:val="22"/>
          <w:szCs w:val="22"/>
        </w:rPr>
      </w:pPr>
    </w:p>
    <w:p w14:paraId="01A2307F" w14:textId="77777777" w:rsidR="00F722C3" w:rsidRDefault="00F722C3" w:rsidP="00C1298A">
      <w:pPr>
        <w:jc w:val="center"/>
        <w:rPr>
          <w:b/>
          <w:bCs/>
          <w:sz w:val="22"/>
          <w:szCs w:val="22"/>
        </w:rPr>
      </w:pPr>
    </w:p>
    <w:p w14:paraId="462B185B" w14:textId="77777777" w:rsidR="00F722C3" w:rsidRDefault="00F722C3" w:rsidP="00C1298A">
      <w:pPr>
        <w:jc w:val="center"/>
        <w:rPr>
          <w:b/>
          <w:bCs/>
          <w:sz w:val="22"/>
          <w:szCs w:val="22"/>
        </w:rPr>
      </w:pPr>
    </w:p>
    <w:p w14:paraId="7E5238F1" w14:textId="77777777" w:rsidR="00F722C3" w:rsidRDefault="00F722C3" w:rsidP="00C1298A">
      <w:pPr>
        <w:jc w:val="center"/>
        <w:rPr>
          <w:b/>
          <w:bCs/>
          <w:sz w:val="22"/>
          <w:szCs w:val="22"/>
        </w:rPr>
      </w:pPr>
    </w:p>
    <w:p w14:paraId="335F71B5" w14:textId="77777777" w:rsidR="00F722C3" w:rsidRDefault="00F722C3" w:rsidP="00C1298A">
      <w:pPr>
        <w:jc w:val="center"/>
        <w:rPr>
          <w:b/>
          <w:bCs/>
          <w:sz w:val="22"/>
          <w:szCs w:val="22"/>
        </w:rPr>
      </w:pPr>
    </w:p>
    <w:p w14:paraId="6F9A05D7" w14:textId="77777777" w:rsidR="00F722C3" w:rsidRDefault="00F722C3" w:rsidP="00C1298A">
      <w:pPr>
        <w:jc w:val="center"/>
        <w:rPr>
          <w:b/>
          <w:bCs/>
          <w:sz w:val="22"/>
          <w:szCs w:val="22"/>
        </w:rPr>
      </w:pPr>
    </w:p>
    <w:p w14:paraId="02DF0830" w14:textId="77777777" w:rsidR="00F722C3" w:rsidRDefault="00F722C3" w:rsidP="00C1298A">
      <w:pPr>
        <w:jc w:val="center"/>
        <w:rPr>
          <w:b/>
          <w:bCs/>
          <w:sz w:val="22"/>
          <w:szCs w:val="22"/>
        </w:rPr>
      </w:pPr>
    </w:p>
    <w:p w14:paraId="4149CF50" w14:textId="77777777" w:rsidR="00F722C3" w:rsidRDefault="00F722C3" w:rsidP="00C1298A">
      <w:pPr>
        <w:jc w:val="center"/>
        <w:rPr>
          <w:b/>
          <w:bCs/>
          <w:sz w:val="22"/>
          <w:szCs w:val="22"/>
        </w:rPr>
      </w:pPr>
    </w:p>
    <w:p w14:paraId="47A2FA8B" w14:textId="77777777" w:rsidR="00F722C3" w:rsidRDefault="00F722C3" w:rsidP="00C1298A">
      <w:pPr>
        <w:jc w:val="center"/>
        <w:rPr>
          <w:b/>
          <w:bCs/>
          <w:sz w:val="22"/>
          <w:szCs w:val="22"/>
        </w:rPr>
      </w:pPr>
    </w:p>
    <w:p w14:paraId="5272861B" w14:textId="77777777" w:rsidR="00F722C3" w:rsidRDefault="00F722C3" w:rsidP="00C1298A">
      <w:pPr>
        <w:jc w:val="center"/>
        <w:rPr>
          <w:b/>
          <w:bCs/>
          <w:sz w:val="22"/>
          <w:szCs w:val="22"/>
        </w:rPr>
      </w:pPr>
    </w:p>
    <w:p w14:paraId="0E8F8AF6" w14:textId="77777777" w:rsidR="00F722C3" w:rsidRDefault="00F722C3" w:rsidP="00C1298A">
      <w:pPr>
        <w:jc w:val="center"/>
        <w:rPr>
          <w:b/>
          <w:bCs/>
          <w:sz w:val="22"/>
          <w:szCs w:val="22"/>
        </w:rPr>
      </w:pPr>
    </w:p>
    <w:p w14:paraId="33D2A7FB" w14:textId="77777777" w:rsidR="00F722C3" w:rsidRDefault="00F722C3" w:rsidP="00C1298A">
      <w:pPr>
        <w:jc w:val="center"/>
        <w:rPr>
          <w:b/>
          <w:bCs/>
          <w:sz w:val="22"/>
          <w:szCs w:val="22"/>
        </w:rPr>
      </w:pPr>
    </w:p>
    <w:p w14:paraId="33830CE5" w14:textId="77777777" w:rsidR="00F722C3" w:rsidRDefault="00F722C3" w:rsidP="00C1298A">
      <w:pPr>
        <w:jc w:val="center"/>
        <w:rPr>
          <w:b/>
          <w:bCs/>
          <w:sz w:val="22"/>
          <w:szCs w:val="22"/>
        </w:rPr>
      </w:pPr>
    </w:p>
    <w:p w14:paraId="45927652" w14:textId="77777777" w:rsidR="00677B33" w:rsidRDefault="00677B33" w:rsidP="00C1298A">
      <w:pPr>
        <w:jc w:val="center"/>
        <w:rPr>
          <w:b/>
          <w:bCs/>
          <w:sz w:val="22"/>
          <w:szCs w:val="22"/>
        </w:rPr>
      </w:pPr>
    </w:p>
    <w:p w14:paraId="1ED20C6C" w14:textId="77777777" w:rsidR="00677B33" w:rsidRDefault="00677B33" w:rsidP="00C1298A">
      <w:pPr>
        <w:jc w:val="center"/>
        <w:rPr>
          <w:b/>
          <w:bCs/>
          <w:sz w:val="22"/>
          <w:szCs w:val="22"/>
        </w:rPr>
      </w:pPr>
    </w:p>
    <w:p w14:paraId="7B333C89" w14:textId="77777777" w:rsidR="00677B33" w:rsidRDefault="00677B33" w:rsidP="00C1298A">
      <w:pPr>
        <w:jc w:val="center"/>
        <w:rPr>
          <w:b/>
          <w:bCs/>
          <w:sz w:val="22"/>
          <w:szCs w:val="22"/>
        </w:rPr>
      </w:pPr>
    </w:p>
    <w:p w14:paraId="77A64189" w14:textId="77777777" w:rsidR="00677B33" w:rsidRDefault="00677B33" w:rsidP="00C1298A">
      <w:pPr>
        <w:jc w:val="center"/>
        <w:rPr>
          <w:b/>
          <w:bCs/>
          <w:sz w:val="22"/>
          <w:szCs w:val="22"/>
        </w:rPr>
      </w:pPr>
    </w:p>
    <w:p w14:paraId="402D2905" w14:textId="77777777" w:rsidR="00677B33" w:rsidRDefault="00677B33" w:rsidP="00C1298A">
      <w:pPr>
        <w:jc w:val="center"/>
        <w:rPr>
          <w:b/>
          <w:bCs/>
          <w:sz w:val="22"/>
          <w:szCs w:val="22"/>
        </w:rPr>
      </w:pPr>
    </w:p>
    <w:p w14:paraId="1F8B6F39" w14:textId="77777777" w:rsidR="00677B33" w:rsidRDefault="00677B33" w:rsidP="00C1298A">
      <w:pPr>
        <w:jc w:val="center"/>
        <w:rPr>
          <w:b/>
          <w:bCs/>
          <w:sz w:val="22"/>
          <w:szCs w:val="22"/>
        </w:rPr>
      </w:pPr>
    </w:p>
    <w:p w14:paraId="43369F58" w14:textId="77777777" w:rsidR="00677B33" w:rsidRDefault="00677B33" w:rsidP="00C1298A">
      <w:pPr>
        <w:jc w:val="center"/>
        <w:rPr>
          <w:b/>
          <w:bCs/>
          <w:sz w:val="22"/>
          <w:szCs w:val="22"/>
        </w:rPr>
      </w:pPr>
    </w:p>
    <w:p w14:paraId="218BD14E" w14:textId="77777777" w:rsidR="00677B33" w:rsidRDefault="00677B33" w:rsidP="00C1298A">
      <w:pPr>
        <w:jc w:val="center"/>
        <w:rPr>
          <w:b/>
          <w:bCs/>
          <w:sz w:val="22"/>
          <w:szCs w:val="22"/>
        </w:rPr>
      </w:pPr>
    </w:p>
    <w:p w14:paraId="0BE96B1D" w14:textId="77777777" w:rsidR="00677B33" w:rsidRDefault="00677B33" w:rsidP="00C1298A">
      <w:pPr>
        <w:jc w:val="center"/>
        <w:rPr>
          <w:b/>
          <w:bCs/>
          <w:sz w:val="22"/>
          <w:szCs w:val="22"/>
        </w:rPr>
      </w:pPr>
    </w:p>
    <w:p w14:paraId="14BEFFD8" w14:textId="77777777" w:rsidR="00677B33" w:rsidRDefault="00677B33" w:rsidP="00C1298A">
      <w:pPr>
        <w:jc w:val="center"/>
        <w:rPr>
          <w:b/>
          <w:bCs/>
          <w:sz w:val="22"/>
          <w:szCs w:val="22"/>
        </w:rPr>
      </w:pPr>
    </w:p>
    <w:p w14:paraId="7E69BFCE" w14:textId="77777777" w:rsidR="00677B33" w:rsidRDefault="00677B33" w:rsidP="00C1298A">
      <w:pPr>
        <w:jc w:val="center"/>
        <w:rPr>
          <w:b/>
          <w:bCs/>
          <w:sz w:val="22"/>
          <w:szCs w:val="22"/>
        </w:rPr>
      </w:pPr>
    </w:p>
    <w:p w14:paraId="39F046D6" w14:textId="77777777" w:rsidR="00677B33" w:rsidRDefault="00677B33" w:rsidP="00C1298A">
      <w:pPr>
        <w:jc w:val="center"/>
        <w:rPr>
          <w:b/>
          <w:bCs/>
          <w:sz w:val="22"/>
          <w:szCs w:val="22"/>
        </w:rPr>
      </w:pPr>
    </w:p>
    <w:p w14:paraId="3D4D2199" w14:textId="1C46477F" w:rsidR="006829F3" w:rsidRDefault="006829F3" w:rsidP="00EE1812">
      <w:pPr>
        <w:jc w:val="center"/>
        <w:rPr>
          <w:b/>
          <w:bCs/>
          <w:sz w:val="22"/>
          <w:szCs w:val="22"/>
        </w:rPr>
      </w:pPr>
    </w:p>
    <w:p w14:paraId="4F31A1D0" w14:textId="77777777" w:rsidR="005F5744" w:rsidRDefault="005F5744" w:rsidP="00EE1812">
      <w:pPr>
        <w:jc w:val="center"/>
        <w:rPr>
          <w:b/>
          <w:bCs/>
          <w:sz w:val="22"/>
          <w:szCs w:val="22"/>
        </w:rPr>
      </w:pPr>
    </w:p>
    <w:p w14:paraId="530ECCAA" w14:textId="77777777" w:rsidR="006829F3" w:rsidRDefault="006829F3" w:rsidP="00EE1812">
      <w:pPr>
        <w:jc w:val="center"/>
        <w:rPr>
          <w:b/>
          <w:bCs/>
          <w:sz w:val="22"/>
          <w:szCs w:val="22"/>
        </w:rPr>
      </w:pPr>
    </w:p>
    <w:p w14:paraId="79CE66AD" w14:textId="77777777" w:rsidR="00C36652" w:rsidRDefault="00C36652" w:rsidP="00EE1812">
      <w:pPr>
        <w:jc w:val="center"/>
        <w:rPr>
          <w:b/>
          <w:bCs/>
          <w:sz w:val="22"/>
          <w:szCs w:val="22"/>
        </w:rPr>
      </w:pPr>
    </w:p>
    <w:p w14:paraId="7E4601A4" w14:textId="77777777" w:rsidR="00677B33" w:rsidRDefault="00677B33" w:rsidP="00A72A90">
      <w:pPr>
        <w:rPr>
          <w:b/>
          <w:bCs/>
          <w:sz w:val="22"/>
          <w:szCs w:val="22"/>
        </w:rPr>
      </w:pPr>
    </w:p>
    <w:p w14:paraId="5EB9E816" w14:textId="77777777" w:rsidR="00123ACF" w:rsidRDefault="00123ACF" w:rsidP="00A72A90">
      <w:pPr>
        <w:rPr>
          <w:b/>
          <w:bCs/>
          <w:sz w:val="22"/>
          <w:szCs w:val="22"/>
        </w:rPr>
      </w:pPr>
    </w:p>
    <w:p w14:paraId="1D098968" w14:textId="77777777" w:rsidR="0019346E" w:rsidRPr="00A72A90" w:rsidRDefault="0019346E" w:rsidP="00A72A90">
      <w:pPr>
        <w:rPr>
          <w:b/>
          <w:bCs/>
          <w:sz w:val="22"/>
          <w:szCs w:val="22"/>
        </w:rPr>
      </w:pPr>
    </w:p>
    <w:p w14:paraId="11E92676" w14:textId="77777777" w:rsidR="008007C7" w:rsidRPr="00734308" w:rsidRDefault="008007C7" w:rsidP="00EF09B7">
      <w:pPr>
        <w:ind w:left="142"/>
        <w:jc w:val="center"/>
        <w:rPr>
          <w:b/>
          <w:bCs/>
        </w:rPr>
      </w:pPr>
    </w:p>
    <w:p w14:paraId="387541E0" w14:textId="77777777" w:rsidR="00823122" w:rsidRPr="00734308" w:rsidRDefault="00823122" w:rsidP="00EF09B7">
      <w:pPr>
        <w:ind w:left="142"/>
        <w:jc w:val="center"/>
        <w:rPr>
          <w:b/>
          <w:bCs/>
        </w:rPr>
      </w:pPr>
      <w:r w:rsidRPr="00734308">
        <w:rPr>
          <w:b/>
          <w:bCs/>
        </w:rPr>
        <w:t xml:space="preserve">ПАСПОРТ </w:t>
      </w:r>
      <w:r w:rsidR="00CC637E" w:rsidRPr="00734308">
        <w:rPr>
          <w:b/>
          <w:bCs/>
        </w:rPr>
        <w:t>ПРОГРАММЫ</w:t>
      </w:r>
    </w:p>
    <w:p w14:paraId="056D1362" w14:textId="77777777" w:rsidR="00823122" w:rsidRPr="00734308" w:rsidRDefault="00823122" w:rsidP="00EF09B7">
      <w:pPr>
        <w:ind w:left="142"/>
        <w:jc w:val="center"/>
      </w:pPr>
    </w:p>
    <w:tbl>
      <w:tblPr>
        <w:tblW w:w="9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
        <w:gridCol w:w="2130"/>
        <w:gridCol w:w="6749"/>
      </w:tblGrid>
      <w:tr w:rsidR="002D5F5C" w:rsidRPr="00734308" w14:paraId="12A37EA9" w14:textId="77777777" w:rsidTr="002D5F5C">
        <w:trPr>
          <w:trHeight w:val="775"/>
        </w:trPr>
        <w:tc>
          <w:tcPr>
            <w:tcW w:w="611" w:type="dxa"/>
          </w:tcPr>
          <w:p w14:paraId="448D4462" w14:textId="77777777" w:rsidR="002D5F5C" w:rsidRPr="00734308" w:rsidRDefault="002D5F5C" w:rsidP="00EF09B7">
            <w:pPr>
              <w:ind w:left="142"/>
            </w:pPr>
            <w:r w:rsidRPr="00734308">
              <w:t>1</w:t>
            </w:r>
          </w:p>
        </w:tc>
        <w:tc>
          <w:tcPr>
            <w:tcW w:w="2130" w:type="dxa"/>
          </w:tcPr>
          <w:p w14:paraId="7A853CC3" w14:textId="77777777" w:rsidR="002D5F5C" w:rsidRPr="00734308" w:rsidRDefault="002D5F5C" w:rsidP="00EF09B7">
            <w:pPr>
              <w:ind w:left="142"/>
            </w:pPr>
            <w:r w:rsidRPr="00734308">
              <w:t>Наименование программы</w:t>
            </w:r>
          </w:p>
        </w:tc>
        <w:tc>
          <w:tcPr>
            <w:tcW w:w="6749" w:type="dxa"/>
          </w:tcPr>
          <w:p w14:paraId="64790AE2" w14:textId="77777777" w:rsidR="002D5F5C" w:rsidRPr="00734308" w:rsidRDefault="002D5F5C" w:rsidP="002D5F5C">
            <w:pPr>
              <w:ind w:left="142"/>
            </w:pPr>
            <w:r w:rsidRPr="00734308">
              <w:t xml:space="preserve">Муниципальная программа МО «Город Удачный» «Обеспечение граждан доступным и комфортным жильем» (далее - Программа) </w:t>
            </w:r>
          </w:p>
        </w:tc>
      </w:tr>
      <w:tr w:rsidR="002D5F5C" w:rsidRPr="00734308" w14:paraId="7B330503" w14:textId="77777777" w:rsidTr="002D5F5C">
        <w:trPr>
          <w:trHeight w:val="762"/>
        </w:trPr>
        <w:tc>
          <w:tcPr>
            <w:tcW w:w="611" w:type="dxa"/>
          </w:tcPr>
          <w:p w14:paraId="253EC4DB" w14:textId="77777777" w:rsidR="002D5F5C" w:rsidRPr="00734308" w:rsidRDefault="002D5F5C" w:rsidP="00EF09B7">
            <w:pPr>
              <w:ind w:left="142"/>
            </w:pPr>
            <w:r w:rsidRPr="00734308">
              <w:t>2</w:t>
            </w:r>
          </w:p>
        </w:tc>
        <w:tc>
          <w:tcPr>
            <w:tcW w:w="2130" w:type="dxa"/>
          </w:tcPr>
          <w:p w14:paraId="7412C685" w14:textId="77777777" w:rsidR="002D5F5C" w:rsidRPr="00734308" w:rsidRDefault="002D5F5C" w:rsidP="00EF09B7">
            <w:pPr>
              <w:ind w:left="142"/>
            </w:pPr>
            <w:proofErr w:type="gramStart"/>
            <w:r w:rsidRPr="00734308">
              <w:t>Сроки  реализации</w:t>
            </w:r>
            <w:proofErr w:type="gramEnd"/>
            <w:r w:rsidRPr="00734308">
              <w:t xml:space="preserve"> программы </w:t>
            </w:r>
          </w:p>
        </w:tc>
        <w:tc>
          <w:tcPr>
            <w:tcW w:w="6749" w:type="dxa"/>
          </w:tcPr>
          <w:p w14:paraId="0F56C8AB" w14:textId="77777777" w:rsidR="002D5F5C" w:rsidRPr="00734308" w:rsidRDefault="002D5F5C" w:rsidP="00EF09B7">
            <w:pPr>
              <w:widowControl w:val="0"/>
              <w:autoSpaceDE w:val="0"/>
              <w:autoSpaceDN w:val="0"/>
              <w:adjustRightInd w:val="0"/>
              <w:ind w:left="142"/>
              <w:jc w:val="both"/>
              <w:rPr>
                <w:lang w:val="en-US"/>
              </w:rPr>
            </w:pPr>
            <w:r w:rsidRPr="00734308">
              <w:t xml:space="preserve"> 2022-2026 годы</w:t>
            </w:r>
          </w:p>
          <w:p w14:paraId="0F5CEE6A" w14:textId="77777777" w:rsidR="002D5F5C" w:rsidRPr="00734308" w:rsidRDefault="002D5F5C" w:rsidP="00EF09B7">
            <w:pPr>
              <w:widowControl w:val="0"/>
              <w:autoSpaceDE w:val="0"/>
              <w:autoSpaceDN w:val="0"/>
              <w:adjustRightInd w:val="0"/>
              <w:ind w:left="142"/>
              <w:jc w:val="both"/>
            </w:pPr>
          </w:p>
        </w:tc>
      </w:tr>
      <w:tr w:rsidR="002D5F5C" w:rsidRPr="00734308" w14:paraId="139975C6" w14:textId="77777777" w:rsidTr="002D5F5C">
        <w:trPr>
          <w:trHeight w:val="563"/>
        </w:trPr>
        <w:tc>
          <w:tcPr>
            <w:tcW w:w="611" w:type="dxa"/>
          </w:tcPr>
          <w:p w14:paraId="2E1F8919" w14:textId="427CC653" w:rsidR="002D5F5C" w:rsidRPr="00734308" w:rsidRDefault="001558BC" w:rsidP="00EF09B7">
            <w:pPr>
              <w:ind w:left="142"/>
            </w:pPr>
            <w:r w:rsidRPr="00734308">
              <w:t>3</w:t>
            </w:r>
          </w:p>
        </w:tc>
        <w:tc>
          <w:tcPr>
            <w:tcW w:w="2130" w:type="dxa"/>
          </w:tcPr>
          <w:p w14:paraId="0ADB4D11" w14:textId="77777777" w:rsidR="002D5F5C" w:rsidRPr="00734308" w:rsidRDefault="002D5F5C" w:rsidP="00EF09B7">
            <w:pPr>
              <w:ind w:left="142"/>
            </w:pPr>
            <w:r w:rsidRPr="00734308">
              <w:t xml:space="preserve">Координатор программы      </w:t>
            </w:r>
          </w:p>
        </w:tc>
        <w:tc>
          <w:tcPr>
            <w:tcW w:w="6749" w:type="dxa"/>
          </w:tcPr>
          <w:p w14:paraId="1A283582" w14:textId="77777777" w:rsidR="002D5F5C" w:rsidRPr="00734308" w:rsidRDefault="002D5F5C" w:rsidP="00EF09B7">
            <w:pPr>
              <w:ind w:left="142"/>
              <w:jc w:val="both"/>
            </w:pPr>
            <w:r w:rsidRPr="00734308">
              <w:t>Главный специалист жилищного хозяйства администрации МО «Город Удачный»</w:t>
            </w:r>
          </w:p>
        </w:tc>
      </w:tr>
      <w:tr w:rsidR="002D5F5C" w:rsidRPr="00734308" w14:paraId="25EE1D01" w14:textId="77777777" w:rsidTr="002D5F5C">
        <w:trPr>
          <w:trHeight w:val="508"/>
        </w:trPr>
        <w:tc>
          <w:tcPr>
            <w:tcW w:w="611" w:type="dxa"/>
          </w:tcPr>
          <w:p w14:paraId="0147F397" w14:textId="4001E116" w:rsidR="002D5F5C" w:rsidRPr="00734308" w:rsidRDefault="001558BC" w:rsidP="00EF09B7">
            <w:pPr>
              <w:ind w:left="142"/>
            </w:pPr>
            <w:r w:rsidRPr="00734308">
              <w:t>4</w:t>
            </w:r>
          </w:p>
        </w:tc>
        <w:tc>
          <w:tcPr>
            <w:tcW w:w="2130" w:type="dxa"/>
          </w:tcPr>
          <w:p w14:paraId="4058A659" w14:textId="77777777" w:rsidR="002D5F5C" w:rsidRPr="00734308" w:rsidRDefault="002D5F5C" w:rsidP="00EF09B7">
            <w:pPr>
              <w:ind w:left="142"/>
            </w:pPr>
            <w:r w:rsidRPr="00734308">
              <w:t>Исполнители программы</w:t>
            </w:r>
          </w:p>
        </w:tc>
        <w:tc>
          <w:tcPr>
            <w:tcW w:w="6749" w:type="dxa"/>
          </w:tcPr>
          <w:p w14:paraId="23F26A8B" w14:textId="05197EED" w:rsidR="002D5F5C" w:rsidRPr="00734308" w:rsidRDefault="007E5089" w:rsidP="00EF09B7">
            <w:pPr>
              <w:ind w:left="142"/>
            </w:pPr>
            <w:r w:rsidRPr="00734308">
              <w:t>Главный специалист жилищного хозяйства администрации МО «Город Удачный»</w:t>
            </w:r>
            <w:r>
              <w:t>, ведущий специалист жилищного хозяйства администрации МО «Город Удачный»</w:t>
            </w:r>
          </w:p>
        </w:tc>
      </w:tr>
      <w:tr w:rsidR="002D5F5C" w:rsidRPr="00734308" w14:paraId="04E351B6" w14:textId="77777777" w:rsidTr="002D5F5C">
        <w:trPr>
          <w:trHeight w:val="1296"/>
        </w:trPr>
        <w:tc>
          <w:tcPr>
            <w:tcW w:w="611" w:type="dxa"/>
          </w:tcPr>
          <w:p w14:paraId="3ADB8648" w14:textId="55D1BD12" w:rsidR="002D5F5C" w:rsidRPr="00734308" w:rsidRDefault="001558BC" w:rsidP="00EF09B7">
            <w:pPr>
              <w:ind w:left="142"/>
            </w:pPr>
            <w:r w:rsidRPr="00734308">
              <w:t>5</w:t>
            </w:r>
          </w:p>
        </w:tc>
        <w:tc>
          <w:tcPr>
            <w:tcW w:w="2130" w:type="dxa"/>
          </w:tcPr>
          <w:p w14:paraId="12BB469C" w14:textId="77777777" w:rsidR="002D5F5C" w:rsidRPr="00734308" w:rsidRDefault="002D5F5C" w:rsidP="00EF09B7">
            <w:pPr>
              <w:ind w:left="142"/>
            </w:pPr>
            <w:r w:rsidRPr="00734308">
              <w:t>Цель программы</w:t>
            </w:r>
          </w:p>
        </w:tc>
        <w:tc>
          <w:tcPr>
            <w:tcW w:w="6749" w:type="dxa"/>
          </w:tcPr>
          <w:p w14:paraId="7C4C3816" w14:textId="77777777" w:rsidR="002D5F5C" w:rsidRPr="00734308" w:rsidRDefault="002D5F5C" w:rsidP="005409A1">
            <w:pPr>
              <w:ind w:left="142"/>
              <w:jc w:val="both"/>
            </w:pPr>
            <w:r w:rsidRPr="00734308">
              <w:t>Основн</w:t>
            </w:r>
            <w:r w:rsidR="001558BC" w:rsidRPr="00734308">
              <w:t>ыми</w:t>
            </w:r>
            <w:r w:rsidRPr="00734308">
              <w:t xml:space="preserve"> цел</w:t>
            </w:r>
            <w:r w:rsidR="001558BC" w:rsidRPr="00734308">
              <w:t>ями</w:t>
            </w:r>
            <w:r w:rsidRPr="00734308">
              <w:t xml:space="preserve"> Программы «Обеспечение </w:t>
            </w:r>
            <w:r w:rsidR="00123ACF" w:rsidRPr="00734308">
              <w:t>граждан доступным и комфортным жильем</w:t>
            </w:r>
            <w:r w:rsidRPr="00734308">
              <w:t xml:space="preserve"> на 2022-2026 годы», явля</w:t>
            </w:r>
            <w:r w:rsidR="001558BC" w:rsidRPr="00734308">
              <w:t>ю</w:t>
            </w:r>
            <w:r w:rsidRPr="00734308">
              <w:t>тся</w:t>
            </w:r>
            <w:r w:rsidR="001558BC" w:rsidRPr="00734308">
              <w:t>:</w:t>
            </w:r>
            <w:r w:rsidRPr="00734308">
              <w:t xml:space="preserve"> </w:t>
            </w:r>
          </w:p>
          <w:p w14:paraId="379A89B9" w14:textId="77777777" w:rsidR="001558BC" w:rsidRPr="00734308" w:rsidRDefault="001558BC" w:rsidP="001558BC">
            <w:pPr>
              <w:widowControl w:val="0"/>
              <w:autoSpaceDE w:val="0"/>
              <w:autoSpaceDN w:val="0"/>
              <w:adjustRightInd w:val="0"/>
              <w:ind w:left="136" w:right="141"/>
              <w:jc w:val="both"/>
            </w:pPr>
            <w:r w:rsidRPr="00734308">
              <w:t xml:space="preserve">- развитие различных форм улучшения жилищных условий жителей г. Удачный, в том числе путем установления муниципальных гарантий предоставления малоимущим </w:t>
            </w:r>
            <w:proofErr w:type="gramStart"/>
            <w:r w:rsidRPr="00734308">
              <w:t>семьям  жилья</w:t>
            </w:r>
            <w:proofErr w:type="gramEnd"/>
            <w:r w:rsidRPr="00734308">
              <w:t xml:space="preserve"> из муниципального жилищного фонда;</w:t>
            </w:r>
          </w:p>
          <w:p w14:paraId="3EA25DF7" w14:textId="77777777" w:rsidR="001558BC" w:rsidRPr="00734308" w:rsidRDefault="001558BC" w:rsidP="001558BC">
            <w:pPr>
              <w:widowControl w:val="0"/>
              <w:autoSpaceDE w:val="0"/>
              <w:autoSpaceDN w:val="0"/>
              <w:adjustRightInd w:val="0"/>
              <w:ind w:left="136" w:right="141"/>
              <w:jc w:val="both"/>
            </w:pPr>
            <w:r w:rsidRPr="00734308">
              <w:t>-  учет и инвентаризация муниципального жилищного фонда;</w:t>
            </w:r>
          </w:p>
          <w:p w14:paraId="75FBABD0" w14:textId="77777777" w:rsidR="001558BC" w:rsidRPr="00734308" w:rsidRDefault="001558BC" w:rsidP="001558BC">
            <w:pPr>
              <w:widowControl w:val="0"/>
              <w:autoSpaceDE w:val="0"/>
              <w:autoSpaceDN w:val="0"/>
              <w:adjustRightInd w:val="0"/>
              <w:ind w:left="136" w:right="141"/>
              <w:jc w:val="both"/>
            </w:pPr>
            <w:r w:rsidRPr="00734308">
              <w:t>- обеспечение сохранности и содержания жилищного фонда.</w:t>
            </w:r>
          </w:p>
          <w:p w14:paraId="359088F8" w14:textId="52DE5CCA" w:rsidR="001558BC" w:rsidRPr="00734308" w:rsidRDefault="001558BC" w:rsidP="005409A1">
            <w:pPr>
              <w:ind w:left="142"/>
              <w:jc w:val="both"/>
              <w:rPr>
                <w:color w:val="000000"/>
              </w:rPr>
            </w:pPr>
          </w:p>
        </w:tc>
      </w:tr>
      <w:tr w:rsidR="002D5F5C" w:rsidRPr="00734308" w14:paraId="303ED8D1" w14:textId="77777777" w:rsidTr="002D5F5C">
        <w:trPr>
          <w:trHeight w:val="779"/>
        </w:trPr>
        <w:tc>
          <w:tcPr>
            <w:tcW w:w="611" w:type="dxa"/>
          </w:tcPr>
          <w:p w14:paraId="1FC26EC3" w14:textId="7F06F625" w:rsidR="002D5F5C" w:rsidRPr="00734308" w:rsidRDefault="001558BC" w:rsidP="00EF09B7">
            <w:pPr>
              <w:ind w:left="142"/>
            </w:pPr>
            <w:r w:rsidRPr="00734308">
              <w:t>6</w:t>
            </w:r>
          </w:p>
        </w:tc>
        <w:tc>
          <w:tcPr>
            <w:tcW w:w="2130" w:type="dxa"/>
          </w:tcPr>
          <w:p w14:paraId="011FF8CC" w14:textId="77777777" w:rsidR="002D5F5C" w:rsidRPr="00734308" w:rsidRDefault="002D5F5C" w:rsidP="00EF09B7">
            <w:pPr>
              <w:ind w:left="142"/>
            </w:pPr>
            <w:r w:rsidRPr="00734308">
              <w:t xml:space="preserve">Задачи программы </w:t>
            </w:r>
          </w:p>
        </w:tc>
        <w:tc>
          <w:tcPr>
            <w:tcW w:w="6749" w:type="dxa"/>
          </w:tcPr>
          <w:p w14:paraId="1507D1E8" w14:textId="77777777" w:rsidR="001558BC" w:rsidRPr="00734308" w:rsidRDefault="002D5F5C" w:rsidP="001558BC">
            <w:pPr>
              <w:widowControl w:val="0"/>
              <w:autoSpaceDE w:val="0"/>
              <w:autoSpaceDN w:val="0"/>
              <w:adjustRightInd w:val="0"/>
              <w:ind w:right="141" w:firstLine="136"/>
              <w:jc w:val="both"/>
            </w:pPr>
            <w:r w:rsidRPr="00734308">
              <w:t xml:space="preserve"> </w:t>
            </w:r>
            <w:r w:rsidR="001558BC" w:rsidRPr="00734308">
              <w:t>1. «Предоставление жилых помещений по договорам социального найма муниципального жилищного фонда»;</w:t>
            </w:r>
          </w:p>
          <w:p w14:paraId="680C78B0" w14:textId="77777777" w:rsidR="001558BC" w:rsidRPr="00734308" w:rsidRDefault="001558BC" w:rsidP="001558BC">
            <w:pPr>
              <w:widowControl w:val="0"/>
              <w:autoSpaceDE w:val="0"/>
              <w:autoSpaceDN w:val="0"/>
              <w:adjustRightInd w:val="0"/>
              <w:ind w:right="141" w:firstLine="136"/>
              <w:jc w:val="both"/>
            </w:pPr>
            <w:r w:rsidRPr="00734308">
              <w:t xml:space="preserve">2. «Обеспечение жильем молодых семей»; </w:t>
            </w:r>
          </w:p>
          <w:p w14:paraId="76CCF779" w14:textId="783EB765" w:rsidR="002D5F5C" w:rsidRPr="00734308" w:rsidRDefault="001558BC" w:rsidP="001558BC">
            <w:pPr>
              <w:widowControl w:val="0"/>
              <w:autoSpaceDE w:val="0"/>
              <w:autoSpaceDN w:val="0"/>
              <w:adjustRightInd w:val="0"/>
              <w:ind w:right="141" w:firstLine="136"/>
              <w:jc w:val="both"/>
            </w:pPr>
            <w:r w:rsidRPr="00734308">
              <w:t>3. «Переселение граждан из ветхого и аварийного жилищного фонда».</w:t>
            </w:r>
          </w:p>
        </w:tc>
      </w:tr>
    </w:tbl>
    <w:p w14:paraId="76108724" w14:textId="77777777" w:rsidR="00823122" w:rsidRPr="00734308" w:rsidRDefault="00823122" w:rsidP="00EF09B7">
      <w:pPr>
        <w:ind w:left="142"/>
      </w:pPr>
    </w:p>
    <w:tbl>
      <w:tblPr>
        <w:tblpPr w:leftFromText="180" w:rightFromText="180" w:vertAnchor="text" w:horzAnchor="margin" w:tblpYSpec="outside"/>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1417"/>
        <w:gridCol w:w="1276"/>
        <w:gridCol w:w="1418"/>
        <w:gridCol w:w="1417"/>
        <w:gridCol w:w="1276"/>
      </w:tblGrid>
      <w:tr w:rsidR="002D5F5C" w:rsidRPr="00734308" w14:paraId="519A7ED3" w14:textId="77777777" w:rsidTr="002D5F5C">
        <w:trPr>
          <w:trHeight w:val="936"/>
        </w:trPr>
        <w:tc>
          <w:tcPr>
            <w:tcW w:w="534" w:type="dxa"/>
            <w:vMerge w:val="restart"/>
          </w:tcPr>
          <w:p w14:paraId="731D5946" w14:textId="196B89C8" w:rsidR="002D5F5C" w:rsidRPr="00734308" w:rsidRDefault="001558BC" w:rsidP="002D5F5C">
            <w:pPr>
              <w:ind w:left="142"/>
              <w:rPr>
                <w:bCs/>
              </w:rPr>
            </w:pPr>
            <w:r w:rsidRPr="00734308">
              <w:rPr>
                <w:bCs/>
              </w:rPr>
              <w:t>7</w:t>
            </w:r>
          </w:p>
        </w:tc>
        <w:tc>
          <w:tcPr>
            <w:tcW w:w="2126" w:type="dxa"/>
          </w:tcPr>
          <w:p w14:paraId="47F6D388" w14:textId="77777777" w:rsidR="002D5F5C" w:rsidRPr="00734308" w:rsidRDefault="002D5F5C" w:rsidP="002D5F5C">
            <w:pPr>
              <w:ind w:left="142"/>
              <w:rPr>
                <w:bCs/>
              </w:rPr>
            </w:pPr>
            <w:r w:rsidRPr="00734308">
              <w:rPr>
                <w:bCs/>
              </w:rPr>
              <w:t xml:space="preserve">Финансовое обеспечение программы (руб.): </w:t>
            </w:r>
          </w:p>
        </w:tc>
        <w:tc>
          <w:tcPr>
            <w:tcW w:w="1417" w:type="dxa"/>
          </w:tcPr>
          <w:p w14:paraId="631DE10B" w14:textId="77777777" w:rsidR="002D5F5C" w:rsidRPr="00734308" w:rsidRDefault="002D5F5C" w:rsidP="002D5F5C">
            <w:pPr>
              <w:ind w:left="142"/>
              <w:rPr>
                <w:bCs/>
              </w:rPr>
            </w:pPr>
            <w:r w:rsidRPr="00734308">
              <w:rPr>
                <w:bCs/>
              </w:rPr>
              <w:t xml:space="preserve">2022 год планового периода </w:t>
            </w:r>
          </w:p>
        </w:tc>
        <w:tc>
          <w:tcPr>
            <w:tcW w:w="1276" w:type="dxa"/>
          </w:tcPr>
          <w:p w14:paraId="0C4F5EA2" w14:textId="77777777" w:rsidR="002D5F5C" w:rsidRPr="00734308" w:rsidRDefault="002D5F5C" w:rsidP="002D5F5C">
            <w:pPr>
              <w:ind w:left="142"/>
              <w:rPr>
                <w:bCs/>
              </w:rPr>
            </w:pPr>
            <w:r w:rsidRPr="00734308">
              <w:rPr>
                <w:bCs/>
              </w:rPr>
              <w:t xml:space="preserve">2023 год планового периода </w:t>
            </w:r>
          </w:p>
        </w:tc>
        <w:tc>
          <w:tcPr>
            <w:tcW w:w="1418" w:type="dxa"/>
          </w:tcPr>
          <w:p w14:paraId="5BEE1516" w14:textId="77777777" w:rsidR="002D5F5C" w:rsidRPr="00734308" w:rsidRDefault="002D5F5C" w:rsidP="002D5F5C">
            <w:pPr>
              <w:ind w:left="142"/>
              <w:rPr>
                <w:bCs/>
              </w:rPr>
            </w:pPr>
            <w:r w:rsidRPr="00734308">
              <w:rPr>
                <w:bCs/>
              </w:rPr>
              <w:t xml:space="preserve">2024 год планового периода </w:t>
            </w:r>
          </w:p>
        </w:tc>
        <w:tc>
          <w:tcPr>
            <w:tcW w:w="1417" w:type="dxa"/>
          </w:tcPr>
          <w:p w14:paraId="57ABDB96" w14:textId="77777777" w:rsidR="002D5F5C" w:rsidRPr="00734308" w:rsidRDefault="002D5F5C" w:rsidP="002D5F5C">
            <w:pPr>
              <w:ind w:left="142"/>
              <w:rPr>
                <w:bCs/>
              </w:rPr>
            </w:pPr>
            <w:r w:rsidRPr="00734308">
              <w:rPr>
                <w:bCs/>
              </w:rPr>
              <w:t xml:space="preserve">2025 год планового периода </w:t>
            </w:r>
          </w:p>
        </w:tc>
        <w:tc>
          <w:tcPr>
            <w:tcW w:w="1276" w:type="dxa"/>
          </w:tcPr>
          <w:p w14:paraId="7713E739" w14:textId="77777777" w:rsidR="002D5F5C" w:rsidRPr="00734308" w:rsidRDefault="002D5F5C" w:rsidP="002D5F5C">
            <w:pPr>
              <w:ind w:left="142"/>
              <w:rPr>
                <w:bCs/>
              </w:rPr>
            </w:pPr>
            <w:r w:rsidRPr="00734308">
              <w:rPr>
                <w:bCs/>
              </w:rPr>
              <w:t xml:space="preserve">2026 год планового периода </w:t>
            </w:r>
          </w:p>
        </w:tc>
      </w:tr>
      <w:tr w:rsidR="002D5F5C" w:rsidRPr="00734308" w14:paraId="31FAAFC0" w14:textId="77777777" w:rsidTr="002D5F5C">
        <w:trPr>
          <w:trHeight w:val="463"/>
        </w:trPr>
        <w:tc>
          <w:tcPr>
            <w:tcW w:w="534" w:type="dxa"/>
            <w:vMerge/>
          </w:tcPr>
          <w:p w14:paraId="2F004E14" w14:textId="77777777" w:rsidR="002D5F5C" w:rsidRPr="00734308" w:rsidRDefault="002D5F5C" w:rsidP="002D5F5C">
            <w:pPr>
              <w:jc w:val="center"/>
              <w:rPr>
                <w:bCs/>
              </w:rPr>
            </w:pPr>
          </w:p>
        </w:tc>
        <w:tc>
          <w:tcPr>
            <w:tcW w:w="2126" w:type="dxa"/>
          </w:tcPr>
          <w:p w14:paraId="39C01E8C" w14:textId="77777777" w:rsidR="002D5F5C" w:rsidRPr="00734308" w:rsidRDefault="002D5F5C" w:rsidP="002D5F5C">
            <w:pPr>
              <w:jc w:val="center"/>
              <w:rPr>
                <w:bCs/>
              </w:rPr>
            </w:pPr>
            <w:r w:rsidRPr="00734308">
              <w:rPr>
                <w:bCs/>
              </w:rPr>
              <w:t>Федеральный бюджет</w:t>
            </w:r>
          </w:p>
        </w:tc>
        <w:tc>
          <w:tcPr>
            <w:tcW w:w="1417" w:type="dxa"/>
          </w:tcPr>
          <w:p w14:paraId="1A60AD10" w14:textId="77777777" w:rsidR="002D5F5C" w:rsidRPr="00734308" w:rsidRDefault="002D5F5C" w:rsidP="002D5F5C">
            <w:pPr>
              <w:ind w:left="142"/>
              <w:jc w:val="center"/>
              <w:rPr>
                <w:bCs/>
              </w:rPr>
            </w:pPr>
            <w:r w:rsidRPr="00734308">
              <w:rPr>
                <w:bCs/>
              </w:rPr>
              <w:t>0</w:t>
            </w:r>
          </w:p>
        </w:tc>
        <w:tc>
          <w:tcPr>
            <w:tcW w:w="1276" w:type="dxa"/>
          </w:tcPr>
          <w:p w14:paraId="09DC0E3D" w14:textId="77777777" w:rsidR="002D5F5C" w:rsidRPr="00734308" w:rsidRDefault="002D5F5C" w:rsidP="002D5F5C">
            <w:pPr>
              <w:ind w:left="142"/>
              <w:jc w:val="center"/>
              <w:rPr>
                <w:bCs/>
              </w:rPr>
            </w:pPr>
            <w:r w:rsidRPr="00734308">
              <w:rPr>
                <w:bCs/>
              </w:rPr>
              <w:t>0</w:t>
            </w:r>
          </w:p>
        </w:tc>
        <w:tc>
          <w:tcPr>
            <w:tcW w:w="1418" w:type="dxa"/>
          </w:tcPr>
          <w:p w14:paraId="5A1B0251" w14:textId="77777777" w:rsidR="002D5F5C" w:rsidRPr="00734308" w:rsidRDefault="002D5F5C" w:rsidP="002D5F5C">
            <w:pPr>
              <w:ind w:left="142"/>
              <w:jc w:val="center"/>
              <w:rPr>
                <w:bCs/>
              </w:rPr>
            </w:pPr>
            <w:r w:rsidRPr="00734308">
              <w:rPr>
                <w:bCs/>
              </w:rPr>
              <w:t>0</w:t>
            </w:r>
          </w:p>
        </w:tc>
        <w:tc>
          <w:tcPr>
            <w:tcW w:w="1417" w:type="dxa"/>
          </w:tcPr>
          <w:p w14:paraId="5934B431" w14:textId="77777777" w:rsidR="002D5F5C" w:rsidRPr="00734308" w:rsidRDefault="002D5F5C" w:rsidP="002D5F5C">
            <w:pPr>
              <w:ind w:left="142"/>
              <w:jc w:val="center"/>
              <w:rPr>
                <w:bCs/>
              </w:rPr>
            </w:pPr>
            <w:r w:rsidRPr="00734308">
              <w:rPr>
                <w:bCs/>
              </w:rPr>
              <w:t>0</w:t>
            </w:r>
          </w:p>
        </w:tc>
        <w:tc>
          <w:tcPr>
            <w:tcW w:w="1276" w:type="dxa"/>
          </w:tcPr>
          <w:p w14:paraId="55F1A2AD" w14:textId="77777777" w:rsidR="002D5F5C" w:rsidRPr="00734308" w:rsidRDefault="002D5F5C" w:rsidP="002D5F5C">
            <w:pPr>
              <w:ind w:left="142"/>
              <w:jc w:val="center"/>
              <w:rPr>
                <w:bCs/>
              </w:rPr>
            </w:pPr>
            <w:r w:rsidRPr="00734308">
              <w:rPr>
                <w:bCs/>
              </w:rPr>
              <w:t>0</w:t>
            </w:r>
          </w:p>
        </w:tc>
      </w:tr>
      <w:tr w:rsidR="002D5F5C" w:rsidRPr="00734308" w14:paraId="332B464A" w14:textId="77777777" w:rsidTr="002D5F5C">
        <w:trPr>
          <w:trHeight w:val="555"/>
        </w:trPr>
        <w:tc>
          <w:tcPr>
            <w:tcW w:w="534" w:type="dxa"/>
            <w:vMerge/>
          </w:tcPr>
          <w:p w14:paraId="7935179D" w14:textId="77777777" w:rsidR="002D5F5C" w:rsidRPr="00734308" w:rsidRDefault="002D5F5C" w:rsidP="002D5F5C">
            <w:pPr>
              <w:jc w:val="center"/>
              <w:rPr>
                <w:bCs/>
              </w:rPr>
            </w:pPr>
          </w:p>
        </w:tc>
        <w:tc>
          <w:tcPr>
            <w:tcW w:w="2126" w:type="dxa"/>
          </w:tcPr>
          <w:p w14:paraId="04D7CB17" w14:textId="77777777" w:rsidR="002D5F5C" w:rsidRPr="00734308" w:rsidRDefault="002D5F5C" w:rsidP="002D5F5C">
            <w:pPr>
              <w:jc w:val="center"/>
              <w:rPr>
                <w:bCs/>
              </w:rPr>
            </w:pPr>
            <w:r w:rsidRPr="00734308">
              <w:rPr>
                <w:bCs/>
              </w:rPr>
              <w:t>Республиканский бюджет</w:t>
            </w:r>
          </w:p>
        </w:tc>
        <w:tc>
          <w:tcPr>
            <w:tcW w:w="1417" w:type="dxa"/>
          </w:tcPr>
          <w:p w14:paraId="6596D7F1" w14:textId="77777777" w:rsidR="002D5F5C" w:rsidRPr="00734308" w:rsidRDefault="002D5F5C" w:rsidP="002D5F5C">
            <w:pPr>
              <w:ind w:left="142"/>
              <w:jc w:val="center"/>
              <w:rPr>
                <w:bCs/>
              </w:rPr>
            </w:pPr>
            <w:r w:rsidRPr="00734308">
              <w:rPr>
                <w:bCs/>
              </w:rPr>
              <w:t>0</w:t>
            </w:r>
          </w:p>
        </w:tc>
        <w:tc>
          <w:tcPr>
            <w:tcW w:w="1276" w:type="dxa"/>
          </w:tcPr>
          <w:p w14:paraId="66E7274B" w14:textId="77777777" w:rsidR="002D5F5C" w:rsidRPr="00734308" w:rsidRDefault="002D5F5C" w:rsidP="002D5F5C">
            <w:pPr>
              <w:ind w:left="142"/>
              <w:jc w:val="center"/>
              <w:rPr>
                <w:bCs/>
              </w:rPr>
            </w:pPr>
            <w:r w:rsidRPr="00734308">
              <w:rPr>
                <w:bCs/>
              </w:rPr>
              <w:t>0</w:t>
            </w:r>
          </w:p>
        </w:tc>
        <w:tc>
          <w:tcPr>
            <w:tcW w:w="1418" w:type="dxa"/>
          </w:tcPr>
          <w:p w14:paraId="4CDB53EB" w14:textId="77777777" w:rsidR="002D5F5C" w:rsidRPr="00734308" w:rsidRDefault="002D5F5C" w:rsidP="002D5F5C">
            <w:pPr>
              <w:ind w:left="142"/>
              <w:jc w:val="center"/>
              <w:rPr>
                <w:bCs/>
              </w:rPr>
            </w:pPr>
            <w:r w:rsidRPr="00734308">
              <w:rPr>
                <w:bCs/>
              </w:rPr>
              <w:t>0</w:t>
            </w:r>
          </w:p>
        </w:tc>
        <w:tc>
          <w:tcPr>
            <w:tcW w:w="1417" w:type="dxa"/>
          </w:tcPr>
          <w:p w14:paraId="152F38E3" w14:textId="77777777" w:rsidR="002D5F5C" w:rsidRPr="00734308" w:rsidRDefault="002D5F5C" w:rsidP="002D5F5C">
            <w:pPr>
              <w:ind w:left="142"/>
              <w:jc w:val="center"/>
              <w:rPr>
                <w:bCs/>
              </w:rPr>
            </w:pPr>
            <w:r w:rsidRPr="00734308">
              <w:rPr>
                <w:bCs/>
              </w:rPr>
              <w:t>0</w:t>
            </w:r>
          </w:p>
        </w:tc>
        <w:tc>
          <w:tcPr>
            <w:tcW w:w="1276" w:type="dxa"/>
          </w:tcPr>
          <w:p w14:paraId="4FA62020" w14:textId="77777777" w:rsidR="002D5F5C" w:rsidRPr="00734308" w:rsidRDefault="002D5F5C" w:rsidP="002D5F5C">
            <w:pPr>
              <w:ind w:left="142"/>
              <w:jc w:val="center"/>
              <w:rPr>
                <w:bCs/>
              </w:rPr>
            </w:pPr>
            <w:r w:rsidRPr="00734308">
              <w:rPr>
                <w:bCs/>
              </w:rPr>
              <w:t>0</w:t>
            </w:r>
          </w:p>
        </w:tc>
      </w:tr>
      <w:tr w:rsidR="002D5F5C" w:rsidRPr="00734308" w14:paraId="3A3ABC0A" w14:textId="77777777" w:rsidTr="002D5F5C">
        <w:trPr>
          <w:trHeight w:val="706"/>
        </w:trPr>
        <w:tc>
          <w:tcPr>
            <w:tcW w:w="534" w:type="dxa"/>
            <w:vMerge/>
          </w:tcPr>
          <w:p w14:paraId="1E34567B" w14:textId="77777777" w:rsidR="002D5F5C" w:rsidRPr="00734308" w:rsidRDefault="002D5F5C" w:rsidP="002D5F5C">
            <w:pPr>
              <w:jc w:val="center"/>
              <w:rPr>
                <w:bCs/>
              </w:rPr>
            </w:pPr>
          </w:p>
        </w:tc>
        <w:tc>
          <w:tcPr>
            <w:tcW w:w="2126" w:type="dxa"/>
          </w:tcPr>
          <w:p w14:paraId="58E67F1B" w14:textId="77777777" w:rsidR="002D5F5C" w:rsidRPr="00734308" w:rsidRDefault="002D5F5C" w:rsidP="002D5F5C">
            <w:pPr>
              <w:jc w:val="center"/>
              <w:rPr>
                <w:bCs/>
              </w:rPr>
            </w:pPr>
            <w:r w:rsidRPr="00734308">
              <w:rPr>
                <w:bCs/>
              </w:rPr>
              <w:t>Бюджет МО «Мирнинский район»</w:t>
            </w:r>
          </w:p>
        </w:tc>
        <w:tc>
          <w:tcPr>
            <w:tcW w:w="1417" w:type="dxa"/>
          </w:tcPr>
          <w:p w14:paraId="1DA70128" w14:textId="77777777" w:rsidR="002D5F5C" w:rsidRPr="00734308" w:rsidRDefault="002D5F5C" w:rsidP="002D5F5C">
            <w:pPr>
              <w:ind w:left="142"/>
              <w:jc w:val="center"/>
              <w:rPr>
                <w:bCs/>
              </w:rPr>
            </w:pPr>
            <w:r w:rsidRPr="00734308">
              <w:rPr>
                <w:bCs/>
              </w:rPr>
              <w:t>0</w:t>
            </w:r>
          </w:p>
        </w:tc>
        <w:tc>
          <w:tcPr>
            <w:tcW w:w="1276" w:type="dxa"/>
          </w:tcPr>
          <w:p w14:paraId="2AE426E9" w14:textId="77777777" w:rsidR="002D5F5C" w:rsidRPr="00734308" w:rsidRDefault="002D5F5C" w:rsidP="002D5F5C">
            <w:pPr>
              <w:tabs>
                <w:tab w:val="left" w:pos="206"/>
                <w:tab w:val="center" w:pos="581"/>
              </w:tabs>
              <w:ind w:left="142"/>
              <w:jc w:val="center"/>
              <w:rPr>
                <w:bCs/>
              </w:rPr>
            </w:pPr>
            <w:r w:rsidRPr="00734308">
              <w:rPr>
                <w:bCs/>
              </w:rPr>
              <w:t>0</w:t>
            </w:r>
          </w:p>
        </w:tc>
        <w:tc>
          <w:tcPr>
            <w:tcW w:w="1418" w:type="dxa"/>
          </w:tcPr>
          <w:p w14:paraId="0DB58826" w14:textId="77777777" w:rsidR="002D5F5C" w:rsidRPr="00734308" w:rsidRDefault="002D5F5C" w:rsidP="002D5F5C">
            <w:pPr>
              <w:ind w:left="142"/>
              <w:jc w:val="center"/>
              <w:rPr>
                <w:bCs/>
              </w:rPr>
            </w:pPr>
            <w:r w:rsidRPr="00734308">
              <w:rPr>
                <w:bCs/>
              </w:rPr>
              <w:t>0</w:t>
            </w:r>
          </w:p>
        </w:tc>
        <w:tc>
          <w:tcPr>
            <w:tcW w:w="1417" w:type="dxa"/>
          </w:tcPr>
          <w:p w14:paraId="0834C292" w14:textId="77777777" w:rsidR="002D5F5C" w:rsidRPr="00734308" w:rsidRDefault="002D5F5C" w:rsidP="002D5F5C">
            <w:pPr>
              <w:ind w:left="142"/>
              <w:jc w:val="center"/>
              <w:rPr>
                <w:bCs/>
              </w:rPr>
            </w:pPr>
            <w:r w:rsidRPr="00734308">
              <w:rPr>
                <w:bCs/>
              </w:rPr>
              <w:t>0</w:t>
            </w:r>
          </w:p>
        </w:tc>
        <w:tc>
          <w:tcPr>
            <w:tcW w:w="1276" w:type="dxa"/>
          </w:tcPr>
          <w:p w14:paraId="6B190752" w14:textId="77777777" w:rsidR="002D5F5C" w:rsidRPr="00734308" w:rsidRDefault="002D5F5C" w:rsidP="002D5F5C">
            <w:pPr>
              <w:ind w:left="142"/>
              <w:jc w:val="center"/>
              <w:rPr>
                <w:bCs/>
              </w:rPr>
            </w:pPr>
            <w:r w:rsidRPr="00734308">
              <w:rPr>
                <w:bCs/>
              </w:rPr>
              <w:t>0</w:t>
            </w:r>
          </w:p>
        </w:tc>
      </w:tr>
      <w:tr w:rsidR="002D5F5C" w:rsidRPr="00734308" w14:paraId="7F16E475" w14:textId="77777777" w:rsidTr="002D5F5C">
        <w:trPr>
          <w:trHeight w:val="546"/>
        </w:trPr>
        <w:tc>
          <w:tcPr>
            <w:tcW w:w="534" w:type="dxa"/>
            <w:vMerge/>
          </w:tcPr>
          <w:p w14:paraId="7A4CB128" w14:textId="77777777" w:rsidR="002D5F5C" w:rsidRPr="00734308" w:rsidRDefault="002D5F5C" w:rsidP="002D5F5C">
            <w:pPr>
              <w:jc w:val="center"/>
              <w:rPr>
                <w:bCs/>
              </w:rPr>
            </w:pPr>
          </w:p>
        </w:tc>
        <w:tc>
          <w:tcPr>
            <w:tcW w:w="2126" w:type="dxa"/>
          </w:tcPr>
          <w:p w14:paraId="6B355074" w14:textId="77777777" w:rsidR="002D5F5C" w:rsidRPr="00734308" w:rsidRDefault="002D5F5C" w:rsidP="002D5F5C">
            <w:pPr>
              <w:jc w:val="center"/>
              <w:rPr>
                <w:bCs/>
              </w:rPr>
            </w:pPr>
            <w:r w:rsidRPr="00734308">
              <w:rPr>
                <w:bCs/>
              </w:rPr>
              <w:t>Бюджет МО «Город Удачный»</w:t>
            </w:r>
          </w:p>
        </w:tc>
        <w:tc>
          <w:tcPr>
            <w:tcW w:w="1417" w:type="dxa"/>
          </w:tcPr>
          <w:p w14:paraId="775C54F8" w14:textId="144794B6" w:rsidR="002D5F5C" w:rsidRPr="00734308" w:rsidRDefault="00275E8D" w:rsidP="002D5F5C">
            <w:pPr>
              <w:ind w:left="142"/>
              <w:jc w:val="center"/>
              <w:rPr>
                <w:bCs/>
              </w:rPr>
            </w:pPr>
            <w:r w:rsidRPr="00734308">
              <w:rPr>
                <w:bCs/>
              </w:rPr>
              <w:t>2</w:t>
            </w:r>
            <w:r w:rsidR="005E08A8" w:rsidRPr="00734308">
              <w:rPr>
                <w:bCs/>
              </w:rPr>
              <w:t> 746 978</w:t>
            </w:r>
          </w:p>
        </w:tc>
        <w:tc>
          <w:tcPr>
            <w:tcW w:w="1276" w:type="dxa"/>
          </w:tcPr>
          <w:p w14:paraId="2C349E6A" w14:textId="08CA7EB8" w:rsidR="002D5F5C" w:rsidRPr="00734308" w:rsidRDefault="00EE34CF" w:rsidP="002D5F5C">
            <w:pPr>
              <w:ind w:left="142"/>
              <w:jc w:val="center"/>
              <w:rPr>
                <w:bCs/>
              </w:rPr>
            </w:pPr>
            <w:r w:rsidRPr="00734308">
              <w:rPr>
                <w:bCs/>
              </w:rPr>
              <w:t>4 137 500</w:t>
            </w:r>
          </w:p>
        </w:tc>
        <w:tc>
          <w:tcPr>
            <w:tcW w:w="1418" w:type="dxa"/>
          </w:tcPr>
          <w:p w14:paraId="79AE06C5" w14:textId="1C67CCB0" w:rsidR="002D5F5C" w:rsidRPr="00734308" w:rsidRDefault="00275E8D" w:rsidP="002D5F5C">
            <w:pPr>
              <w:ind w:left="142"/>
              <w:jc w:val="center"/>
              <w:rPr>
                <w:bCs/>
              </w:rPr>
            </w:pPr>
            <w:r w:rsidRPr="00734308">
              <w:rPr>
                <w:bCs/>
              </w:rPr>
              <w:t>2 375 000</w:t>
            </w:r>
          </w:p>
        </w:tc>
        <w:tc>
          <w:tcPr>
            <w:tcW w:w="1417" w:type="dxa"/>
          </w:tcPr>
          <w:p w14:paraId="2446B199" w14:textId="038526A6" w:rsidR="002D5F5C" w:rsidRPr="00734308" w:rsidRDefault="00EE34CF" w:rsidP="002D5F5C">
            <w:pPr>
              <w:ind w:left="142"/>
              <w:jc w:val="center"/>
              <w:rPr>
                <w:bCs/>
              </w:rPr>
            </w:pPr>
            <w:r w:rsidRPr="00734308">
              <w:rPr>
                <w:bCs/>
              </w:rPr>
              <w:t>2 375 000</w:t>
            </w:r>
          </w:p>
        </w:tc>
        <w:tc>
          <w:tcPr>
            <w:tcW w:w="1276" w:type="dxa"/>
          </w:tcPr>
          <w:p w14:paraId="47180223" w14:textId="77777777" w:rsidR="002D5F5C" w:rsidRPr="00734308" w:rsidRDefault="00D55F3E" w:rsidP="002D5F5C">
            <w:pPr>
              <w:ind w:left="142"/>
              <w:jc w:val="center"/>
              <w:rPr>
                <w:bCs/>
              </w:rPr>
            </w:pPr>
            <w:r w:rsidRPr="00734308">
              <w:rPr>
                <w:bCs/>
              </w:rPr>
              <w:t>24 576</w:t>
            </w:r>
            <w:r w:rsidR="005409A1" w:rsidRPr="00734308">
              <w:rPr>
                <w:bCs/>
              </w:rPr>
              <w:t xml:space="preserve"> 000</w:t>
            </w:r>
          </w:p>
        </w:tc>
      </w:tr>
      <w:tr w:rsidR="005409A1" w:rsidRPr="00734308" w14:paraId="3F8699C5" w14:textId="77777777" w:rsidTr="002D5F5C">
        <w:trPr>
          <w:trHeight w:val="474"/>
        </w:trPr>
        <w:tc>
          <w:tcPr>
            <w:tcW w:w="534" w:type="dxa"/>
            <w:vMerge/>
          </w:tcPr>
          <w:p w14:paraId="2C47645A" w14:textId="77777777" w:rsidR="005409A1" w:rsidRPr="00734308" w:rsidRDefault="005409A1" w:rsidP="005409A1">
            <w:pPr>
              <w:jc w:val="center"/>
              <w:rPr>
                <w:bCs/>
              </w:rPr>
            </w:pPr>
          </w:p>
        </w:tc>
        <w:tc>
          <w:tcPr>
            <w:tcW w:w="2126" w:type="dxa"/>
          </w:tcPr>
          <w:p w14:paraId="49E1904F" w14:textId="77777777" w:rsidR="005409A1" w:rsidRPr="00734308" w:rsidRDefault="005409A1" w:rsidP="005409A1">
            <w:pPr>
              <w:jc w:val="center"/>
              <w:rPr>
                <w:bCs/>
              </w:rPr>
            </w:pPr>
            <w:r w:rsidRPr="00734308">
              <w:rPr>
                <w:bCs/>
              </w:rPr>
              <w:t>Итого по программе</w:t>
            </w:r>
          </w:p>
        </w:tc>
        <w:tc>
          <w:tcPr>
            <w:tcW w:w="1417" w:type="dxa"/>
          </w:tcPr>
          <w:p w14:paraId="6D6A08B4" w14:textId="375C73BB" w:rsidR="005409A1" w:rsidRPr="00734308" w:rsidRDefault="00275E8D" w:rsidP="005409A1">
            <w:pPr>
              <w:ind w:left="142"/>
              <w:jc w:val="center"/>
              <w:rPr>
                <w:bCs/>
              </w:rPr>
            </w:pPr>
            <w:r w:rsidRPr="00734308">
              <w:rPr>
                <w:bCs/>
              </w:rPr>
              <w:t>2</w:t>
            </w:r>
            <w:r w:rsidR="005E08A8" w:rsidRPr="00734308">
              <w:rPr>
                <w:bCs/>
              </w:rPr>
              <w:t> 746 978</w:t>
            </w:r>
          </w:p>
        </w:tc>
        <w:tc>
          <w:tcPr>
            <w:tcW w:w="1276" w:type="dxa"/>
          </w:tcPr>
          <w:p w14:paraId="17DCD1B6" w14:textId="5C4F0243" w:rsidR="005409A1" w:rsidRPr="00734308" w:rsidRDefault="00EE34CF" w:rsidP="005409A1">
            <w:pPr>
              <w:ind w:left="142"/>
              <w:jc w:val="center"/>
              <w:rPr>
                <w:bCs/>
              </w:rPr>
            </w:pPr>
            <w:r w:rsidRPr="00734308">
              <w:rPr>
                <w:bCs/>
              </w:rPr>
              <w:t>4 137 500</w:t>
            </w:r>
          </w:p>
        </w:tc>
        <w:tc>
          <w:tcPr>
            <w:tcW w:w="1418" w:type="dxa"/>
          </w:tcPr>
          <w:p w14:paraId="0D65F163" w14:textId="4FCB0002" w:rsidR="005409A1" w:rsidRPr="00734308" w:rsidRDefault="00275E8D" w:rsidP="005409A1">
            <w:pPr>
              <w:ind w:left="142"/>
              <w:jc w:val="center"/>
              <w:rPr>
                <w:bCs/>
              </w:rPr>
            </w:pPr>
            <w:r w:rsidRPr="00734308">
              <w:rPr>
                <w:bCs/>
              </w:rPr>
              <w:t>2 375 000</w:t>
            </w:r>
          </w:p>
        </w:tc>
        <w:tc>
          <w:tcPr>
            <w:tcW w:w="1417" w:type="dxa"/>
          </w:tcPr>
          <w:p w14:paraId="1AEA1445" w14:textId="7575B040" w:rsidR="005409A1" w:rsidRPr="00734308" w:rsidRDefault="00EE34CF" w:rsidP="005409A1">
            <w:pPr>
              <w:ind w:left="142"/>
              <w:jc w:val="center"/>
              <w:rPr>
                <w:bCs/>
              </w:rPr>
            </w:pPr>
            <w:r w:rsidRPr="00734308">
              <w:rPr>
                <w:bCs/>
              </w:rPr>
              <w:t>2 375 000</w:t>
            </w:r>
          </w:p>
        </w:tc>
        <w:tc>
          <w:tcPr>
            <w:tcW w:w="1276" w:type="dxa"/>
          </w:tcPr>
          <w:p w14:paraId="2118627A" w14:textId="77777777" w:rsidR="005409A1" w:rsidRPr="00734308" w:rsidRDefault="00D55F3E" w:rsidP="005409A1">
            <w:pPr>
              <w:ind w:left="142"/>
              <w:jc w:val="center"/>
              <w:rPr>
                <w:bCs/>
              </w:rPr>
            </w:pPr>
            <w:r w:rsidRPr="00734308">
              <w:rPr>
                <w:bCs/>
              </w:rPr>
              <w:t>24 576</w:t>
            </w:r>
            <w:r w:rsidR="005409A1" w:rsidRPr="00734308">
              <w:rPr>
                <w:bCs/>
              </w:rPr>
              <w:t xml:space="preserve"> 000</w:t>
            </w:r>
          </w:p>
        </w:tc>
      </w:tr>
    </w:tbl>
    <w:tbl>
      <w:tblPr>
        <w:tblStyle w:val="a3"/>
        <w:tblpPr w:leftFromText="180" w:rightFromText="180" w:vertAnchor="text" w:horzAnchor="margin" w:tblpY="130"/>
        <w:tblW w:w="0" w:type="auto"/>
        <w:tblLook w:val="04A0" w:firstRow="1" w:lastRow="0" w:firstColumn="1" w:lastColumn="0" w:noHBand="0" w:noVBand="1"/>
      </w:tblPr>
      <w:tblGrid>
        <w:gridCol w:w="491"/>
        <w:gridCol w:w="2293"/>
        <w:gridCol w:w="1338"/>
        <w:gridCol w:w="1338"/>
        <w:gridCol w:w="1338"/>
        <w:gridCol w:w="1338"/>
        <w:gridCol w:w="1338"/>
      </w:tblGrid>
      <w:tr w:rsidR="00123ACF" w:rsidRPr="00601ABB" w14:paraId="433AAD02" w14:textId="77777777" w:rsidTr="00426F0C">
        <w:trPr>
          <w:trHeight w:val="737"/>
        </w:trPr>
        <w:tc>
          <w:tcPr>
            <w:tcW w:w="477" w:type="dxa"/>
            <w:vMerge w:val="restart"/>
          </w:tcPr>
          <w:p w14:paraId="29C5DDEE" w14:textId="5FBC5660" w:rsidR="00123ACF" w:rsidRPr="00601ABB" w:rsidRDefault="001558BC" w:rsidP="00123ACF">
            <w:pPr>
              <w:jc w:val="center"/>
              <w:rPr>
                <w:bCs/>
                <w:sz w:val="22"/>
                <w:szCs w:val="22"/>
              </w:rPr>
            </w:pPr>
            <w:r w:rsidRPr="00601ABB">
              <w:rPr>
                <w:bCs/>
                <w:sz w:val="22"/>
                <w:szCs w:val="22"/>
              </w:rPr>
              <w:t>7</w:t>
            </w:r>
            <w:r w:rsidR="00123ACF" w:rsidRPr="00601ABB">
              <w:rPr>
                <w:bCs/>
                <w:sz w:val="22"/>
                <w:szCs w:val="22"/>
              </w:rPr>
              <w:t>.1</w:t>
            </w:r>
          </w:p>
        </w:tc>
        <w:tc>
          <w:tcPr>
            <w:tcW w:w="2293" w:type="dxa"/>
          </w:tcPr>
          <w:p w14:paraId="26DFB241" w14:textId="77777777" w:rsidR="00123ACF" w:rsidRPr="00601ABB" w:rsidRDefault="00123ACF" w:rsidP="00123ACF">
            <w:pPr>
              <w:jc w:val="center"/>
              <w:rPr>
                <w:bCs/>
                <w:sz w:val="22"/>
                <w:szCs w:val="22"/>
              </w:rPr>
            </w:pPr>
            <w:r w:rsidRPr="00601ABB">
              <w:rPr>
                <w:bCs/>
                <w:sz w:val="22"/>
                <w:szCs w:val="22"/>
              </w:rPr>
              <w:t>Финансовое обеспечение программы (руб.):</w:t>
            </w:r>
          </w:p>
        </w:tc>
        <w:tc>
          <w:tcPr>
            <w:tcW w:w="1338" w:type="dxa"/>
          </w:tcPr>
          <w:p w14:paraId="6EC62354" w14:textId="77777777" w:rsidR="00123ACF" w:rsidRPr="00601ABB" w:rsidRDefault="00123ACF" w:rsidP="00123ACF">
            <w:pPr>
              <w:jc w:val="center"/>
              <w:rPr>
                <w:bCs/>
                <w:sz w:val="22"/>
                <w:szCs w:val="22"/>
              </w:rPr>
            </w:pPr>
            <w:r w:rsidRPr="00601ABB">
              <w:rPr>
                <w:bCs/>
                <w:sz w:val="22"/>
                <w:szCs w:val="22"/>
              </w:rPr>
              <w:t>2022-</w:t>
            </w:r>
            <w:proofErr w:type="gramStart"/>
            <w:r w:rsidRPr="00601ABB">
              <w:rPr>
                <w:bCs/>
                <w:sz w:val="22"/>
                <w:szCs w:val="22"/>
              </w:rPr>
              <w:t>й  год</w:t>
            </w:r>
            <w:proofErr w:type="gramEnd"/>
            <w:r w:rsidRPr="00601ABB">
              <w:rPr>
                <w:bCs/>
                <w:sz w:val="22"/>
                <w:szCs w:val="22"/>
              </w:rPr>
              <w:t xml:space="preserve"> планового периода</w:t>
            </w:r>
          </w:p>
        </w:tc>
        <w:tc>
          <w:tcPr>
            <w:tcW w:w="1338" w:type="dxa"/>
          </w:tcPr>
          <w:p w14:paraId="424644CD" w14:textId="77777777" w:rsidR="00123ACF" w:rsidRPr="00601ABB" w:rsidRDefault="00123ACF" w:rsidP="00123ACF">
            <w:pPr>
              <w:jc w:val="center"/>
              <w:rPr>
                <w:bCs/>
                <w:sz w:val="22"/>
                <w:szCs w:val="22"/>
              </w:rPr>
            </w:pPr>
            <w:r w:rsidRPr="00601ABB">
              <w:rPr>
                <w:bCs/>
                <w:sz w:val="22"/>
                <w:szCs w:val="22"/>
              </w:rPr>
              <w:t>2023-</w:t>
            </w:r>
            <w:proofErr w:type="gramStart"/>
            <w:r w:rsidRPr="00601ABB">
              <w:rPr>
                <w:bCs/>
                <w:sz w:val="22"/>
                <w:szCs w:val="22"/>
              </w:rPr>
              <w:t>й  год</w:t>
            </w:r>
            <w:proofErr w:type="gramEnd"/>
            <w:r w:rsidRPr="00601ABB">
              <w:rPr>
                <w:bCs/>
                <w:sz w:val="22"/>
                <w:szCs w:val="22"/>
              </w:rPr>
              <w:t xml:space="preserve"> планового периода</w:t>
            </w:r>
          </w:p>
        </w:tc>
        <w:tc>
          <w:tcPr>
            <w:tcW w:w="1338" w:type="dxa"/>
          </w:tcPr>
          <w:p w14:paraId="1CCA4CE8" w14:textId="77777777" w:rsidR="00123ACF" w:rsidRPr="00601ABB" w:rsidRDefault="00123ACF" w:rsidP="00123ACF">
            <w:pPr>
              <w:jc w:val="center"/>
              <w:rPr>
                <w:bCs/>
                <w:sz w:val="22"/>
                <w:szCs w:val="22"/>
              </w:rPr>
            </w:pPr>
            <w:r w:rsidRPr="00601ABB">
              <w:rPr>
                <w:bCs/>
                <w:sz w:val="22"/>
                <w:szCs w:val="22"/>
              </w:rPr>
              <w:t>2024-</w:t>
            </w:r>
            <w:proofErr w:type="gramStart"/>
            <w:r w:rsidRPr="00601ABB">
              <w:rPr>
                <w:bCs/>
                <w:sz w:val="22"/>
                <w:szCs w:val="22"/>
              </w:rPr>
              <w:t>й  год</w:t>
            </w:r>
            <w:proofErr w:type="gramEnd"/>
            <w:r w:rsidRPr="00601ABB">
              <w:rPr>
                <w:bCs/>
                <w:sz w:val="22"/>
                <w:szCs w:val="22"/>
              </w:rPr>
              <w:t xml:space="preserve"> планового периода</w:t>
            </w:r>
          </w:p>
        </w:tc>
        <w:tc>
          <w:tcPr>
            <w:tcW w:w="1338" w:type="dxa"/>
          </w:tcPr>
          <w:p w14:paraId="17F5315B" w14:textId="77777777" w:rsidR="00123ACF" w:rsidRPr="00601ABB" w:rsidRDefault="00123ACF" w:rsidP="00123ACF">
            <w:pPr>
              <w:jc w:val="center"/>
              <w:rPr>
                <w:bCs/>
                <w:sz w:val="22"/>
                <w:szCs w:val="22"/>
              </w:rPr>
            </w:pPr>
            <w:r w:rsidRPr="00601ABB">
              <w:rPr>
                <w:bCs/>
                <w:sz w:val="22"/>
                <w:szCs w:val="22"/>
              </w:rPr>
              <w:t>2025-</w:t>
            </w:r>
            <w:proofErr w:type="gramStart"/>
            <w:r w:rsidRPr="00601ABB">
              <w:rPr>
                <w:bCs/>
                <w:sz w:val="22"/>
                <w:szCs w:val="22"/>
              </w:rPr>
              <w:t>й  год</w:t>
            </w:r>
            <w:proofErr w:type="gramEnd"/>
            <w:r w:rsidRPr="00601ABB">
              <w:rPr>
                <w:bCs/>
                <w:sz w:val="22"/>
                <w:szCs w:val="22"/>
              </w:rPr>
              <w:t xml:space="preserve"> планового периода</w:t>
            </w:r>
          </w:p>
        </w:tc>
        <w:tc>
          <w:tcPr>
            <w:tcW w:w="1338" w:type="dxa"/>
          </w:tcPr>
          <w:p w14:paraId="34733811" w14:textId="77777777" w:rsidR="00123ACF" w:rsidRPr="00601ABB" w:rsidRDefault="00123ACF" w:rsidP="00123ACF">
            <w:pPr>
              <w:jc w:val="center"/>
              <w:rPr>
                <w:bCs/>
                <w:sz w:val="22"/>
                <w:szCs w:val="22"/>
              </w:rPr>
            </w:pPr>
            <w:r w:rsidRPr="00601ABB">
              <w:rPr>
                <w:bCs/>
                <w:sz w:val="22"/>
                <w:szCs w:val="22"/>
              </w:rPr>
              <w:t>2026-</w:t>
            </w:r>
            <w:proofErr w:type="gramStart"/>
            <w:r w:rsidRPr="00601ABB">
              <w:rPr>
                <w:bCs/>
                <w:sz w:val="22"/>
                <w:szCs w:val="22"/>
              </w:rPr>
              <w:t>й  год</w:t>
            </w:r>
            <w:proofErr w:type="gramEnd"/>
            <w:r w:rsidRPr="00601ABB">
              <w:rPr>
                <w:bCs/>
                <w:sz w:val="22"/>
                <w:szCs w:val="22"/>
              </w:rPr>
              <w:t xml:space="preserve"> планового периода</w:t>
            </w:r>
          </w:p>
        </w:tc>
      </w:tr>
      <w:tr w:rsidR="00123ACF" w:rsidRPr="00601ABB" w14:paraId="3753E0D5" w14:textId="77777777" w:rsidTr="00426F0C">
        <w:trPr>
          <w:trHeight w:val="141"/>
        </w:trPr>
        <w:tc>
          <w:tcPr>
            <w:tcW w:w="477" w:type="dxa"/>
            <w:vMerge/>
          </w:tcPr>
          <w:p w14:paraId="3D0BEE7C" w14:textId="77777777" w:rsidR="00123ACF" w:rsidRPr="00601ABB" w:rsidRDefault="00123ACF" w:rsidP="00123ACF">
            <w:pPr>
              <w:jc w:val="center"/>
              <w:rPr>
                <w:bCs/>
                <w:sz w:val="22"/>
                <w:szCs w:val="22"/>
              </w:rPr>
            </w:pPr>
          </w:p>
        </w:tc>
        <w:tc>
          <w:tcPr>
            <w:tcW w:w="2293" w:type="dxa"/>
          </w:tcPr>
          <w:p w14:paraId="0DC8CCD6" w14:textId="77777777" w:rsidR="00123ACF" w:rsidRPr="00601ABB" w:rsidRDefault="00123ACF" w:rsidP="00123ACF">
            <w:pPr>
              <w:jc w:val="center"/>
              <w:rPr>
                <w:bCs/>
                <w:sz w:val="22"/>
                <w:szCs w:val="22"/>
              </w:rPr>
            </w:pPr>
            <w:r w:rsidRPr="00601ABB">
              <w:rPr>
                <w:bCs/>
                <w:sz w:val="22"/>
                <w:szCs w:val="22"/>
              </w:rPr>
              <w:t>Внебюджетные источники</w:t>
            </w:r>
          </w:p>
        </w:tc>
        <w:tc>
          <w:tcPr>
            <w:tcW w:w="1338" w:type="dxa"/>
          </w:tcPr>
          <w:p w14:paraId="6B66F3A6" w14:textId="3E26F76E" w:rsidR="00123ACF" w:rsidRPr="00601ABB" w:rsidRDefault="007E5089" w:rsidP="00123ACF">
            <w:pPr>
              <w:jc w:val="center"/>
              <w:rPr>
                <w:bCs/>
                <w:sz w:val="22"/>
                <w:szCs w:val="22"/>
              </w:rPr>
            </w:pPr>
            <w:r>
              <w:rPr>
                <w:bCs/>
                <w:sz w:val="22"/>
                <w:szCs w:val="22"/>
              </w:rPr>
              <w:t>-</w:t>
            </w:r>
          </w:p>
        </w:tc>
        <w:tc>
          <w:tcPr>
            <w:tcW w:w="1338" w:type="dxa"/>
          </w:tcPr>
          <w:p w14:paraId="679E1333" w14:textId="77EF0CAD" w:rsidR="00123ACF" w:rsidRPr="00601ABB" w:rsidRDefault="007E5089" w:rsidP="00123ACF">
            <w:pPr>
              <w:jc w:val="center"/>
              <w:rPr>
                <w:bCs/>
                <w:sz w:val="22"/>
                <w:szCs w:val="22"/>
              </w:rPr>
            </w:pPr>
            <w:r>
              <w:rPr>
                <w:bCs/>
                <w:sz w:val="22"/>
                <w:szCs w:val="22"/>
              </w:rPr>
              <w:t>-</w:t>
            </w:r>
          </w:p>
        </w:tc>
        <w:tc>
          <w:tcPr>
            <w:tcW w:w="1338" w:type="dxa"/>
          </w:tcPr>
          <w:p w14:paraId="36537AF2" w14:textId="28C64142" w:rsidR="00123ACF" w:rsidRPr="00601ABB" w:rsidRDefault="007E5089" w:rsidP="00123ACF">
            <w:pPr>
              <w:jc w:val="center"/>
              <w:rPr>
                <w:bCs/>
                <w:sz w:val="22"/>
                <w:szCs w:val="22"/>
              </w:rPr>
            </w:pPr>
            <w:r>
              <w:rPr>
                <w:bCs/>
                <w:sz w:val="22"/>
                <w:szCs w:val="22"/>
              </w:rPr>
              <w:t>-</w:t>
            </w:r>
          </w:p>
        </w:tc>
        <w:tc>
          <w:tcPr>
            <w:tcW w:w="1338" w:type="dxa"/>
          </w:tcPr>
          <w:p w14:paraId="3BA07393" w14:textId="58C256EB" w:rsidR="00123ACF" w:rsidRPr="00601ABB" w:rsidRDefault="007E5089" w:rsidP="00123ACF">
            <w:pPr>
              <w:jc w:val="center"/>
              <w:rPr>
                <w:bCs/>
                <w:sz w:val="22"/>
                <w:szCs w:val="22"/>
              </w:rPr>
            </w:pPr>
            <w:r>
              <w:rPr>
                <w:bCs/>
                <w:sz w:val="22"/>
                <w:szCs w:val="22"/>
              </w:rPr>
              <w:t>-</w:t>
            </w:r>
          </w:p>
        </w:tc>
        <w:tc>
          <w:tcPr>
            <w:tcW w:w="1338" w:type="dxa"/>
          </w:tcPr>
          <w:p w14:paraId="157EAA31" w14:textId="328D5C53" w:rsidR="00123ACF" w:rsidRPr="00601ABB" w:rsidRDefault="007E5089" w:rsidP="00123ACF">
            <w:pPr>
              <w:jc w:val="center"/>
              <w:rPr>
                <w:bCs/>
                <w:sz w:val="22"/>
                <w:szCs w:val="22"/>
              </w:rPr>
            </w:pPr>
            <w:r>
              <w:rPr>
                <w:bCs/>
                <w:sz w:val="22"/>
                <w:szCs w:val="22"/>
              </w:rPr>
              <w:t>-</w:t>
            </w:r>
          </w:p>
        </w:tc>
      </w:tr>
    </w:tbl>
    <w:p w14:paraId="39B209F9" w14:textId="77777777" w:rsidR="002D5F5C" w:rsidRPr="00734308" w:rsidRDefault="002D5F5C" w:rsidP="00EF09B7">
      <w:pPr>
        <w:rPr>
          <w:b/>
          <w:bCs/>
        </w:rPr>
      </w:pPr>
    </w:p>
    <w:p w14:paraId="7E355A50" w14:textId="77777777" w:rsidR="002D5F5C" w:rsidRPr="00734308" w:rsidRDefault="002D5F5C" w:rsidP="00EF09B7">
      <w:pPr>
        <w:rPr>
          <w:bCs/>
        </w:rPr>
      </w:pPr>
    </w:p>
    <w:p w14:paraId="5FD6AC7E" w14:textId="77777777" w:rsidR="002D5F5C" w:rsidRPr="00734308" w:rsidRDefault="002D5F5C" w:rsidP="00EF09B7">
      <w:pPr>
        <w:rPr>
          <w:b/>
          <w:bCs/>
        </w:rPr>
      </w:pPr>
    </w:p>
    <w:tbl>
      <w:tblPr>
        <w:tblpPr w:leftFromText="180" w:rightFromText="180" w:vertAnchor="text" w:horzAnchor="margin" w:tblpX="216" w:tblpY="65"/>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
        <w:gridCol w:w="3603"/>
        <w:gridCol w:w="5580"/>
      </w:tblGrid>
      <w:tr w:rsidR="002D5F5C" w:rsidRPr="00734308" w14:paraId="13468198" w14:textId="77777777" w:rsidTr="00426F0C">
        <w:trPr>
          <w:trHeight w:val="2296"/>
        </w:trPr>
        <w:tc>
          <w:tcPr>
            <w:tcW w:w="430" w:type="dxa"/>
          </w:tcPr>
          <w:p w14:paraId="49A43A4F" w14:textId="61EA9247" w:rsidR="002D5F5C" w:rsidRPr="00734308" w:rsidRDefault="001558BC" w:rsidP="00426F0C">
            <w:r w:rsidRPr="00734308">
              <w:t>8</w:t>
            </w:r>
          </w:p>
        </w:tc>
        <w:tc>
          <w:tcPr>
            <w:tcW w:w="3603" w:type="dxa"/>
          </w:tcPr>
          <w:p w14:paraId="3C5DCF0D" w14:textId="77777777" w:rsidR="002D5F5C" w:rsidRPr="00734308" w:rsidRDefault="002D5F5C" w:rsidP="00426F0C">
            <w:pPr>
              <w:overflowPunct w:val="0"/>
              <w:autoSpaceDE w:val="0"/>
              <w:autoSpaceDN w:val="0"/>
              <w:adjustRightInd w:val="0"/>
              <w:textAlignment w:val="baseline"/>
              <w:rPr>
                <w:vertAlign w:val="superscript"/>
              </w:rPr>
            </w:pPr>
            <w:r w:rsidRPr="00734308">
              <w:t>Планируемые результаты реализации программы</w:t>
            </w:r>
          </w:p>
          <w:p w14:paraId="75DD0434" w14:textId="77777777" w:rsidR="002D5F5C" w:rsidRPr="00734308" w:rsidRDefault="002D5F5C" w:rsidP="00426F0C"/>
        </w:tc>
        <w:tc>
          <w:tcPr>
            <w:tcW w:w="5580" w:type="dxa"/>
          </w:tcPr>
          <w:p w14:paraId="3AF740F7" w14:textId="77777777" w:rsidR="002D5F5C" w:rsidRPr="00734308" w:rsidRDefault="002D5F5C" w:rsidP="00426F0C">
            <w:pPr>
              <w:jc w:val="both"/>
            </w:pPr>
            <w:r w:rsidRPr="00734308">
              <w:t>Реализация Программы должна обеспечить следующие достижения:</w:t>
            </w:r>
          </w:p>
          <w:p w14:paraId="3A842A28" w14:textId="77777777" w:rsidR="002D5F5C" w:rsidRPr="00734308" w:rsidRDefault="002D5F5C" w:rsidP="00426F0C">
            <w:pPr>
              <w:jc w:val="both"/>
            </w:pPr>
            <w:r w:rsidRPr="00734308">
              <w:t xml:space="preserve">- увеличение количества семей, получивших жильё по договору социального найма муниципального жилищного фонда; </w:t>
            </w:r>
          </w:p>
          <w:p w14:paraId="7B5225FB" w14:textId="77777777" w:rsidR="002D5F5C" w:rsidRPr="00734308" w:rsidRDefault="002D5F5C" w:rsidP="00426F0C">
            <w:pPr>
              <w:jc w:val="both"/>
            </w:pPr>
            <w:r w:rsidRPr="00734308">
              <w:t>- улучшение жилищных условий молодых семей;</w:t>
            </w:r>
          </w:p>
          <w:p w14:paraId="19880C24" w14:textId="77777777" w:rsidR="002D5F5C" w:rsidRPr="00734308" w:rsidRDefault="002D5F5C" w:rsidP="00426F0C">
            <w:pPr>
              <w:widowControl w:val="0"/>
              <w:tabs>
                <w:tab w:val="left" w:pos="248"/>
              </w:tabs>
              <w:autoSpaceDE w:val="0"/>
              <w:autoSpaceDN w:val="0"/>
              <w:adjustRightInd w:val="0"/>
              <w:jc w:val="both"/>
            </w:pPr>
            <w:r w:rsidRPr="00734308">
              <w:t>- создание безопасных и благоприятных условий проживания граждан, их переселение из аварийного жилищного фонда.</w:t>
            </w:r>
          </w:p>
        </w:tc>
      </w:tr>
    </w:tbl>
    <w:p w14:paraId="12E666C2" w14:textId="77777777" w:rsidR="004A0427" w:rsidRPr="00734308" w:rsidRDefault="004A0427" w:rsidP="002D5F5C">
      <w:pPr>
        <w:rPr>
          <w:b/>
          <w:bCs/>
        </w:rPr>
      </w:pPr>
    </w:p>
    <w:p w14:paraId="2C00DF58" w14:textId="77777777" w:rsidR="004F0AE9" w:rsidRPr="00734308" w:rsidRDefault="004F0AE9" w:rsidP="00EF09B7">
      <w:pPr>
        <w:ind w:left="142"/>
        <w:jc w:val="center"/>
        <w:rPr>
          <w:b/>
          <w:bCs/>
        </w:rPr>
      </w:pPr>
    </w:p>
    <w:p w14:paraId="3884F5A8" w14:textId="77777777" w:rsidR="00EE1812" w:rsidRPr="00734308" w:rsidRDefault="00EE1812" w:rsidP="00EF09B7">
      <w:pPr>
        <w:ind w:left="142"/>
        <w:jc w:val="center"/>
        <w:rPr>
          <w:b/>
          <w:bCs/>
        </w:rPr>
      </w:pPr>
      <w:r w:rsidRPr="00734308">
        <w:rPr>
          <w:b/>
          <w:bCs/>
        </w:rPr>
        <w:t>РАЗДЕЛ 1.</w:t>
      </w:r>
    </w:p>
    <w:p w14:paraId="5FD0FAD5" w14:textId="77777777" w:rsidR="00EE1812" w:rsidRPr="00734308" w:rsidRDefault="00EE1812" w:rsidP="00EF09B7">
      <w:pPr>
        <w:ind w:left="142"/>
        <w:jc w:val="center"/>
        <w:rPr>
          <w:b/>
          <w:bCs/>
        </w:rPr>
      </w:pPr>
    </w:p>
    <w:p w14:paraId="6F339E2F" w14:textId="77777777" w:rsidR="00EE1812" w:rsidRPr="00734308" w:rsidRDefault="00EE1812" w:rsidP="00EF09B7">
      <w:pPr>
        <w:ind w:left="142"/>
        <w:jc w:val="center"/>
        <w:rPr>
          <w:b/>
          <w:bCs/>
        </w:rPr>
      </w:pPr>
      <w:r w:rsidRPr="00734308">
        <w:rPr>
          <w:b/>
          <w:bCs/>
        </w:rPr>
        <w:t>ХАРАКТЕРИСТИКА ТЕКУЩЕГО СОСТОЯНИЯ СФЕРЫ РЕАЛИЗАЦИИ</w:t>
      </w:r>
    </w:p>
    <w:p w14:paraId="2A4864FD" w14:textId="77777777" w:rsidR="00823122" w:rsidRPr="00734308" w:rsidRDefault="00EE1812" w:rsidP="00EF09B7">
      <w:pPr>
        <w:ind w:left="142"/>
        <w:jc w:val="center"/>
        <w:rPr>
          <w:b/>
          <w:bCs/>
        </w:rPr>
      </w:pPr>
      <w:r w:rsidRPr="00734308">
        <w:rPr>
          <w:b/>
          <w:bCs/>
        </w:rPr>
        <w:t>ПРОГРАММЫ</w:t>
      </w:r>
    </w:p>
    <w:p w14:paraId="365717C0" w14:textId="77777777" w:rsidR="00530EE3" w:rsidRPr="00734308" w:rsidRDefault="00530EE3" w:rsidP="00EF09B7">
      <w:pPr>
        <w:ind w:left="142"/>
        <w:jc w:val="center"/>
        <w:rPr>
          <w:b/>
          <w:bCs/>
        </w:rPr>
      </w:pPr>
    </w:p>
    <w:p w14:paraId="4636F26C" w14:textId="77777777" w:rsidR="00530EE3" w:rsidRPr="00734308" w:rsidRDefault="00530EE3" w:rsidP="00EF09B7">
      <w:pPr>
        <w:numPr>
          <w:ilvl w:val="1"/>
          <w:numId w:val="28"/>
        </w:numPr>
        <w:ind w:left="142" w:firstLine="0"/>
        <w:jc w:val="center"/>
        <w:rPr>
          <w:b/>
          <w:bCs/>
        </w:rPr>
      </w:pPr>
      <w:r w:rsidRPr="00734308">
        <w:rPr>
          <w:b/>
          <w:bCs/>
        </w:rPr>
        <w:t>Анализ состояния сферы социально- экономического развития</w:t>
      </w:r>
    </w:p>
    <w:p w14:paraId="44FEF2A0" w14:textId="77777777" w:rsidR="00EE1812" w:rsidRPr="00734308" w:rsidRDefault="00EE1812" w:rsidP="00EF09B7">
      <w:pPr>
        <w:ind w:left="142"/>
        <w:jc w:val="center"/>
        <w:rPr>
          <w:b/>
          <w:bCs/>
        </w:rPr>
      </w:pPr>
    </w:p>
    <w:p w14:paraId="7B6355B6" w14:textId="77777777" w:rsidR="00B53783" w:rsidRPr="00734308" w:rsidRDefault="00B53783" w:rsidP="00B53783">
      <w:pPr>
        <w:widowControl w:val="0"/>
        <w:autoSpaceDE w:val="0"/>
        <w:autoSpaceDN w:val="0"/>
        <w:adjustRightInd w:val="0"/>
        <w:ind w:right="141" w:firstLine="709"/>
        <w:jc w:val="both"/>
      </w:pPr>
      <w:r w:rsidRPr="00734308">
        <w:t>Муниципальная программа «Обеспечение граждан доступным и комфортным жильем» на 2022-2026 годы конкретизирует установленные федеральным законодательством, законодательством Республики Саха (Якутия) общие начала правового регулирования жилищных отношений при развитии различных форм собственности и видов недвижимости в жилищной сфере, а также обеспечивает защиту прав граждан в жилищной сфере.</w:t>
      </w:r>
    </w:p>
    <w:p w14:paraId="2CDC25D3" w14:textId="77777777" w:rsidR="00B53783" w:rsidRPr="00734308" w:rsidRDefault="00B53783" w:rsidP="00B53783">
      <w:pPr>
        <w:widowControl w:val="0"/>
        <w:autoSpaceDE w:val="0"/>
        <w:autoSpaceDN w:val="0"/>
        <w:adjustRightInd w:val="0"/>
        <w:ind w:right="141" w:firstLine="709"/>
        <w:jc w:val="both"/>
      </w:pPr>
      <w:proofErr w:type="gramStart"/>
      <w:r w:rsidRPr="00734308">
        <w:t>Программа  «</w:t>
      </w:r>
      <w:proofErr w:type="gramEnd"/>
      <w:r w:rsidRPr="00734308">
        <w:t>Обеспечение граждан доступным и комфортным жильем» на 2022-2026 годы направлена на выполнение следующих задач:</w:t>
      </w:r>
    </w:p>
    <w:p w14:paraId="14A3C920" w14:textId="77777777" w:rsidR="00B53783" w:rsidRPr="00734308" w:rsidRDefault="00B53783" w:rsidP="00B53783">
      <w:pPr>
        <w:widowControl w:val="0"/>
        <w:autoSpaceDE w:val="0"/>
        <w:autoSpaceDN w:val="0"/>
        <w:adjustRightInd w:val="0"/>
        <w:ind w:right="141" w:firstLine="709"/>
        <w:jc w:val="both"/>
      </w:pPr>
      <w:r w:rsidRPr="00734308">
        <w:t>1. «Предоставление жилых помещений по договорам социального найма муниципального жилищного фонда»;</w:t>
      </w:r>
    </w:p>
    <w:p w14:paraId="6A679050" w14:textId="77777777" w:rsidR="00B53783" w:rsidRPr="00734308" w:rsidRDefault="00B53783" w:rsidP="00B53783">
      <w:pPr>
        <w:widowControl w:val="0"/>
        <w:autoSpaceDE w:val="0"/>
        <w:autoSpaceDN w:val="0"/>
        <w:adjustRightInd w:val="0"/>
        <w:ind w:right="141" w:firstLine="709"/>
        <w:jc w:val="both"/>
      </w:pPr>
      <w:r w:rsidRPr="00734308">
        <w:t xml:space="preserve">2. «Обеспечение жильем молодых семей»; </w:t>
      </w:r>
    </w:p>
    <w:p w14:paraId="2218360A" w14:textId="06269144" w:rsidR="00B53783" w:rsidRDefault="00B53783" w:rsidP="00B53783">
      <w:pPr>
        <w:widowControl w:val="0"/>
        <w:autoSpaceDE w:val="0"/>
        <w:autoSpaceDN w:val="0"/>
        <w:adjustRightInd w:val="0"/>
        <w:ind w:right="141" w:firstLine="709"/>
        <w:jc w:val="both"/>
      </w:pPr>
      <w:r w:rsidRPr="00734308">
        <w:t>3. «Переселение граждан из ветхого и аварийного жилищного фонда».</w:t>
      </w:r>
    </w:p>
    <w:p w14:paraId="109F84BE" w14:textId="77777777" w:rsidR="00734308" w:rsidRPr="00734308" w:rsidRDefault="00734308" w:rsidP="00B53783">
      <w:pPr>
        <w:widowControl w:val="0"/>
        <w:autoSpaceDE w:val="0"/>
        <w:autoSpaceDN w:val="0"/>
        <w:adjustRightInd w:val="0"/>
        <w:ind w:right="141" w:firstLine="709"/>
        <w:jc w:val="both"/>
      </w:pPr>
    </w:p>
    <w:p w14:paraId="188A2127" w14:textId="4BD9DB49" w:rsidR="00734308" w:rsidRPr="00734308" w:rsidRDefault="00823122" w:rsidP="00734308">
      <w:pPr>
        <w:jc w:val="both"/>
        <w:rPr>
          <w:b/>
          <w:bCs/>
          <w:u w:val="single"/>
        </w:rPr>
      </w:pPr>
      <w:r w:rsidRPr="00734308">
        <w:rPr>
          <w:u w:val="single"/>
        </w:rPr>
        <w:t xml:space="preserve"> «</w:t>
      </w:r>
      <w:r w:rsidR="00D05F90" w:rsidRPr="00734308">
        <w:rPr>
          <w:u w:val="single"/>
        </w:rPr>
        <w:t xml:space="preserve">Предоставление </w:t>
      </w:r>
      <w:r w:rsidR="002D5F5C" w:rsidRPr="00734308">
        <w:rPr>
          <w:bCs/>
          <w:u w:val="single"/>
        </w:rPr>
        <w:t>жилых помещений по договорам социального найма муниципального жилищного фонда»</w:t>
      </w:r>
      <w:r w:rsidR="002D5F5C" w:rsidRPr="00734308">
        <w:rPr>
          <w:bCs/>
        </w:rPr>
        <w:t xml:space="preserve"> </w:t>
      </w:r>
      <w:r w:rsidRPr="00734308">
        <w:t xml:space="preserve">за период </w:t>
      </w:r>
      <w:r w:rsidR="00361213" w:rsidRPr="00734308">
        <w:t xml:space="preserve">с </w:t>
      </w:r>
      <w:proofErr w:type="gramStart"/>
      <w:r w:rsidR="00361213" w:rsidRPr="00734308">
        <w:t>201</w:t>
      </w:r>
      <w:r w:rsidR="00B53783" w:rsidRPr="00734308">
        <w:t>9</w:t>
      </w:r>
      <w:r w:rsidRPr="00734308">
        <w:t xml:space="preserve">  по</w:t>
      </w:r>
      <w:proofErr w:type="gramEnd"/>
      <w:r w:rsidRPr="00734308">
        <w:t xml:space="preserve"> 20</w:t>
      </w:r>
      <w:r w:rsidR="00B53783" w:rsidRPr="00734308">
        <w:t>21</w:t>
      </w:r>
      <w:r w:rsidRPr="00734308">
        <w:t xml:space="preserve"> год</w:t>
      </w:r>
      <w:r w:rsidR="0073597B" w:rsidRPr="00734308">
        <w:t>ы</w:t>
      </w:r>
      <w:r w:rsidRPr="00734308">
        <w:t xml:space="preserve"> </w:t>
      </w:r>
      <w:r w:rsidR="00616D82" w:rsidRPr="00734308">
        <w:t>предоставлено</w:t>
      </w:r>
      <w:r w:rsidRPr="00734308">
        <w:t xml:space="preserve"> </w:t>
      </w:r>
      <w:r w:rsidR="00B53783" w:rsidRPr="00734308">
        <w:t>24</w:t>
      </w:r>
      <w:r w:rsidRPr="00734308">
        <w:t xml:space="preserve"> благоустроенных квартир</w:t>
      </w:r>
      <w:r w:rsidR="00B53783" w:rsidRPr="00734308">
        <w:t>ы</w:t>
      </w:r>
      <w:r w:rsidRPr="00734308">
        <w:t>, гражданам, нуждающих</w:t>
      </w:r>
      <w:r w:rsidR="00361213" w:rsidRPr="00734308">
        <w:t>ся в улучшении жилищных условий.</w:t>
      </w:r>
      <w:r w:rsidR="0073597B" w:rsidRPr="00734308">
        <w:t xml:space="preserve"> Строительство в городе не ведется и муниципальный жилой фонд состоит из </w:t>
      </w:r>
      <w:r w:rsidR="00734308">
        <w:t>259 квартир</w:t>
      </w:r>
      <w:r w:rsidR="0073597B" w:rsidRPr="00734308">
        <w:t>, которые заселены нанимателями, и это количество ежегодно уменьшается в связи с реализацией прав граждан на приватизацию.</w:t>
      </w:r>
    </w:p>
    <w:p w14:paraId="1E786D4A" w14:textId="0D0580A9" w:rsidR="001558BC" w:rsidRPr="00734308" w:rsidRDefault="001558BC" w:rsidP="00B53783">
      <w:pPr>
        <w:ind w:right="141"/>
        <w:jc w:val="both"/>
      </w:pPr>
    </w:p>
    <w:tbl>
      <w:tblPr>
        <w:tblW w:w="9552" w:type="dxa"/>
        <w:tblInd w:w="113" w:type="dxa"/>
        <w:tblLook w:val="04A0" w:firstRow="1" w:lastRow="0" w:firstColumn="1" w:lastColumn="0" w:noHBand="0" w:noVBand="1"/>
      </w:tblPr>
      <w:tblGrid>
        <w:gridCol w:w="4401"/>
        <w:gridCol w:w="1717"/>
        <w:gridCol w:w="1717"/>
        <w:gridCol w:w="1717"/>
      </w:tblGrid>
      <w:tr w:rsidR="00B53783" w:rsidRPr="00734308" w14:paraId="5EA1ACBF" w14:textId="77777777" w:rsidTr="00B53783">
        <w:trPr>
          <w:trHeight w:val="317"/>
        </w:trPr>
        <w:tc>
          <w:tcPr>
            <w:tcW w:w="4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B519E" w14:textId="77777777" w:rsidR="00B53783" w:rsidRPr="00734308" w:rsidRDefault="00B53783">
            <w:pPr>
              <w:jc w:val="center"/>
              <w:rPr>
                <w:color w:val="000000"/>
              </w:rPr>
            </w:pPr>
            <w:r w:rsidRPr="00734308">
              <w:rPr>
                <w:color w:val="000000"/>
              </w:rPr>
              <w:t>Годы</w:t>
            </w:r>
          </w:p>
        </w:tc>
        <w:tc>
          <w:tcPr>
            <w:tcW w:w="1717" w:type="dxa"/>
            <w:tcBorders>
              <w:top w:val="single" w:sz="4" w:space="0" w:color="auto"/>
              <w:left w:val="nil"/>
              <w:bottom w:val="single" w:sz="4" w:space="0" w:color="auto"/>
              <w:right w:val="single" w:sz="4" w:space="0" w:color="auto"/>
            </w:tcBorders>
            <w:shd w:val="clear" w:color="auto" w:fill="auto"/>
            <w:noWrap/>
            <w:vAlign w:val="bottom"/>
            <w:hideMark/>
          </w:tcPr>
          <w:p w14:paraId="59872158" w14:textId="77777777" w:rsidR="00B53783" w:rsidRPr="00734308" w:rsidRDefault="00B53783">
            <w:pPr>
              <w:jc w:val="center"/>
              <w:rPr>
                <w:color w:val="000000"/>
              </w:rPr>
            </w:pPr>
            <w:r w:rsidRPr="00734308">
              <w:rPr>
                <w:color w:val="000000"/>
              </w:rPr>
              <w:t>2019</w:t>
            </w:r>
          </w:p>
        </w:tc>
        <w:tc>
          <w:tcPr>
            <w:tcW w:w="1717" w:type="dxa"/>
            <w:tcBorders>
              <w:top w:val="single" w:sz="4" w:space="0" w:color="auto"/>
              <w:left w:val="nil"/>
              <w:bottom w:val="single" w:sz="4" w:space="0" w:color="auto"/>
              <w:right w:val="single" w:sz="4" w:space="0" w:color="auto"/>
            </w:tcBorders>
            <w:shd w:val="clear" w:color="auto" w:fill="auto"/>
            <w:noWrap/>
            <w:vAlign w:val="bottom"/>
            <w:hideMark/>
          </w:tcPr>
          <w:p w14:paraId="30170C0E" w14:textId="77777777" w:rsidR="00B53783" w:rsidRPr="00734308" w:rsidRDefault="00B53783">
            <w:pPr>
              <w:jc w:val="center"/>
              <w:rPr>
                <w:color w:val="000000"/>
              </w:rPr>
            </w:pPr>
            <w:r w:rsidRPr="00734308">
              <w:rPr>
                <w:color w:val="000000"/>
              </w:rPr>
              <w:t>2020</w:t>
            </w:r>
          </w:p>
        </w:tc>
        <w:tc>
          <w:tcPr>
            <w:tcW w:w="1717" w:type="dxa"/>
            <w:tcBorders>
              <w:top w:val="single" w:sz="4" w:space="0" w:color="auto"/>
              <w:left w:val="nil"/>
              <w:bottom w:val="single" w:sz="4" w:space="0" w:color="auto"/>
              <w:right w:val="single" w:sz="4" w:space="0" w:color="auto"/>
            </w:tcBorders>
            <w:shd w:val="clear" w:color="auto" w:fill="auto"/>
            <w:noWrap/>
            <w:vAlign w:val="bottom"/>
            <w:hideMark/>
          </w:tcPr>
          <w:p w14:paraId="7F363BD1" w14:textId="77777777" w:rsidR="00B53783" w:rsidRPr="00734308" w:rsidRDefault="00B53783">
            <w:pPr>
              <w:jc w:val="center"/>
              <w:rPr>
                <w:color w:val="000000"/>
              </w:rPr>
            </w:pPr>
            <w:r w:rsidRPr="00734308">
              <w:rPr>
                <w:color w:val="000000"/>
              </w:rPr>
              <w:t>2021</w:t>
            </w:r>
          </w:p>
        </w:tc>
      </w:tr>
      <w:tr w:rsidR="00B53783" w:rsidRPr="00734308" w14:paraId="5EE49127" w14:textId="77777777" w:rsidTr="00B53783">
        <w:trPr>
          <w:trHeight w:val="1016"/>
        </w:trPr>
        <w:tc>
          <w:tcPr>
            <w:tcW w:w="4401" w:type="dxa"/>
            <w:tcBorders>
              <w:top w:val="nil"/>
              <w:left w:val="single" w:sz="4" w:space="0" w:color="auto"/>
              <w:bottom w:val="single" w:sz="4" w:space="0" w:color="auto"/>
              <w:right w:val="single" w:sz="4" w:space="0" w:color="auto"/>
            </w:tcBorders>
            <w:shd w:val="clear" w:color="auto" w:fill="auto"/>
            <w:vAlign w:val="center"/>
            <w:hideMark/>
          </w:tcPr>
          <w:p w14:paraId="7B6D03E9" w14:textId="77777777" w:rsidR="00B53783" w:rsidRPr="00734308" w:rsidRDefault="00B53783">
            <w:pPr>
              <w:jc w:val="center"/>
              <w:rPr>
                <w:color w:val="000000"/>
              </w:rPr>
            </w:pPr>
            <w:r w:rsidRPr="00734308">
              <w:rPr>
                <w:color w:val="000000"/>
              </w:rPr>
              <w:t>количество малоимущих нуждающихся семей, улучшивших жилищные условия</w:t>
            </w:r>
          </w:p>
        </w:tc>
        <w:tc>
          <w:tcPr>
            <w:tcW w:w="1717" w:type="dxa"/>
            <w:tcBorders>
              <w:top w:val="nil"/>
              <w:left w:val="nil"/>
              <w:bottom w:val="single" w:sz="4" w:space="0" w:color="auto"/>
              <w:right w:val="single" w:sz="4" w:space="0" w:color="auto"/>
            </w:tcBorders>
            <w:shd w:val="clear" w:color="auto" w:fill="auto"/>
            <w:vAlign w:val="center"/>
            <w:hideMark/>
          </w:tcPr>
          <w:p w14:paraId="203BEA66" w14:textId="77777777" w:rsidR="00B53783" w:rsidRPr="00734308" w:rsidRDefault="00B53783">
            <w:pPr>
              <w:jc w:val="center"/>
              <w:rPr>
                <w:color w:val="000000"/>
              </w:rPr>
            </w:pPr>
            <w:r w:rsidRPr="00734308">
              <w:rPr>
                <w:color w:val="000000"/>
              </w:rPr>
              <w:t>9</w:t>
            </w:r>
          </w:p>
        </w:tc>
        <w:tc>
          <w:tcPr>
            <w:tcW w:w="1717" w:type="dxa"/>
            <w:tcBorders>
              <w:top w:val="nil"/>
              <w:left w:val="nil"/>
              <w:bottom w:val="single" w:sz="4" w:space="0" w:color="auto"/>
              <w:right w:val="single" w:sz="4" w:space="0" w:color="auto"/>
            </w:tcBorders>
            <w:shd w:val="clear" w:color="auto" w:fill="auto"/>
            <w:vAlign w:val="center"/>
            <w:hideMark/>
          </w:tcPr>
          <w:p w14:paraId="359BFC22" w14:textId="77777777" w:rsidR="00B53783" w:rsidRPr="00734308" w:rsidRDefault="00B53783">
            <w:pPr>
              <w:jc w:val="center"/>
              <w:rPr>
                <w:color w:val="000000"/>
              </w:rPr>
            </w:pPr>
            <w:r w:rsidRPr="00734308">
              <w:rPr>
                <w:color w:val="000000"/>
              </w:rPr>
              <w:t>12</w:t>
            </w:r>
          </w:p>
        </w:tc>
        <w:tc>
          <w:tcPr>
            <w:tcW w:w="1717" w:type="dxa"/>
            <w:tcBorders>
              <w:top w:val="nil"/>
              <w:left w:val="nil"/>
              <w:bottom w:val="single" w:sz="4" w:space="0" w:color="auto"/>
              <w:right w:val="single" w:sz="4" w:space="0" w:color="auto"/>
            </w:tcBorders>
            <w:shd w:val="clear" w:color="auto" w:fill="auto"/>
            <w:vAlign w:val="center"/>
            <w:hideMark/>
          </w:tcPr>
          <w:p w14:paraId="3C247D38" w14:textId="77777777" w:rsidR="00B53783" w:rsidRPr="00734308" w:rsidRDefault="00B53783">
            <w:pPr>
              <w:jc w:val="center"/>
              <w:rPr>
                <w:color w:val="000000"/>
              </w:rPr>
            </w:pPr>
            <w:r w:rsidRPr="00734308">
              <w:rPr>
                <w:color w:val="000000"/>
              </w:rPr>
              <w:t>3</w:t>
            </w:r>
          </w:p>
        </w:tc>
      </w:tr>
    </w:tbl>
    <w:p w14:paraId="47817444" w14:textId="77777777" w:rsidR="001558BC" w:rsidRPr="00734308" w:rsidRDefault="001558BC" w:rsidP="00734308">
      <w:pPr>
        <w:ind w:right="141"/>
        <w:jc w:val="both"/>
        <w:rPr>
          <w:bCs/>
        </w:rPr>
      </w:pPr>
    </w:p>
    <w:p w14:paraId="189AB42D" w14:textId="699642EF" w:rsidR="00823122" w:rsidRDefault="00A8281E" w:rsidP="00426F0C">
      <w:pPr>
        <w:pStyle w:val="ConsNormal"/>
        <w:ind w:right="141" w:firstLine="709"/>
        <w:jc w:val="both"/>
        <w:rPr>
          <w:rFonts w:ascii="Times New Roman" w:hAnsi="Times New Roman" w:cs="Times New Roman"/>
          <w:sz w:val="24"/>
          <w:szCs w:val="24"/>
        </w:rPr>
      </w:pPr>
      <w:r w:rsidRPr="00734308">
        <w:rPr>
          <w:rFonts w:ascii="Times New Roman" w:hAnsi="Times New Roman" w:cs="Times New Roman"/>
          <w:sz w:val="24"/>
          <w:szCs w:val="24"/>
          <w:u w:val="single"/>
        </w:rPr>
        <w:t xml:space="preserve"> </w:t>
      </w:r>
      <w:r w:rsidR="00823122" w:rsidRPr="00734308">
        <w:rPr>
          <w:rFonts w:ascii="Times New Roman" w:hAnsi="Times New Roman" w:cs="Times New Roman"/>
          <w:sz w:val="24"/>
          <w:szCs w:val="24"/>
          <w:u w:val="single"/>
        </w:rPr>
        <w:t>«Обеспечение жильем молодых семей»</w:t>
      </w:r>
      <w:r w:rsidR="00416E3B" w:rsidRPr="00734308">
        <w:rPr>
          <w:rFonts w:ascii="Times New Roman" w:hAnsi="Times New Roman" w:cs="Times New Roman"/>
          <w:sz w:val="24"/>
          <w:szCs w:val="24"/>
        </w:rPr>
        <w:t xml:space="preserve"> </w:t>
      </w:r>
      <w:r w:rsidR="0073597B" w:rsidRPr="00734308">
        <w:rPr>
          <w:rFonts w:ascii="Times New Roman" w:hAnsi="Times New Roman" w:cs="Times New Roman"/>
          <w:sz w:val="24"/>
          <w:szCs w:val="24"/>
        </w:rPr>
        <w:t>оказывает государственную поддержку молодым семьям в решении жилищной проблемы. В частности, предполагается предоставление молодым семьям социальных выплат на приобретение жилого помещения. В период с 2019 по 2021 годы социальную выплату получили 1</w:t>
      </w:r>
      <w:r w:rsidR="00180767">
        <w:rPr>
          <w:rFonts w:ascii="Times New Roman" w:hAnsi="Times New Roman" w:cs="Times New Roman"/>
          <w:sz w:val="24"/>
          <w:szCs w:val="24"/>
        </w:rPr>
        <w:t>7</w:t>
      </w:r>
      <w:r w:rsidR="0073597B" w:rsidRPr="00734308">
        <w:rPr>
          <w:rFonts w:ascii="Times New Roman" w:hAnsi="Times New Roman" w:cs="Times New Roman"/>
          <w:sz w:val="24"/>
          <w:szCs w:val="24"/>
        </w:rPr>
        <w:t xml:space="preserve"> молодых семей.</w:t>
      </w:r>
    </w:p>
    <w:p w14:paraId="04FC03FE" w14:textId="580770DC" w:rsidR="00601ABB" w:rsidRDefault="00601ABB" w:rsidP="008F6A63">
      <w:pPr>
        <w:pStyle w:val="ConsNormal"/>
        <w:ind w:right="141" w:firstLine="0"/>
        <w:jc w:val="both"/>
        <w:rPr>
          <w:rFonts w:ascii="Times New Roman" w:hAnsi="Times New Roman" w:cs="Times New Roman"/>
          <w:sz w:val="24"/>
          <w:szCs w:val="24"/>
        </w:rPr>
      </w:pPr>
    </w:p>
    <w:p w14:paraId="30818702" w14:textId="74251E75" w:rsidR="00794B3F" w:rsidRDefault="00794B3F" w:rsidP="008F6A63">
      <w:pPr>
        <w:pStyle w:val="ConsNormal"/>
        <w:ind w:right="141" w:firstLine="0"/>
        <w:jc w:val="both"/>
        <w:rPr>
          <w:rFonts w:ascii="Times New Roman" w:hAnsi="Times New Roman" w:cs="Times New Roman"/>
          <w:sz w:val="24"/>
          <w:szCs w:val="24"/>
        </w:rPr>
      </w:pPr>
    </w:p>
    <w:p w14:paraId="4F0E5A53" w14:textId="74AC0AAD" w:rsidR="00794B3F" w:rsidRDefault="00794B3F" w:rsidP="008F6A63">
      <w:pPr>
        <w:pStyle w:val="ConsNormal"/>
        <w:ind w:right="141" w:firstLine="0"/>
        <w:jc w:val="both"/>
        <w:rPr>
          <w:rFonts w:ascii="Times New Roman" w:hAnsi="Times New Roman" w:cs="Times New Roman"/>
          <w:sz w:val="24"/>
          <w:szCs w:val="24"/>
        </w:rPr>
      </w:pPr>
    </w:p>
    <w:p w14:paraId="0722779A" w14:textId="77777777" w:rsidR="00794B3F" w:rsidRPr="00734308" w:rsidRDefault="00794B3F" w:rsidP="008F6A63">
      <w:pPr>
        <w:pStyle w:val="ConsNormal"/>
        <w:ind w:right="141" w:firstLine="0"/>
        <w:jc w:val="both"/>
        <w:rPr>
          <w:rFonts w:ascii="Times New Roman" w:hAnsi="Times New Roman" w:cs="Times New Roman"/>
          <w:sz w:val="24"/>
          <w:szCs w:val="24"/>
        </w:rPr>
      </w:pPr>
    </w:p>
    <w:p w14:paraId="294D919F" w14:textId="1FD85848" w:rsidR="00B53783" w:rsidRPr="00734308" w:rsidRDefault="00B53783" w:rsidP="00426F0C">
      <w:pPr>
        <w:pStyle w:val="ConsNormal"/>
        <w:ind w:right="141" w:firstLine="709"/>
        <w:jc w:val="both"/>
        <w:rPr>
          <w:rFonts w:ascii="Times New Roman" w:hAnsi="Times New Roman" w:cs="Times New Roman"/>
          <w:sz w:val="24"/>
          <w:szCs w:val="24"/>
        </w:rPr>
      </w:pPr>
    </w:p>
    <w:tbl>
      <w:tblPr>
        <w:tblW w:w="9507" w:type="dxa"/>
        <w:tblInd w:w="113" w:type="dxa"/>
        <w:tblLook w:val="04A0" w:firstRow="1" w:lastRow="0" w:firstColumn="1" w:lastColumn="0" w:noHBand="0" w:noVBand="1"/>
      </w:tblPr>
      <w:tblGrid>
        <w:gridCol w:w="4380"/>
        <w:gridCol w:w="1709"/>
        <w:gridCol w:w="1709"/>
        <w:gridCol w:w="1709"/>
      </w:tblGrid>
      <w:tr w:rsidR="00B53783" w:rsidRPr="00734308" w14:paraId="36B9C7DB" w14:textId="77777777" w:rsidTr="00B53783">
        <w:trPr>
          <w:trHeight w:val="324"/>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E3282" w14:textId="77777777" w:rsidR="00B53783" w:rsidRPr="00734308" w:rsidRDefault="00B53783">
            <w:pPr>
              <w:jc w:val="center"/>
              <w:rPr>
                <w:color w:val="000000"/>
              </w:rPr>
            </w:pPr>
            <w:r w:rsidRPr="00734308">
              <w:rPr>
                <w:color w:val="000000"/>
              </w:rPr>
              <w:lastRenderedPageBreak/>
              <w:t>Годы</w:t>
            </w:r>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0DD4825E" w14:textId="77777777" w:rsidR="00B53783" w:rsidRPr="00734308" w:rsidRDefault="00B53783">
            <w:pPr>
              <w:jc w:val="center"/>
              <w:rPr>
                <w:color w:val="000000"/>
              </w:rPr>
            </w:pPr>
            <w:r w:rsidRPr="00734308">
              <w:rPr>
                <w:color w:val="000000"/>
              </w:rPr>
              <w:t>2019</w:t>
            </w:r>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2C99FB29" w14:textId="77777777" w:rsidR="00B53783" w:rsidRPr="00734308" w:rsidRDefault="00B53783">
            <w:pPr>
              <w:jc w:val="center"/>
              <w:rPr>
                <w:color w:val="000000"/>
              </w:rPr>
            </w:pPr>
            <w:r w:rsidRPr="00734308">
              <w:rPr>
                <w:color w:val="000000"/>
              </w:rPr>
              <w:t>2020</w:t>
            </w:r>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2A45116A" w14:textId="77777777" w:rsidR="00B53783" w:rsidRPr="00734308" w:rsidRDefault="00B53783">
            <w:pPr>
              <w:jc w:val="center"/>
              <w:rPr>
                <w:color w:val="000000"/>
              </w:rPr>
            </w:pPr>
            <w:r w:rsidRPr="00734308">
              <w:rPr>
                <w:color w:val="000000"/>
              </w:rPr>
              <w:t>2021</w:t>
            </w:r>
          </w:p>
        </w:tc>
      </w:tr>
      <w:tr w:rsidR="00B53783" w:rsidRPr="00734308" w14:paraId="57C58538" w14:textId="77777777" w:rsidTr="00B53783">
        <w:trPr>
          <w:trHeight w:val="1038"/>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1034E6D1" w14:textId="061A8C2F" w:rsidR="00B53783" w:rsidRPr="00734308" w:rsidRDefault="00B53783">
            <w:pPr>
              <w:jc w:val="center"/>
              <w:rPr>
                <w:color w:val="000000"/>
              </w:rPr>
            </w:pPr>
            <w:r w:rsidRPr="00734308">
              <w:rPr>
                <w:color w:val="000000"/>
              </w:rPr>
              <w:t xml:space="preserve">количество </w:t>
            </w:r>
            <w:proofErr w:type="gramStart"/>
            <w:r w:rsidRPr="00734308">
              <w:rPr>
                <w:color w:val="000000"/>
              </w:rPr>
              <w:t>молодых семей</w:t>
            </w:r>
            <w:proofErr w:type="gramEnd"/>
            <w:r w:rsidRPr="00734308">
              <w:rPr>
                <w:color w:val="000000"/>
              </w:rPr>
              <w:t xml:space="preserve"> улучшивших жилищные условий, с помощью социальных выплат</w:t>
            </w:r>
          </w:p>
        </w:tc>
        <w:tc>
          <w:tcPr>
            <w:tcW w:w="1709" w:type="dxa"/>
            <w:tcBorders>
              <w:top w:val="nil"/>
              <w:left w:val="nil"/>
              <w:bottom w:val="single" w:sz="4" w:space="0" w:color="auto"/>
              <w:right w:val="single" w:sz="4" w:space="0" w:color="auto"/>
            </w:tcBorders>
            <w:shd w:val="clear" w:color="auto" w:fill="auto"/>
            <w:vAlign w:val="center"/>
            <w:hideMark/>
          </w:tcPr>
          <w:p w14:paraId="588793A0" w14:textId="3230F121" w:rsidR="00B53783" w:rsidRPr="00734308" w:rsidRDefault="00B53783">
            <w:pPr>
              <w:jc w:val="center"/>
              <w:rPr>
                <w:color w:val="000000"/>
              </w:rPr>
            </w:pPr>
            <w:r w:rsidRPr="00734308">
              <w:rPr>
                <w:color w:val="000000"/>
              </w:rPr>
              <w:t> </w:t>
            </w:r>
            <w:r w:rsidR="00180767">
              <w:rPr>
                <w:color w:val="000000"/>
              </w:rPr>
              <w:t>6</w:t>
            </w:r>
          </w:p>
        </w:tc>
        <w:tc>
          <w:tcPr>
            <w:tcW w:w="1709" w:type="dxa"/>
            <w:tcBorders>
              <w:top w:val="nil"/>
              <w:left w:val="nil"/>
              <w:bottom w:val="single" w:sz="4" w:space="0" w:color="auto"/>
              <w:right w:val="single" w:sz="4" w:space="0" w:color="auto"/>
            </w:tcBorders>
            <w:shd w:val="clear" w:color="auto" w:fill="auto"/>
            <w:vAlign w:val="center"/>
            <w:hideMark/>
          </w:tcPr>
          <w:p w14:paraId="643747B3" w14:textId="77777777" w:rsidR="00B53783" w:rsidRPr="00734308" w:rsidRDefault="00B53783">
            <w:pPr>
              <w:jc w:val="center"/>
              <w:rPr>
                <w:color w:val="000000"/>
              </w:rPr>
            </w:pPr>
            <w:r w:rsidRPr="00734308">
              <w:rPr>
                <w:color w:val="000000"/>
              </w:rPr>
              <w:t>7</w:t>
            </w:r>
          </w:p>
        </w:tc>
        <w:tc>
          <w:tcPr>
            <w:tcW w:w="1709" w:type="dxa"/>
            <w:tcBorders>
              <w:top w:val="nil"/>
              <w:left w:val="nil"/>
              <w:bottom w:val="single" w:sz="4" w:space="0" w:color="auto"/>
              <w:right w:val="single" w:sz="4" w:space="0" w:color="auto"/>
            </w:tcBorders>
            <w:shd w:val="clear" w:color="auto" w:fill="auto"/>
            <w:vAlign w:val="center"/>
            <w:hideMark/>
          </w:tcPr>
          <w:p w14:paraId="37C6916B" w14:textId="77777777" w:rsidR="00B53783" w:rsidRPr="00734308" w:rsidRDefault="00B53783">
            <w:pPr>
              <w:jc w:val="center"/>
              <w:rPr>
                <w:color w:val="000000"/>
              </w:rPr>
            </w:pPr>
            <w:r w:rsidRPr="00734308">
              <w:rPr>
                <w:color w:val="000000"/>
              </w:rPr>
              <w:t>4</w:t>
            </w:r>
          </w:p>
        </w:tc>
      </w:tr>
    </w:tbl>
    <w:p w14:paraId="0024FFD8" w14:textId="77777777" w:rsidR="00734308" w:rsidRDefault="00734308" w:rsidP="00B53783">
      <w:pPr>
        <w:widowControl w:val="0"/>
        <w:autoSpaceDE w:val="0"/>
        <w:autoSpaceDN w:val="0"/>
        <w:adjustRightInd w:val="0"/>
        <w:ind w:right="141" w:firstLine="709"/>
        <w:jc w:val="both"/>
        <w:rPr>
          <w:u w:val="single"/>
        </w:rPr>
      </w:pPr>
    </w:p>
    <w:p w14:paraId="78744AEB" w14:textId="7BF8E3A2" w:rsidR="00734308" w:rsidRPr="00734308" w:rsidRDefault="00B53783" w:rsidP="00734308">
      <w:pPr>
        <w:widowControl w:val="0"/>
        <w:autoSpaceDE w:val="0"/>
        <w:autoSpaceDN w:val="0"/>
        <w:adjustRightInd w:val="0"/>
        <w:ind w:right="141" w:firstLine="709"/>
        <w:jc w:val="both"/>
        <w:rPr>
          <w:u w:val="single"/>
        </w:rPr>
      </w:pPr>
      <w:r w:rsidRPr="00734308">
        <w:rPr>
          <w:u w:val="single"/>
        </w:rPr>
        <w:t>«Переселение граждан из ветхого и аварийного жилищного фонда».</w:t>
      </w:r>
    </w:p>
    <w:p w14:paraId="64386230" w14:textId="77777777" w:rsidR="00734308" w:rsidRDefault="00734308" w:rsidP="00734308">
      <w:pPr>
        <w:ind w:firstLine="567"/>
        <w:jc w:val="both"/>
      </w:pPr>
      <w:r>
        <w:t>На территории МО «Город Удачный» 8 домов в 2019 году признаны аварийными по следующим адресам: пос. Надежный, ул. 50 лет ЯАССР дом 17, ул. Монтажников дом 8, ул. Мира дома №№8,10,13,16,17,18. Согласно поступивших заявлений от собственников проживающих по указанным адресам, приобрести необходимо более 40 квартир.</w:t>
      </w:r>
    </w:p>
    <w:p w14:paraId="49BF7BA0" w14:textId="28F2E210" w:rsidR="00B53783" w:rsidRPr="00734308" w:rsidRDefault="00734308" w:rsidP="00734308">
      <w:pPr>
        <w:ind w:firstLine="567"/>
        <w:jc w:val="both"/>
      </w:pPr>
      <w:r>
        <w:t xml:space="preserve">В настоящее время </w:t>
      </w:r>
      <w:r w:rsidR="007E5089">
        <w:t xml:space="preserve">действует </w:t>
      </w:r>
      <w:r>
        <w:t xml:space="preserve">Региональная адресная программа по переселению граждан из аварийного жилищного фонда на 2019-2025 годы» реализует мероприятия по </w:t>
      </w:r>
      <w:r w:rsidRPr="00D114B1">
        <w:t>переселению граждан из аварийного жилищного фонда, признанного таковым с 1 января 2012 года до 1 января 2017 года</w:t>
      </w:r>
      <w:r>
        <w:t xml:space="preserve">. </w:t>
      </w:r>
    </w:p>
    <w:p w14:paraId="7ADF9A52" w14:textId="6F3027FC" w:rsidR="00B53783" w:rsidRPr="00734308" w:rsidRDefault="00B53783" w:rsidP="00426F0C">
      <w:pPr>
        <w:pStyle w:val="ConsNormal"/>
        <w:ind w:right="141" w:firstLine="709"/>
        <w:jc w:val="both"/>
        <w:rPr>
          <w:rFonts w:ascii="Times New Roman" w:hAnsi="Times New Roman" w:cs="Times New Roman"/>
          <w:sz w:val="24"/>
          <w:szCs w:val="24"/>
        </w:rPr>
      </w:pPr>
    </w:p>
    <w:p w14:paraId="0D1CF8C2" w14:textId="77777777" w:rsidR="00530EE3" w:rsidRPr="00A72A90" w:rsidRDefault="00530EE3" w:rsidP="00426F0C">
      <w:pPr>
        <w:widowControl w:val="0"/>
        <w:numPr>
          <w:ilvl w:val="1"/>
          <w:numId w:val="28"/>
        </w:numPr>
        <w:autoSpaceDE w:val="0"/>
        <w:autoSpaceDN w:val="0"/>
        <w:adjustRightInd w:val="0"/>
        <w:ind w:left="0" w:right="141" w:firstLine="709"/>
        <w:jc w:val="center"/>
        <w:rPr>
          <w:b/>
          <w:sz w:val="22"/>
          <w:szCs w:val="22"/>
        </w:rPr>
      </w:pPr>
      <w:r w:rsidRPr="00A72A90">
        <w:rPr>
          <w:b/>
          <w:sz w:val="22"/>
          <w:szCs w:val="22"/>
        </w:rPr>
        <w:t>Характеристика имеющейся проблемы</w:t>
      </w:r>
    </w:p>
    <w:p w14:paraId="2B7FE1C6" w14:textId="77777777" w:rsidR="004D4C47" w:rsidRPr="00A72A90" w:rsidRDefault="004D4C47" w:rsidP="00426F0C">
      <w:pPr>
        <w:widowControl w:val="0"/>
        <w:autoSpaceDE w:val="0"/>
        <w:autoSpaceDN w:val="0"/>
        <w:adjustRightInd w:val="0"/>
        <w:ind w:right="141" w:firstLine="709"/>
        <w:jc w:val="both"/>
        <w:rPr>
          <w:sz w:val="22"/>
          <w:szCs w:val="22"/>
          <w:u w:val="single"/>
        </w:rPr>
      </w:pPr>
    </w:p>
    <w:p w14:paraId="640544B7" w14:textId="77777777" w:rsidR="004D4C47" w:rsidRPr="00826BEE" w:rsidRDefault="00826BEE" w:rsidP="00426F0C">
      <w:pPr>
        <w:ind w:right="141" w:firstLine="709"/>
        <w:jc w:val="both"/>
        <w:rPr>
          <w:b/>
          <w:bCs/>
          <w:sz w:val="22"/>
          <w:szCs w:val="22"/>
          <w:u w:val="single"/>
        </w:rPr>
      </w:pPr>
      <w:r w:rsidRPr="00826BEE">
        <w:rPr>
          <w:bCs/>
          <w:sz w:val="22"/>
          <w:szCs w:val="22"/>
          <w:u w:val="single"/>
        </w:rPr>
        <w:t>Характеристика проблемы направления «Предоставление жилых помещений по договорам социального найма муниципального жилищного фонда»</w:t>
      </w:r>
      <w:r>
        <w:rPr>
          <w:b/>
          <w:bCs/>
          <w:sz w:val="22"/>
          <w:szCs w:val="22"/>
          <w:u w:val="single"/>
        </w:rPr>
        <w:t xml:space="preserve"> </w:t>
      </w:r>
      <w:r w:rsidR="004D4C47" w:rsidRPr="00A72A90">
        <w:rPr>
          <w:sz w:val="22"/>
          <w:szCs w:val="22"/>
        </w:rPr>
        <w:t>нацелена на создание муниципальной поддержки жителям МО «Город Удачный», платежеспособность которых не позволяет самостоятельно решить свой жилищный вопрос.</w:t>
      </w:r>
    </w:p>
    <w:p w14:paraId="392A0DE0" w14:textId="77777777" w:rsidR="004D4C47" w:rsidRPr="00A72A90" w:rsidRDefault="004D4C47" w:rsidP="00426F0C">
      <w:pPr>
        <w:widowControl w:val="0"/>
        <w:autoSpaceDE w:val="0"/>
        <w:autoSpaceDN w:val="0"/>
        <w:adjustRightInd w:val="0"/>
        <w:ind w:right="141" w:firstLine="709"/>
        <w:jc w:val="both"/>
        <w:rPr>
          <w:sz w:val="22"/>
          <w:szCs w:val="22"/>
        </w:rPr>
      </w:pPr>
      <w:r w:rsidRPr="00A72A90">
        <w:rPr>
          <w:sz w:val="22"/>
          <w:szCs w:val="22"/>
        </w:rPr>
        <w:t>Проблема обеспечения жильем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14:paraId="1D632BB6" w14:textId="77777777" w:rsidR="004D4C47" w:rsidRPr="00A72A90" w:rsidRDefault="004D4C47" w:rsidP="00826BEE">
      <w:pPr>
        <w:widowControl w:val="0"/>
        <w:autoSpaceDE w:val="0"/>
        <w:autoSpaceDN w:val="0"/>
        <w:adjustRightInd w:val="0"/>
        <w:ind w:right="141" w:firstLine="567"/>
        <w:jc w:val="both"/>
        <w:rPr>
          <w:sz w:val="22"/>
          <w:szCs w:val="22"/>
        </w:rPr>
      </w:pPr>
      <w:r w:rsidRPr="00A72A90">
        <w:rPr>
          <w:sz w:val="22"/>
          <w:szCs w:val="22"/>
        </w:rPr>
        <w:t>Право граждан на получение жилого помещения муниципального жилищного фонда социального использования по договору социального найма неразрывно связано с важнейшим социально-экономическим правом на жилище. Социальная политика Российской Федерации предусматривает обязанность государства осуществлять поддержку наименее социально защищенных категорий граждан, не имеющих возможности самостоятельно решить свою жилищную проблему.</w:t>
      </w:r>
    </w:p>
    <w:p w14:paraId="009096B9" w14:textId="77777777" w:rsidR="004D4C47" w:rsidRPr="00786584" w:rsidRDefault="004D4C47" w:rsidP="00826BEE">
      <w:pPr>
        <w:widowControl w:val="0"/>
        <w:autoSpaceDE w:val="0"/>
        <w:autoSpaceDN w:val="0"/>
        <w:adjustRightInd w:val="0"/>
        <w:ind w:right="141" w:firstLine="567"/>
        <w:jc w:val="both"/>
        <w:rPr>
          <w:sz w:val="22"/>
          <w:szCs w:val="22"/>
        </w:rPr>
      </w:pPr>
      <w:r w:rsidRPr="00A72A90">
        <w:rPr>
          <w:sz w:val="22"/>
          <w:szCs w:val="22"/>
        </w:rPr>
        <w:t xml:space="preserve">Исходя из части 5 статьи 14 и статьи 49 Жилищного кодекса Российской Федерации, разработанных с учетом пункта 6 части 1 статьи 14 Федерального закона от 6 октября 2003 года «Об общих принципах организации местного самоуправления в Российской Федерации», </w:t>
      </w:r>
      <w:r w:rsidRPr="00786584">
        <w:rPr>
          <w:sz w:val="22"/>
          <w:szCs w:val="22"/>
        </w:rPr>
        <w:t xml:space="preserve">предоставление жилых помещений малоимущим гражданам, признанным нуждающимися в улучшении жилищных условий, предоставляемых по договору социального найма будет осуществляться из муниципального жилищного фонда. </w:t>
      </w:r>
    </w:p>
    <w:p w14:paraId="45F2F420" w14:textId="340CC6A2" w:rsidR="004D4C47" w:rsidRPr="00786584" w:rsidRDefault="004D4C47" w:rsidP="00826BEE">
      <w:pPr>
        <w:widowControl w:val="0"/>
        <w:autoSpaceDE w:val="0"/>
        <w:autoSpaceDN w:val="0"/>
        <w:adjustRightInd w:val="0"/>
        <w:ind w:right="141" w:firstLine="567"/>
        <w:jc w:val="both"/>
        <w:rPr>
          <w:sz w:val="22"/>
          <w:szCs w:val="22"/>
        </w:rPr>
      </w:pPr>
      <w:r w:rsidRPr="00180767">
        <w:rPr>
          <w:sz w:val="22"/>
          <w:szCs w:val="22"/>
        </w:rPr>
        <w:t>По состоянию на 01.01.201</w:t>
      </w:r>
      <w:r w:rsidR="00180767" w:rsidRPr="00180767">
        <w:rPr>
          <w:sz w:val="22"/>
          <w:szCs w:val="22"/>
        </w:rPr>
        <w:t>9</w:t>
      </w:r>
      <w:r w:rsidRPr="00180767">
        <w:rPr>
          <w:sz w:val="22"/>
          <w:szCs w:val="22"/>
        </w:rPr>
        <w:t xml:space="preserve"> года</w:t>
      </w:r>
      <w:r w:rsidR="00882052" w:rsidRPr="00180767">
        <w:rPr>
          <w:sz w:val="22"/>
          <w:szCs w:val="22"/>
        </w:rPr>
        <w:t xml:space="preserve"> </w:t>
      </w:r>
      <w:r w:rsidRPr="00180767">
        <w:rPr>
          <w:sz w:val="22"/>
          <w:szCs w:val="22"/>
        </w:rPr>
        <w:t xml:space="preserve">на учете в МО «Город Удачный» состояли </w:t>
      </w:r>
      <w:r w:rsidR="00180767">
        <w:rPr>
          <w:sz w:val="22"/>
          <w:szCs w:val="22"/>
        </w:rPr>
        <w:t>28</w:t>
      </w:r>
      <w:r w:rsidRPr="00180767">
        <w:rPr>
          <w:sz w:val="22"/>
          <w:szCs w:val="22"/>
        </w:rPr>
        <w:t xml:space="preserve"> малоимущих семьи в списке на улучшение жилья. На текущий период сложилась ситуация, когда большинство граждан, обладая правом свободно выбирать способы реализации права на жилище, из-за низкой платежеспособности лишены возможности сделать соответствующий выбор и улучшить свои жилищные условия с использованием рыночных механизмов.</w:t>
      </w:r>
    </w:p>
    <w:p w14:paraId="148C3CF5" w14:textId="77777777" w:rsidR="004D4C47" w:rsidRPr="00A72A90" w:rsidRDefault="004D4C47" w:rsidP="00826BEE">
      <w:pPr>
        <w:widowControl w:val="0"/>
        <w:autoSpaceDE w:val="0"/>
        <w:autoSpaceDN w:val="0"/>
        <w:adjustRightInd w:val="0"/>
        <w:ind w:right="141" w:firstLine="567"/>
        <w:jc w:val="both"/>
        <w:rPr>
          <w:sz w:val="22"/>
          <w:szCs w:val="22"/>
        </w:rPr>
      </w:pPr>
      <w:r w:rsidRPr="00786584">
        <w:rPr>
          <w:sz w:val="22"/>
          <w:szCs w:val="22"/>
        </w:rPr>
        <w:t xml:space="preserve">Администрацией МО «Город Удачный» в целях реализации задач, поставленных </w:t>
      </w:r>
      <w:r w:rsidR="00817CE8">
        <w:rPr>
          <w:sz w:val="22"/>
          <w:szCs w:val="22"/>
        </w:rPr>
        <w:t>мероприятий</w:t>
      </w:r>
      <w:r w:rsidRPr="00786584">
        <w:rPr>
          <w:sz w:val="22"/>
          <w:szCs w:val="22"/>
        </w:rPr>
        <w:t>, постоянно проводится инвентаризация жилищного фонда. В ходе инвентаризации выявляются жилые помещения, которые предоставляются гражданам в порядке очередности, исходя из времени принятия на учет МО «Город Удачный»</w:t>
      </w:r>
      <w:r w:rsidR="0031257E">
        <w:rPr>
          <w:sz w:val="22"/>
          <w:szCs w:val="22"/>
        </w:rPr>
        <w:t>,</w:t>
      </w:r>
      <w:r w:rsidRPr="00786584">
        <w:rPr>
          <w:sz w:val="22"/>
          <w:szCs w:val="22"/>
        </w:rPr>
        <w:t xml:space="preserve"> по договорам социального найма.</w:t>
      </w:r>
    </w:p>
    <w:p w14:paraId="630B2CF6" w14:textId="77777777" w:rsidR="004D4C47" w:rsidRPr="00A72A90" w:rsidRDefault="004D4C47" w:rsidP="00826BEE">
      <w:pPr>
        <w:widowControl w:val="0"/>
        <w:autoSpaceDE w:val="0"/>
        <w:autoSpaceDN w:val="0"/>
        <w:adjustRightInd w:val="0"/>
        <w:ind w:right="141" w:firstLine="567"/>
        <w:jc w:val="both"/>
        <w:rPr>
          <w:sz w:val="22"/>
          <w:szCs w:val="22"/>
        </w:rPr>
      </w:pPr>
    </w:p>
    <w:p w14:paraId="3EC8CEC8" w14:textId="16DB9449" w:rsidR="00826BEE" w:rsidRPr="00826BEE" w:rsidRDefault="00826BEE" w:rsidP="00B5543F">
      <w:pPr>
        <w:pStyle w:val="ConsPlusNormal"/>
        <w:widowControl/>
        <w:ind w:right="141" w:firstLine="568"/>
        <w:jc w:val="both"/>
        <w:rPr>
          <w:rFonts w:ascii="Times New Roman" w:hAnsi="Times New Roman" w:cs="Times New Roman"/>
          <w:sz w:val="22"/>
          <w:szCs w:val="22"/>
        </w:rPr>
      </w:pPr>
      <w:r w:rsidRPr="00826BEE">
        <w:rPr>
          <w:rFonts w:ascii="Times New Roman" w:hAnsi="Times New Roman" w:cs="Times New Roman"/>
          <w:bCs/>
          <w:sz w:val="22"/>
          <w:szCs w:val="22"/>
          <w:u w:val="single"/>
        </w:rPr>
        <w:t>Характеристика проблемы</w:t>
      </w:r>
      <w:r w:rsidRPr="00826BEE">
        <w:rPr>
          <w:rFonts w:ascii="Times New Roman" w:hAnsi="Times New Roman" w:cs="Times New Roman"/>
          <w:sz w:val="22"/>
          <w:szCs w:val="22"/>
          <w:u w:val="single"/>
        </w:rPr>
        <w:t xml:space="preserve"> направления «Обеспечение жильем молодых семей»</w:t>
      </w:r>
      <w:r>
        <w:rPr>
          <w:rFonts w:ascii="Times New Roman" w:hAnsi="Times New Roman" w:cs="Times New Roman"/>
          <w:sz w:val="22"/>
          <w:szCs w:val="22"/>
          <w:u w:val="single"/>
        </w:rPr>
        <w:t>.</w:t>
      </w:r>
      <w:r w:rsidRPr="00826BEE">
        <w:rPr>
          <w:rFonts w:ascii="Times New Roman" w:hAnsi="Times New Roman" w:cs="Times New Roman"/>
          <w:sz w:val="22"/>
          <w:szCs w:val="22"/>
        </w:rPr>
        <w:t xml:space="preserve"> </w:t>
      </w:r>
      <w:r w:rsidRPr="00267755">
        <w:rPr>
          <w:rFonts w:ascii="Times New Roman" w:hAnsi="Times New Roman" w:cs="Times New Roman"/>
          <w:sz w:val="22"/>
          <w:szCs w:val="22"/>
        </w:rPr>
        <w:t>В соответствии с механизмом реализации средства, предусмотренные настоящ</w:t>
      </w:r>
      <w:r>
        <w:rPr>
          <w:rFonts w:ascii="Times New Roman" w:hAnsi="Times New Roman" w:cs="Times New Roman"/>
          <w:sz w:val="22"/>
          <w:szCs w:val="22"/>
        </w:rPr>
        <w:t>им Направлением</w:t>
      </w:r>
      <w:r w:rsidRPr="00267755">
        <w:rPr>
          <w:rFonts w:ascii="Times New Roman" w:hAnsi="Times New Roman" w:cs="Times New Roman"/>
          <w:sz w:val="22"/>
          <w:szCs w:val="22"/>
        </w:rPr>
        <w:t xml:space="preserve">, будут направляться в виде софинансирования </w:t>
      </w:r>
      <w:r>
        <w:rPr>
          <w:rFonts w:ascii="Times New Roman" w:hAnsi="Times New Roman" w:cs="Times New Roman"/>
          <w:sz w:val="22"/>
          <w:szCs w:val="22"/>
        </w:rPr>
        <w:t>направления</w:t>
      </w:r>
      <w:r w:rsidRPr="00267755">
        <w:rPr>
          <w:rFonts w:ascii="Times New Roman" w:hAnsi="Times New Roman" w:cs="Times New Roman"/>
          <w:sz w:val="22"/>
          <w:szCs w:val="22"/>
        </w:rPr>
        <w:t xml:space="preserve"> «Обеспечение жильем молодых семей», </w:t>
      </w:r>
      <w:r w:rsidRPr="00B45483">
        <w:rPr>
          <w:rFonts w:ascii="Times New Roman" w:hAnsi="Times New Roman" w:cs="Times New Roman"/>
          <w:sz w:val="22"/>
          <w:szCs w:val="22"/>
        </w:rPr>
        <w:t>для оказания адресной помощи молодым семьям в строительстве или приобретении жилья.</w:t>
      </w:r>
    </w:p>
    <w:p w14:paraId="38B19A56" w14:textId="77777777" w:rsidR="00826BEE" w:rsidRPr="00267755" w:rsidRDefault="00826BEE" w:rsidP="00B5543F">
      <w:pPr>
        <w:pStyle w:val="ConsPlusNormal"/>
        <w:widowControl/>
        <w:ind w:right="141" w:firstLine="568"/>
        <w:jc w:val="both"/>
        <w:rPr>
          <w:rFonts w:ascii="Times New Roman" w:hAnsi="Times New Roman" w:cs="Times New Roman"/>
          <w:sz w:val="22"/>
          <w:szCs w:val="22"/>
        </w:rPr>
      </w:pPr>
      <w:r w:rsidRPr="00267755">
        <w:rPr>
          <w:rFonts w:ascii="Times New Roman" w:hAnsi="Times New Roman" w:cs="Times New Roman"/>
          <w:sz w:val="22"/>
          <w:szCs w:val="22"/>
        </w:rPr>
        <w:t xml:space="preserve">Участницей </w:t>
      </w:r>
      <w:r>
        <w:rPr>
          <w:rFonts w:ascii="Times New Roman" w:hAnsi="Times New Roman" w:cs="Times New Roman"/>
          <w:sz w:val="22"/>
          <w:szCs w:val="22"/>
        </w:rPr>
        <w:t xml:space="preserve">направления </w:t>
      </w:r>
      <w:r w:rsidRPr="00267755">
        <w:rPr>
          <w:rFonts w:ascii="Times New Roman" w:hAnsi="Times New Roman" w:cs="Times New Roman"/>
          <w:sz w:val="22"/>
          <w:szCs w:val="22"/>
        </w:rPr>
        <w:t>может быть молодая семья, в том числе неполная молодая семья, состоящая из 1 молодого родителя и 1 и более детей, соответствующая следующим условиям:</w:t>
      </w:r>
    </w:p>
    <w:p w14:paraId="107A9A41" w14:textId="77777777" w:rsidR="00826BEE" w:rsidRPr="00267755" w:rsidRDefault="00826BEE" w:rsidP="00B5543F">
      <w:pPr>
        <w:pStyle w:val="ConsPlusNormal"/>
        <w:widowControl/>
        <w:ind w:right="141" w:firstLine="568"/>
        <w:jc w:val="both"/>
        <w:rPr>
          <w:rFonts w:ascii="Times New Roman" w:hAnsi="Times New Roman" w:cs="Times New Roman"/>
          <w:sz w:val="22"/>
          <w:szCs w:val="22"/>
        </w:rPr>
      </w:pPr>
      <w:r w:rsidRPr="00267755">
        <w:rPr>
          <w:rFonts w:ascii="Times New Roman" w:hAnsi="Times New Roman" w:cs="Times New Roman"/>
          <w:sz w:val="22"/>
          <w:szCs w:val="22"/>
        </w:rPr>
        <w:t>- возраст каждого из супругов либо 1 родителя в неполной семье на день принятия органом исполнительной власти Республики Саха (Якутия) – государственным заказчиком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14:paraId="4A7C6E41" w14:textId="77777777" w:rsidR="00826BEE" w:rsidRPr="00267755" w:rsidRDefault="00826BEE" w:rsidP="00B5543F">
      <w:pPr>
        <w:pStyle w:val="ConsPlusNormal"/>
        <w:widowControl/>
        <w:ind w:right="141" w:firstLine="568"/>
        <w:jc w:val="both"/>
        <w:rPr>
          <w:rFonts w:ascii="Times New Roman" w:hAnsi="Times New Roman" w:cs="Times New Roman"/>
          <w:sz w:val="22"/>
          <w:szCs w:val="22"/>
        </w:rPr>
      </w:pPr>
      <w:r w:rsidRPr="00267755">
        <w:rPr>
          <w:rFonts w:ascii="Times New Roman" w:hAnsi="Times New Roman" w:cs="Times New Roman"/>
          <w:sz w:val="22"/>
          <w:szCs w:val="22"/>
        </w:rPr>
        <w:lastRenderedPageBreak/>
        <w:t xml:space="preserve">- признание семьи </w:t>
      </w:r>
      <w:proofErr w:type="gramStart"/>
      <w:r w:rsidRPr="00267755">
        <w:rPr>
          <w:rFonts w:ascii="Times New Roman" w:hAnsi="Times New Roman" w:cs="Times New Roman"/>
          <w:sz w:val="22"/>
          <w:szCs w:val="22"/>
        </w:rPr>
        <w:t>в соответствии с действующим жилищным законодательством</w:t>
      </w:r>
      <w:proofErr w:type="gramEnd"/>
      <w:r w:rsidRPr="00267755">
        <w:rPr>
          <w:rFonts w:ascii="Times New Roman" w:hAnsi="Times New Roman" w:cs="Times New Roman"/>
          <w:sz w:val="22"/>
          <w:szCs w:val="22"/>
        </w:rPr>
        <w:t xml:space="preserve"> нуждающейся в улучшении жилищных условий;</w:t>
      </w:r>
    </w:p>
    <w:p w14:paraId="229E87C3" w14:textId="77777777" w:rsidR="00826BEE" w:rsidRPr="00267755" w:rsidRDefault="00826BEE" w:rsidP="00B5543F">
      <w:pPr>
        <w:pStyle w:val="ConsPlusNormal"/>
        <w:widowControl/>
        <w:ind w:right="141" w:firstLine="568"/>
        <w:jc w:val="both"/>
        <w:rPr>
          <w:rFonts w:ascii="Times New Roman" w:hAnsi="Times New Roman" w:cs="Times New Roman"/>
          <w:sz w:val="22"/>
          <w:szCs w:val="22"/>
        </w:rPr>
      </w:pPr>
      <w:r w:rsidRPr="00267755">
        <w:rPr>
          <w:rFonts w:ascii="Times New Roman" w:hAnsi="Times New Roman" w:cs="Times New Roman"/>
          <w:sz w:val="22"/>
          <w:szCs w:val="22"/>
        </w:rPr>
        <w:t>-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36CAF6A4" w14:textId="77777777" w:rsidR="00826BEE" w:rsidRDefault="004D4C47" w:rsidP="00B5543F">
      <w:pPr>
        <w:ind w:right="141" w:firstLine="568"/>
        <w:jc w:val="both"/>
        <w:rPr>
          <w:sz w:val="22"/>
          <w:szCs w:val="22"/>
        </w:rPr>
      </w:pPr>
      <w:r w:rsidRPr="00A72A90">
        <w:rPr>
          <w:sz w:val="22"/>
          <w:szCs w:val="22"/>
        </w:rPr>
        <w:t>Для решения данной проблемы требуется участие и взаимодействие органов государственной и муниципальной власти, что обусловливает необходимость применения программных методов.</w:t>
      </w:r>
    </w:p>
    <w:p w14:paraId="2364D143" w14:textId="77777777" w:rsidR="00826BEE" w:rsidRPr="00267755" w:rsidRDefault="00826BEE" w:rsidP="00B5543F">
      <w:pPr>
        <w:pStyle w:val="ConsPlusNormal"/>
        <w:widowControl/>
        <w:ind w:right="141" w:firstLine="568"/>
        <w:jc w:val="both"/>
        <w:rPr>
          <w:rFonts w:ascii="Times New Roman" w:hAnsi="Times New Roman" w:cs="Times New Roman"/>
          <w:sz w:val="22"/>
          <w:szCs w:val="22"/>
        </w:rPr>
      </w:pPr>
      <w:r w:rsidRPr="00267755">
        <w:rPr>
          <w:rFonts w:ascii="Times New Roman" w:hAnsi="Times New Roman" w:cs="Times New Roman"/>
          <w:sz w:val="22"/>
          <w:szCs w:val="22"/>
        </w:rPr>
        <w:t>Острота проблемы определяется низкой доступностью жилья и ипотечных или иных кредитов, как для всего населения, так и для данной категории населения. Данная категория не может получить доступ на рынок жилья без бюджетной поддержки, даже имея достаточный уровень дохода для получения ипотечного или иного кредита, поскольку не мо</w:t>
      </w:r>
      <w:r>
        <w:rPr>
          <w:rFonts w:ascii="Times New Roman" w:hAnsi="Times New Roman" w:cs="Times New Roman"/>
          <w:sz w:val="22"/>
          <w:szCs w:val="22"/>
        </w:rPr>
        <w:t>жет</w:t>
      </w:r>
      <w:r w:rsidRPr="00267755">
        <w:rPr>
          <w:rFonts w:ascii="Times New Roman" w:hAnsi="Times New Roman" w:cs="Times New Roman"/>
          <w:sz w:val="22"/>
          <w:szCs w:val="22"/>
        </w:rPr>
        <w:t xml:space="preserve"> оплатить первый взнос при получении кредита. Молодые семьи в основном являются приобретателями первого в своей жизни жилья, а значит, не имеют жилья в собственности, которое можно было бы использовать как первоначальный актив для оплаты первого взноса при получении ипотечного или иного кредита, а также еще не имели возможности накопления средств на эти цели. При этом данная категория населения имеет хорошие перспективы роста заработной платы по мере повышения квалификации</w:t>
      </w:r>
      <w:r>
        <w:rPr>
          <w:rFonts w:ascii="Times New Roman" w:hAnsi="Times New Roman" w:cs="Times New Roman"/>
          <w:sz w:val="22"/>
          <w:szCs w:val="22"/>
        </w:rPr>
        <w:t>,</w:t>
      </w:r>
      <w:r w:rsidRPr="00267755">
        <w:rPr>
          <w:rFonts w:ascii="Times New Roman" w:hAnsi="Times New Roman" w:cs="Times New Roman"/>
          <w:sz w:val="22"/>
          <w:szCs w:val="22"/>
        </w:rPr>
        <w:t xml:space="preserve"> и государственная помощь на оплату первого взноса при получении ипотечных или иных кредитов для них будет являться хорошим стимулом для дальнейшего профессионального роста.</w:t>
      </w:r>
    </w:p>
    <w:p w14:paraId="6DBCCF74" w14:textId="77777777" w:rsidR="00826BEE" w:rsidRPr="00123ACF" w:rsidRDefault="00826BEE" w:rsidP="00123ACF">
      <w:pPr>
        <w:pStyle w:val="ConsPlusNormal"/>
        <w:widowControl/>
        <w:ind w:right="141" w:firstLine="568"/>
        <w:jc w:val="both"/>
        <w:rPr>
          <w:rFonts w:ascii="Times New Roman" w:hAnsi="Times New Roman" w:cs="Times New Roman"/>
          <w:sz w:val="22"/>
          <w:szCs w:val="22"/>
        </w:rPr>
      </w:pPr>
      <w:r w:rsidRPr="00267755">
        <w:rPr>
          <w:rFonts w:ascii="Times New Roman" w:hAnsi="Times New Roman" w:cs="Times New Roman"/>
          <w:sz w:val="22"/>
          <w:szCs w:val="22"/>
        </w:rPr>
        <w:t xml:space="preserve">Поддержка молодых семей при решении жилищной проблемы явится основой стабильных условий жизни для данной наиболее активной части населения, повлияет на улучшение демографической ситуации в г. </w:t>
      </w:r>
      <w:r>
        <w:rPr>
          <w:rFonts w:ascii="Times New Roman" w:hAnsi="Times New Roman" w:cs="Times New Roman"/>
          <w:sz w:val="22"/>
          <w:szCs w:val="22"/>
        </w:rPr>
        <w:t>Удачном</w:t>
      </w:r>
      <w:r w:rsidRPr="00267755">
        <w:rPr>
          <w:rFonts w:ascii="Times New Roman" w:hAnsi="Times New Roman" w:cs="Times New Roman"/>
          <w:sz w:val="22"/>
          <w:szCs w:val="22"/>
        </w:rPr>
        <w:t>. Возможность решения жилищной проблемы, в том числе и с привлечением средств ипотечного или иного кредита, создаст для молодежи стимул для повышения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14:paraId="7F6F865B" w14:textId="77777777" w:rsidR="004D4C47" w:rsidRPr="00A72A90" w:rsidRDefault="004D4C47" w:rsidP="00B5543F">
      <w:pPr>
        <w:widowControl w:val="0"/>
        <w:autoSpaceDE w:val="0"/>
        <w:autoSpaceDN w:val="0"/>
        <w:adjustRightInd w:val="0"/>
        <w:ind w:right="141" w:firstLine="568"/>
        <w:jc w:val="both"/>
        <w:rPr>
          <w:sz w:val="22"/>
          <w:szCs w:val="22"/>
        </w:rPr>
      </w:pPr>
    </w:p>
    <w:p w14:paraId="74823C94" w14:textId="77777777" w:rsidR="00B5543F" w:rsidRDefault="00B5543F" w:rsidP="004D4E38">
      <w:pPr>
        <w:ind w:right="141" w:firstLine="567"/>
        <w:jc w:val="both"/>
        <w:rPr>
          <w:bCs/>
          <w:sz w:val="22"/>
          <w:szCs w:val="22"/>
          <w:u w:val="single"/>
        </w:rPr>
      </w:pPr>
      <w:r w:rsidRPr="00B5543F">
        <w:rPr>
          <w:bCs/>
          <w:sz w:val="22"/>
          <w:szCs w:val="22"/>
          <w:u w:val="single"/>
        </w:rPr>
        <w:t>Характеристика проблемы направления «Переселение граждан из аварийного жилищного фонда».</w:t>
      </w:r>
    </w:p>
    <w:p w14:paraId="307F17D7" w14:textId="77777777" w:rsidR="00734308" w:rsidRDefault="00734308" w:rsidP="00734308">
      <w:pPr>
        <w:ind w:firstLine="567"/>
        <w:jc w:val="both"/>
      </w:pPr>
      <w:r w:rsidRPr="001E639E">
        <w:t xml:space="preserve">Актуальной проблемой для города в последующие годы будет являться увеличение износа жилищного фонда. Наличие ветхого и аварийного жилищного фонда требует решения вопросов о комфортности и безопасности, проживающих в нем граждан, т.к. сопряжено с риском возникновения чрезвычайных ситуаций, и отрицательно сказывается на внешнем облике города. </w:t>
      </w:r>
    </w:p>
    <w:p w14:paraId="16C269BA" w14:textId="77777777" w:rsidR="00734308" w:rsidRDefault="00734308" w:rsidP="00734308">
      <w:pPr>
        <w:ind w:firstLine="567"/>
        <w:jc w:val="both"/>
      </w:pPr>
      <w:r>
        <w:t>На основании поручения Президента Российской Федерации на съезде «Единая Россия» 24.08.2021 года о запуске новой программы переселения граждан из аварийного жилья Фондом содействия реформированию ЖКХ, который осуществляет финансовую поддержку субъектов Российской Федерации на реализацию региональных адресных программ по переселению граждан из аварийного жилищного фонда, утверждены условия и рекомендации по подготовке заявок на предоставление финансовой поддержке на переселение граждан из аварийного жилищного фонда, признанного таковым после 01.01.2017 года.</w:t>
      </w:r>
    </w:p>
    <w:p w14:paraId="3B5EB726" w14:textId="77777777" w:rsidR="00734308" w:rsidRPr="004A4EE6" w:rsidRDefault="00734308" w:rsidP="00734308">
      <w:pPr>
        <w:ind w:firstLine="567"/>
        <w:jc w:val="both"/>
      </w:pPr>
      <w:r>
        <w:t>Согласно данным условиям предоставление финансовой поддержки осуществляется в соответствии со статьей 20.14 Федерального закона от 21.07.2007 № 185-ФЗ «О Фонде содействия реформированию жилищно-коммунального хозяйства» при выполнении субъектом РФ действующих программ по переселению граждан из аварийного жилищного фонда , признанного таковым до 01.01.2017.</w:t>
      </w:r>
    </w:p>
    <w:p w14:paraId="3BA4F795" w14:textId="2AE83524" w:rsidR="00734308" w:rsidRDefault="00734308" w:rsidP="00734308">
      <w:pPr>
        <w:ind w:firstLine="567"/>
        <w:jc w:val="both"/>
      </w:pPr>
      <w:r>
        <w:t xml:space="preserve">На территории МО «Город Удачный» 8 домов в 2019 году признаны аварийными по следующим адресам: пос. Надежный, ул. 50 лет ЯАССР дом 17, ул. Монтажников дом 8, ул. Мира дома №№8,10,13,16,17,18. </w:t>
      </w:r>
    </w:p>
    <w:p w14:paraId="34AB739D" w14:textId="69F7FA6F" w:rsidR="00734308" w:rsidRPr="00601ABB" w:rsidRDefault="00734308" w:rsidP="00601ABB">
      <w:pPr>
        <w:ind w:firstLine="567"/>
        <w:jc w:val="both"/>
      </w:pPr>
      <w:r>
        <w:t xml:space="preserve">В настоящее время Региональная адресная программа по переселению граждан из аварийного жилищного фонда на 2019-2025 годы» реализует мероприятия по </w:t>
      </w:r>
      <w:r w:rsidRPr="00D114B1">
        <w:t>переселению граждан из аварийного жилищного фонда, признанного таковым с 1 января 2012 года до 1 января 2017 года</w:t>
      </w:r>
      <w:r>
        <w:t xml:space="preserve">. </w:t>
      </w:r>
    </w:p>
    <w:p w14:paraId="44484D93" w14:textId="206129EA" w:rsidR="00734308" w:rsidRPr="00601ABB" w:rsidRDefault="00B5543F" w:rsidP="00601ABB">
      <w:pPr>
        <w:ind w:right="141" w:firstLine="567"/>
        <w:jc w:val="both"/>
        <w:rPr>
          <w:sz w:val="22"/>
          <w:szCs w:val="22"/>
        </w:rPr>
      </w:pPr>
      <w:r w:rsidRPr="00267755">
        <w:rPr>
          <w:sz w:val="22"/>
          <w:szCs w:val="22"/>
        </w:rPr>
        <w:t xml:space="preserve"> </w:t>
      </w:r>
    </w:p>
    <w:p w14:paraId="14387489" w14:textId="45727CB9" w:rsidR="00734308" w:rsidRDefault="00734308" w:rsidP="00C57CBD">
      <w:pPr>
        <w:widowControl w:val="0"/>
        <w:autoSpaceDE w:val="0"/>
        <w:autoSpaceDN w:val="0"/>
        <w:adjustRightInd w:val="0"/>
        <w:ind w:left="142" w:right="141"/>
        <w:jc w:val="center"/>
        <w:rPr>
          <w:b/>
          <w:sz w:val="22"/>
          <w:szCs w:val="22"/>
        </w:rPr>
      </w:pPr>
    </w:p>
    <w:p w14:paraId="54279CDF" w14:textId="0EBA04C9" w:rsidR="008F6A63" w:rsidRDefault="008F6A63" w:rsidP="00C57CBD">
      <w:pPr>
        <w:widowControl w:val="0"/>
        <w:autoSpaceDE w:val="0"/>
        <w:autoSpaceDN w:val="0"/>
        <w:adjustRightInd w:val="0"/>
        <w:ind w:left="142" w:right="141"/>
        <w:jc w:val="center"/>
        <w:rPr>
          <w:b/>
          <w:sz w:val="22"/>
          <w:szCs w:val="22"/>
        </w:rPr>
      </w:pPr>
    </w:p>
    <w:p w14:paraId="11564A78" w14:textId="2B847CFD" w:rsidR="008F6A63" w:rsidRDefault="008F6A63" w:rsidP="00C57CBD">
      <w:pPr>
        <w:widowControl w:val="0"/>
        <w:autoSpaceDE w:val="0"/>
        <w:autoSpaceDN w:val="0"/>
        <w:adjustRightInd w:val="0"/>
        <w:ind w:left="142" w:right="141"/>
        <w:jc w:val="center"/>
        <w:rPr>
          <w:b/>
          <w:sz w:val="22"/>
          <w:szCs w:val="22"/>
        </w:rPr>
      </w:pPr>
    </w:p>
    <w:p w14:paraId="14BBC629" w14:textId="02ADDAFB" w:rsidR="007E5089" w:rsidRDefault="007E5089" w:rsidP="00C57CBD">
      <w:pPr>
        <w:widowControl w:val="0"/>
        <w:autoSpaceDE w:val="0"/>
        <w:autoSpaceDN w:val="0"/>
        <w:adjustRightInd w:val="0"/>
        <w:ind w:left="142" w:right="141"/>
        <w:jc w:val="center"/>
        <w:rPr>
          <w:b/>
          <w:sz w:val="22"/>
          <w:szCs w:val="22"/>
        </w:rPr>
      </w:pPr>
    </w:p>
    <w:p w14:paraId="62B6789E" w14:textId="77777777" w:rsidR="007E5089" w:rsidRDefault="007E5089" w:rsidP="00C57CBD">
      <w:pPr>
        <w:widowControl w:val="0"/>
        <w:autoSpaceDE w:val="0"/>
        <w:autoSpaceDN w:val="0"/>
        <w:adjustRightInd w:val="0"/>
        <w:ind w:left="142" w:right="141"/>
        <w:jc w:val="center"/>
        <w:rPr>
          <w:b/>
          <w:sz w:val="22"/>
          <w:szCs w:val="22"/>
        </w:rPr>
      </w:pPr>
    </w:p>
    <w:p w14:paraId="0CF295CC" w14:textId="51696ED4" w:rsidR="008F6A63" w:rsidRDefault="008F6A63" w:rsidP="00C57CBD">
      <w:pPr>
        <w:widowControl w:val="0"/>
        <w:autoSpaceDE w:val="0"/>
        <w:autoSpaceDN w:val="0"/>
        <w:adjustRightInd w:val="0"/>
        <w:ind w:left="142" w:right="141"/>
        <w:jc w:val="center"/>
        <w:rPr>
          <w:b/>
          <w:sz w:val="22"/>
          <w:szCs w:val="22"/>
        </w:rPr>
      </w:pPr>
    </w:p>
    <w:p w14:paraId="54CD8BF0" w14:textId="6C7E569E" w:rsidR="008F6A63" w:rsidRDefault="008F6A63" w:rsidP="00C57CBD">
      <w:pPr>
        <w:widowControl w:val="0"/>
        <w:autoSpaceDE w:val="0"/>
        <w:autoSpaceDN w:val="0"/>
        <w:adjustRightInd w:val="0"/>
        <w:ind w:left="142" w:right="141"/>
        <w:jc w:val="center"/>
        <w:rPr>
          <w:b/>
          <w:sz w:val="22"/>
          <w:szCs w:val="22"/>
        </w:rPr>
      </w:pPr>
    </w:p>
    <w:p w14:paraId="45CDE2D6" w14:textId="77777777" w:rsidR="008F6A63" w:rsidRDefault="008F6A63" w:rsidP="00C57CBD">
      <w:pPr>
        <w:widowControl w:val="0"/>
        <w:autoSpaceDE w:val="0"/>
        <w:autoSpaceDN w:val="0"/>
        <w:adjustRightInd w:val="0"/>
        <w:ind w:left="142" w:right="141"/>
        <w:jc w:val="center"/>
        <w:rPr>
          <w:b/>
          <w:sz w:val="22"/>
          <w:szCs w:val="22"/>
        </w:rPr>
      </w:pPr>
    </w:p>
    <w:p w14:paraId="52C9192F" w14:textId="24D4D692" w:rsidR="00C73784" w:rsidRPr="00A72A90" w:rsidRDefault="00F0681C" w:rsidP="00C57CBD">
      <w:pPr>
        <w:widowControl w:val="0"/>
        <w:autoSpaceDE w:val="0"/>
        <w:autoSpaceDN w:val="0"/>
        <w:adjustRightInd w:val="0"/>
        <w:ind w:left="142" w:right="141"/>
        <w:jc w:val="center"/>
        <w:rPr>
          <w:b/>
          <w:sz w:val="22"/>
          <w:szCs w:val="22"/>
        </w:rPr>
      </w:pPr>
      <w:r w:rsidRPr="00A72A90">
        <w:rPr>
          <w:b/>
          <w:sz w:val="22"/>
          <w:szCs w:val="22"/>
        </w:rPr>
        <w:t>РАЗДЕЛ 2.</w:t>
      </w:r>
    </w:p>
    <w:p w14:paraId="07D81471" w14:textId="77777777" w:rsidR="00361213" w:rsidRPr="00A72A90" w:rsidRDefault="00361213" w:rsidP="00C57CBD">
      <w:pPr>
        <w:widowControl w:val="0"/>
        <w:autoSpaceDE w:val="0"/>
        <w:autoSpaceDN w:val="0"/>
        <w:adjustRightInd w:val="0"/>
        <w:ind w:left="142" w:right="141"/>
        <w:jc w:val="center"/>
        <w:rPr>
          <w:b/>
          <w:sz w:val="22"/>
          <w:szCs w:val="22"/>
        </w:rPr>
      </w:pPr>
    </w:p>
    <w:p w14:paraId="0794E9E7" w14:textId="77777777" w:rsidR="00C73784" w:rsidRPr="00A72A90" w:rsidRDefault="00C73784" w:rsidP="00C57CBD">
      <w:pPr>
        <w:widowControl w:val="0"/>
        <w:autoSpaceDE w:val="0"/>
        <w:autoSpaceDN w:val="0"/>
        <w:adjustRightInd w:val="0"/>
        <w:ind w:left="142" w:right="141"/>
        <w:jc w:val="center"/>
        <w:rPr>
          <w:b/>
          <w:sz w:val="22"/>
          <w:szCs w:val="22"/>
        </w:rPr>
      </w:pPr>
      <w:r w:rsidRPr="00A72A90">
        <w:rPr>
          <w:b/>
          <w:sz w:val="22"/>
          <w:szCs w:val="22"/>
        </w:rPr>
        <w:t>МЕХАНИЗМ РЕАЛИЗАЦИИ ПРОГРАММЫ</w:t>
      </w:r>
    </w:p>
    <w:p w14:paraId="76DDF4E4" w14:textId="77777777" w:rsidR="00C73784" w:rsidRPr="00A72A90" w:rsidRDefault="00361213" w:rsidP="00C57CBD">
      <w:pPr>
        <w:pStyle w:val="3"/>
        <w:numPr>
          <w:ilvl w:val="1"/>
          <w:numId w:val="40"/>
        </w:numPr>
        <w:ind w:left="142" w:right="141" w:firstLine="0"/>
        <w:jc w:val="center"/>
        <w:rPr>
          <w:rFonts w:ascii="Times New Roman" w:hAnsi="Times New Roman"/>
          <w:sz w:val="22"/>
          <w:szCs w:val="22"/>
        </w:rPr>
      </w:pPr>
      <w:r w:rsidRPr="00A72A90">
        <w:rPr>
          <w:rFonts w:ascii="Times New Roman" w:hAnsi="Times New Roman"/>
          <w:sz w:val="22"/>
          <w:szCs w:val="22"/>
        </w:rPr>
        <w:t xml:space="preserve"> </w:t>
      </w:r>
      <w:r w:rsidR="00823122" w:rsidRPr="00A72A90">
        <w:rPr>
          <w:rFonts w:ascii="Times New Roman" w:hAnsi="Times New Roman"/>
          <w:sz w:val="22"/>
          <w:szCs w:val="22"/>
        </w:rPr>
        <w:t xml:space="preserve">Цели и </w:t>
      </w:r>
      <w:r w:rsidR="00C73784" w:rsidRPr="00A72A90">
        <w:rPr>
          <w:rFonts w:ascii="Times New Roman" w:hAnsi="Times New Roman"/>
          <w:sz w:val="22"/>
          <w:szCs w:val="22"/>
        </w:rPr>
        <w:t>задачи</w:t>
      </w:r>
      <w:r w:rsidR="00823122" w:rsidRPr="00A72A90">
        <w:rPr>
          <w:rFonts w:ascii="Times New Roman" w:hAnsi="Times New Roman"/>
          <w:sz w:val="22"/>
          <w:szCs w:val="22"/>
        </w:rPr>
        <w:t xml:space="preserve"> программы</w:t>
      </w:r>
    </w:p>
    <w:p w14:paraId="3C08D4F3" w14:textId="77777777" w:rsidR="00B5543F" w:rsidRPr="00B5543F" w:rsidRDefault="00B5543F" w:rsidP="00B5543F">
      <w:pPr>
        <w:ind w:right="141"/>
        <w:jc w:val="both"/>
        <w:rPr>
          <w:color w:val="000000"/>
        </w:rPr>
      </w:pPr>
    </w:p>
    <w:p w14:paraId="39DE4D83" w14:textId="21EE0ECF" w:rsidR="00B5543F" w:rsidRPr="005C6843" w:rsidRDefault="00B5543F" w:rsidP="007E5089">
      <w:pPr>
        <w:widowControl w:val="0"/>
        <w:autoSpaceDE w:val="0"/>
        <w:autoSpaceDN w:val="0"/>
        <w:adjustRightInd w:val="0"/>
        <w:ind w:right="141" w:firstLine="709"/>
        <w:jc w:val="both"/>
        <w:rPr>
          <w:sz w:val="22"/>
          <w:szCs w:val="22"/>
        </w:rPr>
      </w:pPr>
      <w:r w:rsidRPr="005C6843">
        <w:rPr>
          <w:sz w:val="22"/>
          <w:szCs w:val="22"/>
        </w:rPr>
        <w:t xml:space="preserve">Основными целями муниципальной целевой Программы «Обеспечение граждан доступным и комфортным жильем» на 2022-2026 </w:t>
      </w:r>
      <w:proofErr w:type="gramStart"/>
      <w:r w:rsidRPr="005C6843">
        <w:rPr>
          <w:sz w:val="22"/>
          <w:szCs w:val="22"/>
        </w:rPr>
        <w:t>годы  будут</w:t>
      </w:r>
      <w:proofErr w:type="gramEnd"/>
      <w:r w:rsidRPr="005C6843">
        <w:rPr>
          <w:sz w:val="22"/>
          <w:szCs w:val="22"/>
        </w:rPr>
        <w:t xml:space="preserve"> являться:</w:t>
      </w:r>
    </w:p>
    <w:p w14:paraId="20506F43" w14:textId="77777777" w:rsidR="00B5543F" w:rsidRPr="005C6843" w:rsidRDefault="00B5543F" w:rsidP="007E5089">
      <w:pPr>
        <w:widowControl w:val="0"/>
        <w:autoSpaceDE w:val="0"/>
        <w:autoSpaceDN w:val="0"/>
        <w:adjustRightInd w:val="0"/>
        <w:ind w:right="141" w:firstLine="709"/>
        <w:jc w:val="both"/>
        <w:rPr>
          <w:sz w:val="22"/>
          <w:szCs w:val="22"/>
        </w:rPr>
      </w:pPr>
      <w:r w:rsidRPr="005C6843">
        <w:rPr>
          <w:sz w:val="22"/>
          <w:szCs w:val="22"/>
        </w:rPr>
        <w:t xml:space="preserve">- развитие различных форм улучшения жилищных условий жителей г. Удачный, в том числе путем установления муниципальных гарантий предоставления малоимущим </w:t>
      </w:r>
      <w:proofErr w:type="gramStart"/>
      <w:r w:rsidRPr="005C6843">
        <w:rPr>
          <w:sz w:val="22"/>
          <w:szCs w:val="22"/>
        </w:rPr>
        <w:t>семьям  жилья</w:t>
      </w:r>
      <w:proofErr w:type="gramEnd"/>
      <w:r w:rsidRPr="005C6843">
        <w:rPr>
          <w:sz w:val="22"/>
          <w:szCs w:val="22"/>
        </w:rPr>
        <w:t xml:space="preserve"> из муниципального жилищного фонда;</w:t>
      </w:r>
    </w:p>
    <w:p w14:paraId="48C91A8E" w14:textId="77777777" w:rsidR="00B5543F" w:rsidRPr="005C6843" w:rsidRDefault="00B5543F" w:rsidP="007E5089">
      <w:pPr>
        <w:widowControl w:val="0"/>
        <w:autoSpaceDE w:val="0"/>
        <w:autoSpaceDN w:val="0"/>
        <w:adjustRightInd w:val="0"/>
        <w:ind w:right="141" w:firstLine="709"/>
        <w:jc w:val="both"/>
        <w:rPr>
          <w:sz w:val="22"/>
          <w:szCs w:val="22"/>
        </w:rPr>
      </w:pPr>
      <w:r w:rsidRPr="005C6843">
        <w:rPr>
          <w:sz w:val="22"/>
          <w:szCs w:val="22"/>
        </w:rPr>
        <w:t>-  учет и инвентаризация муниципального жилищного фонда;</w:t>
      </w:r>
    </w:p>
    <w:p w14:paraId="660CA2C9" w14:textId="6DC73AA8" w:rsidR="00B5543F" w:rsidRPr="005C6843" w:rsidRDefault="00B5543F" w:rsidP="007E5089">
      <w:pPr>
        <w:widowControl w:val="0"/>
        <w:autoSpaceDE w:val="0"/>
        <w:autoSpaceDN w:val="0"/>
        <w:adjustRightInd w:val="0"/>
        <w:ind w:right="141" w:firstLine="709"/>
        <w:jc w:val="both"/>
        <w:rPr>
          <w:sz w:val="22"/>
          <w:szCs w:val="22"/>
        </w:rPr>
      </w:pPr>
      <w:r w:rsidRPr="005C6843">
        <w:rPr>
          <w:sz w:val="22"/>
          <w:szCs w:val="22"/>
        </w:rPr>
        <w:t>- обеспечение сохранности и содержания жилищного фонда.</w:t>
      </w:r>
    </w:p>
    <w:p w14:paraId="2E5C6440" w14:textId="77777777" w:rsidR="007D72EE" w:rsidRPr="005C6843" w:rsidRDefault="007D72EE" w:rsidP="007E5089">
      <w:pPr>
        <w:widowControl w:val="0"/>
        <w:autoSpaceDE w:val="0"/>
        <w:autoSpaceDN w:val="0"/>
        <w:adjustRightInd w:val="0"/>
        <w:ind w:right="141" w:firstLine="709"/>
        <w:jc w:val="both"/>
        <w:rPr>
          <w:sz w:val="22"/>
          <w:szCs w:val="22"/>
        </w:rPr>
      </w:pPr>
      <w:r w:rsidRPr="005C6843">
        <w:rPr>
          <w:sz w:val="22"/>
          <w:szCs w:val="22"/>
        </w:rPr>
        <w:t>Для решения следующих задач:</w:t>
      </w:r>
    </w:p>
    <w:p w14:paraId="2DA1CC69" w14:textId="028E7648" w:rsidR="007E5089" w:rsidRPr="005C6843" w:rsidRDefault="007E5089" w:rsidP="007E5089">
      <w:pPr>
        <w:widowControl w:val="0"/>
        <w:autoSpaceDE w:val="0"/>
        <w:autoSpaceDN w:val="0"/>
        <w:adjustRightInd w:val="0"/>
        <w:ind w:right="141" w:firstLine="709"/>
        <w:jc w:val="both"/>
        <w:rPr>
          <w:sz w:val="22"/>
          <w:szCs w:val="22"/>
        </w:rPr>
      </w:pPr>
      <w:r w:rsidRPr="005C6843">
        <w:rPr>
          <w:sz w:val="22"/>
          <w:szCs w:val="22"/>
        </w:rPr>
        <w:t>1. «Предоставление жилых помещений по договорам социального найма муниципального жилищного фонда»;</w:t>
      </w:r>
    </w:p>
    <w:p w14:paraId="332BA4B9" w14:textId="77777777" w:rsidR="007E5089" w:rsidRPr="005C6843" w:rsidRDefault="007E5089" w:rsidP="007E5089">
      <w:pPr>
        <w:widowControl w:val="0"/>
        <w:autoSpaceDE w:val="0"/>
        <w:autoSpaceDN w:val="0"/>
        <w:adjustRightInd w:val="0"/>
        <w:ind w:right="141" w:firstLine="709"/>
        <w:jc w:val="both"/>
        <w:rPr>
          <w:sz w:val="22"/>
          <w:szCs w:val="22"/>
        </w:rPr>
      </w:pPr>
      <w:r w:rsidRPr="005C6843">
        <w:rPr>
          <w:sz w:val="22"/>
          <w:szCs w:val="22"/>
        </w:rPr>
        <w:t xml:space="preserve">2. «Обеспечение жильем молодых семей»; </w:t>
      </w:r>
    </w:p>
    <w:p w14:paraId="0F223040" w14:textId="2C5B191C" w:rsidR="007E5089" w:rsidRPr="005C6843" w:rsidRDefault="007E5089" w:rsidP="007E5089">
      <w:pPr>
        <w:widowControl w:val="0"/>
        <w:autoSpaceDE w:val="0"/>
        <w:autoSpaceDN w:val="0"/>
        <w:adjustRightInd w:val="0"/>
        <w:ind w:right="141" w:firstLine="709"/>
        <w:jc w:val="both"/>
        <w:rPr>
          <w:sz w:val="22"/>
          <w:szCs w:val="22"/>
        </w:rPr>
      </w:pPr>
      <w:r w:rsidRPr="005C6843">
        <w:rPr>
          <w:sz w:val="22"/>
          <w:szCs w:val="22"/>
        </w:rPr>
        <w:t>3. «Переселение граждан из ветхого и аварийного жилищного фонда».</w:t>
      </w:r>
    </w:p>
    <w:p w14:paraId="0DCDD3C3" w14:textId="77777777" w:rsidR="00C80A5B" w:rsidRPr="005C6843" w:rsidRDefault="00C80A5B" w:rsidP="006F68B9">
      <w:pPr>
        <w:widowControl w:val="0"/>
        <w:autoSpaceDE w:val="0"/>
        <w:autoSpaceDN w:val="0"/>
        <w:adjustRightInd w:val="0"/>
        <w:jc w:val="both"/>
        <w:rPr>
          <w:sz w:val="22"/>
          <w:szCs w:val="22"/>
        </w:rPr>
      </w:pPr>
    </w:p>
    <w:p w14:paraId="2C41920B" w14:textId="77777777" w:rsidR="00823122" w:rsidRPr="00A72A90" w:rsidRDefault="00361213" w:rsidP="00EF09B7">
      <w:pPr>
        <w:widowControl w:val="0"/>
        <w:autoSpaceDE w:val="0"/>
        <w:autoSpaceDN w:val="0"/>
        <w:adjustRightInd w:val="0"/>
        <w:ind w:left="142"/>
        <w:jc w:val="center"/>
        <w:rPr>
          <w:b/>
          <w:bCs/>
          <w:sz w:val="22"/>
          <w:szCs w:val="22"/>
        </w:rPr>
      </w:pPr>
      <w:r w:rsidRPr="00A72A90">
        <w:rPr>
          <w:b/>
          <w:bCs/>
          <w:sz w:val="22"/>
          <w:szCs w:val="22"/>
        </w:rPr>
        <w:t xml:space="preserve">2.2. </w:t>
      </w:r>
      <w:r w:rsidR="006D5B1C" w:rsidRPr="00A72A90">
        <w:rPr>
          <w:b/>
          <w:bCs/>
          <w:sz w:val="22"/>
          <w:szCs w:val="22"/>
        </w:rPr>
        <w:t>Общий порядок реализации программы</w:t>
      </w:r>
    </w:p>
    <w:p w14:paraId="6A8C7E4B" w14:textId="77777777" w:rsidR="004D4C47" w:rsidRPr="00A72A90" w:rsidRDefault="004D4C47" w:rsidP="00EF09B7">
      <w:pPr>
        <w:widowControl w:val="0"/>
        <w:autoSpaceDE w:val="0"/>
        <w:autoSpaceDN w:val="0"/>
        <w:adjustRightInd w:val="0"/>
        <w:ind w:left="142"/>
        <w:jc w:val="center"/>
        <w:rPr>
          <w:b/>
          <w:bCs/>
          <w:sz w:val="22"/>
          <w:szCs w:val="22"/>
        </w:rPr>
      </w:pPr>
    </w:p>
    <w:p w14:paraId="2AD5FC55" w14:textId="77777777" w:rsidR="004F0AE9" w:rsidRDefault="004D4C47" w:rsidP="00DF7739">
      <w:pPr>
        <w:tabs>
          <w:tab w:val="left" w:pos="-3544"/>
        </w:tabs>
        <w:autoSpaceDE w:val="0"/>
        <w:autoSpaceDN w:val="0"/>
        <w:adjustRightInd w:val="0"/>
        <w:ind w:firstLine="567"/>
        <w:jc w:val="both"/>
        <w:rPr>
          <w:sz w:val="22"/>
          <w:szCs w:val="22"/>
        </w:rPr>
      </w:pPr>
      <w:r w:rsidRPr="00A72A90">
        <w:rPr>
          <w:sz w:val="22"/>
          <w:szCs w:val="22"/>
        </w:rPr>
        <w:t>Реализация Программы осуществляется путём исполнения мероприятий, являющихся стратегическими направлениями д</w:t>
      </w:r>
      <w:r w:rsidR="00817CE8">
        <w:rPr>
          <w:sz w:val="22"/>
          <w:szCs w:val="22"/>
        </w:rPr>
        <w:t xml:space="preserve">остижения поставленной цели. </w:t>
      </w:r>
    </w:p>
    <w:p w14:paraId="6E3E10BC" w14:textId="77777777" w:rsidR="004D4C47" w:rsidRPr="00A72A90" w:rsidRDefault="004D4C47" w:rsidP="00DF7739">
      <w:pPr>
        <w:tabs>
          <w:tab w:val="left" w:pos="-3544"/>
        </w:tabs>
        <w:autoSpaceDE w:val="0"/>
        <w:autoSpaceDN w:val="0"/>
        <w:adjustRightInd w:val="0"/>
        <w:ind w:firstLine="567"/>
        <w:jc w:val="both"/>
        <w:rPr>
          <w:sz w:val="22"/>
          <w:szCs w:val="22"/>
        </w:rPr>
      </w:pPr>
      <w:r w:rsidRPr="00A72A90">
        <w:rPr>
          <w:sz w:val="22"/>
          <w:szCs w:val="22"/>
        </w:rPr>
        <w:t xml:space="preserve">Реализация Программы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N 44-ФЗ "О контрактной системе в сфере </w:t>
      </w:r>
      <w:r w:rsidR="00AB4904" w:rsidRPr="00A72A90">
        <w:rPr>
          <w:sz w:val="22"/>
          <w:szCs w:val="22"/>
        </w:rPr>
        <w:t>закупок товаров</w:t>
      </w:r>
      <w:r w:rsidRPr="00A72A90">
        <w:rPr>
          <w:sz w:val="22"/>
          <w:szCs w:val="22"/>
        </w:rPr>
        <w:t>, работ, услуг для обеспечения для обеспечения государственных и муниципальных нужд".</w:t>
      </w:r>
    </w:p>
    <w:p w14:paraId="5E14DD8D" w14:textId="77777777" w:rsidR="004D4C47" w:rsidRPr="00A72A90" w:rsidRDefault="004D4C47" w:rsidP="00DF7739">
      <w:pPr>
        <w:tabs>
          <w:tab w:val="left" w:pos="-3544"/>
        </w:tabs>
        <w:autoSpaceDE w:val="0"/>
        <w:autoSpaceDN w:val="0"/>
        <w:adjustRightInd w:val="0"/>
        <w:ind w:firstLine="567"/>
        <w:jc w:val="both"/>
        <w:rPr>
          <w:sz w:val="22"/>
          <w:szCs w:val="22"/>
        </w:rPr>
      </w:pPr>
      <w:r w:rsidRPr="00A72A90">
        <w:rPr>
          <w:sz w:val="22"/>
          <w:szCs w:val="22"/>
        </w:rPr>
        <w:t>С целью освещения целей и задач Программы и привлечения населения к реализации ее Подпрограмм, соответствующие исполнители мероприятий Программы организуют информационно - разъяснительной работы с населением через средства массовой информации.</w:t>
      </w:r>
    </w:p>
    <w:p w14:paraId="618461BB" w14:textId="77777777" w:rsidR="004D4C47" w:rsidRPr="00A72A90" w:rsidRDefault="004D4C47" w:rsidP="00DF7739">
      <w:pPr>
        <w:tabs>
          <w:tab w:val="left" w:pos="-3544"/>
        </w:tabs>
        <w:autoSpaceDE w:val="0"/>
        <w:autoSpaceDN w:val="0"/>
        <w:adjustRightInd w:val="0"/>
        <w:ind w:firstLine="567"/>
        <w:jc w:val="both"/>
        <w:rPr>
          <w:sz w:val="22"/>
          <w:szCs w:val="22"/>
        </w:rPr>
      </w:pPr>
      <w:r w:rsidRPr="00A72A90">
        <w:rPr>
          <w:sz w:val="22"/>
          <w:szCs w:val="22"/>
        </w:rPr>
        <w:t>В 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«Город Удачный».</w:t>
      </w:r>
    </w:p>
    <w:p w14:paraId="2EA63846" w14:textId="77777777" w:rsidR="004D4C47" w:rsidRPr="00A72A90" w:rsidRDefault="004D4C47" w:rsidP="00DF7739">
      <w:pPr>
        <w:tabs>
          <w:tab w:val="left" w:pos="-3544"/>
        </w:tabs>
        <w:autoSpaceDE w:val="0"/>
        <w:autoSpaceDN w:val="0"/>
        <w:adjustRightInd w:val="0"/>
        <w:ind w:firstLine="567"/>
        <w:jc w:val="both"/>
        <w:rPr>
          <w:sz w:val="22"/>
          <w:szCs w:val="22"/>
        </w:rPr>
      </w:pPr>
      <w:r w:rsidRPr="00A72A90">
        <w:rPr>
          <w:sz w:val="22"/>
          <w:szCs w:val="22"/>
        </w:rPr>
        <w:t xml:space="preserve"> Общая координация хода выполнения Программы осуществляется </w:t>
      </w:r>
      <w:r w:rsidR="00DF7739">
        <w:rPr>
          <w:sz w:val="22"/>
          <w:szCs w:val="22"/>
        </w:rPr>
        <w:t>главным специалистом жилищного хозяйства администрации МО «Город Удачный»</w:t>
      </w:r>
      <w:r w:rsidRPr="00A72A90">
        <w:rPr>
          <w:sz w:val="22"/>
          <w:szCs w:val="22"/>
        </w:rPr>
        <w:t>.</w:t>
      </w:r>
    </w:p>
    <w:p w14:paraId="39C99A24" w14:textId="77777777" w:rsidR="006F68B9" w:rsidRPr="006F68B9" w:rsidRDefault="004D4C47" w:rsidP="006F68B9">
      <w:pPr>
        <w:tabs>
          <w:tab w:val="left" w:pos="-3544"/>
          <w:tab w:val="left" w:pos="851"/>
        </w:tabs>
        <w:autoSpaceDE w:val="0"/>
        <w:autoSpaceDN w:val="0"/>
        <w:adjustRightInd w:val="0"/>
        <w:ind w:firstLine="567"/>
        <w:jc w:val="both"/>
        <w:rPr>
          <w:sz w:val="22"/>
          <w:szCs w:val="22"/>
        </w:rPr>
      </w:pPr>
      <w:r w:rsidRPr="00A72A90">
        <w:rPr>
          <w:sz w:val="22"/>
          <w:szCs w:val="22"/>
        </w:rPr>
        <w:t xml:space="preserve">Управление реализацией программы и контроль её исполнения осуществляется в форме отчета и мониторинга.  </w:t>
      </w:r>
    </w:p>
    <w:p w14:paraId="17DA36C5" w14:textId="77777777" w:rsidR="0019346E" w:rsidRDefault="0019346E" w:rsidP="00601ABB">
      <w:pPr>
        <w:tabs>
          <w:tab w:val="left" w:pos="-3544"/>
          <w:tab w:val="left" w:pos="851"/>
        </w:tabs>
        <w:autoSpaceDE w:val="0"/>
        <w:autoSpaceDN w:val="0"/>
        <w:adjustRightInd w:val="0"/>
        <w:rPr>
          <w:b/>
          <w:sz w:val="22"/>
          <w:szCs w:val="22"/>
        </w:rPr>
      </w:pPr>
    </w:p>
    <w:p w14:paraId="2973EAFA" w14:textId="77777777" w:rsidR="0019346E" w:rsidRDefault="0019346E" w:rsidP="00DF7739">
      <w:pPr>
        <w:tabs>
          <w:tab w:val="left" w:pos="-3544"/>
          <w:tab w:val="left" w:pos="851"/>
        </w:tabs>
        <w:autoSpaceDE w:val="0"/>
        <w:autoSpaceDN w:val="0"/>
        <w:adjustRightInd w:val="0"/>
        <w:ind w:firstLine="567"/>
        <w:jc w:val="center"/>
        <w:rPr>
          <w:b/>
          <w:sz w:val="22"/>
          <w:szCs w:val="22"/>
        </w:rPr>
      </w:pPr>
    </w:p>
    <w:p w14:paraId="5F0A3044" w14:textId="77777777" w:rsidR="00DF7739" w:rsidRPr="00DF7739" w:rsidRDefault="00DF7739" w:rsidP="00DF7739">
      <w:pPr>
        <w:tabs>
          <w:tab w:val="left" w:pos="-3544"/>
          <w:tab w:val="left" w:pos="851"/>
        </w:tabs>
        <w:autoSpaceDE w:val="0"/>
        <w:autoSpaceDN w:val="0"/>
        <w:adjustRightInd w:val="0"/>
        <w:ind w:firstLine="567"/>
        <w:jc w:val="center"/>
        <w:rPr>
          <w:b/>
          <w:sz w:val="22"/>
          <w:szCs w:val="22"/>
        </w:rPr>
      </w:pPr>
      <w:r w:rsidRPr="00DF7739">
        <w:rPr>
          <w:b/>
          <w:sz w:val="22"/>
          <w:szCs w:val="22"/>
        </w:rPr>
        <w:t>Механизм реализации</w:t>
      </w:r>
    </w:p>
    <w:p w14:paraId="24EA8A6E" w14:textId="77777777" w:rsidR="00DF7739" w:rsidRPr="004D4E38" w:rsidRDefault="00DF7739" w:rsidP="00204933">
      <w:pPr>
        <w:widowControl w:val="0"/>
        <w:autoSpaceDE w:val="0"/>
        <w:autoSpaceDN w:val="0"/>
        <w:adjustRightInd w:val="0"/>
        <w:ind w:firstLine="568"/>
        <w:jc w:val="both"/>
        <w:rPr>
          <w:b/>
          <w:sz w:val="22"/>
          <w:szCs w:val="22"/>
          <w:u w:val="single"/>
        </w:rPr>
      </w:pPr>
      <w:r w:rsidRPr="004D4E38">
        <w:rPr>
          <w:b/>
          <w:sz w:val="22"/>
          <w:szCs w:val="22"/>
          <w:u w:val="single"/>
        </w:rPr>
        <w:t>Задача 1 «Предоставление жилых помещений по договорам социального найма муниципального жилищного фонда».</w:t>
      </w:r>
    </w:p>
    <w:p w14:paraId="54CD5CC0" w14:textId="77777777" w:rsidR="00DF7739" w:rsidRPr="002C4DBE" w:rsidRDefault="00DF7739" w:rsidP="00204933">
      <w:pPr>
        <w:widowControl w:val="0"/>
        <w:autoSpaceDE w:val="0"/>
        <w:autoSpaceDN w:val="0"/>
        <w:adjustRightInd w:val="0"/>
        <w:ind w:firstLine="568"/>
        <w:jc w:val="both"/>
        <w:rPr>
          <w:sz w:val="22"/>
          <w:szCs w:val="22"/>
        </w:rPr>
      </w:pPr>
      <w:r>
        <w:rPr>
          <w:sz w:val="22"/>
          <w:szCs w:val="22"/>
        </w:rPr>
        <w:t>Н</w:t>
      </w:r>
      <w:r w:rsidRPr="002C4DBE">
        <w:rPr>
          <w:sz w:val="22"/>
          <w:szCs w:val="22"/>
        </w:rPr>
        <w:t xml:space="preserve">ацелена на создание муниципальной поддержки жителям МО «Город </w:t>
      </w:r>
      <w:r>
        <w:rPr>
          <w:sz w:val="22"/>
          <w:szCs w:val="22"/>
        </w:rPr>
        <w:t>Удачный</w:t>
      </w:r>
      <w:r w:rsidRPr="002C4DBE">
        <w:rPr>
          <w:sz w:val="22"/>
          <w:szCs w:val="22"/>
        </w:rPr>
        <w:t>», платежеспособность которых не позволяет самостоятельно решить свой жилищный вопрос.</w:t>
      </w:r>
    </w:p>
    <w:p w14:paraId="656C13D4" w14:textId="77777777" w:rsidR="00DF7739" w:rsidRPr="002C4DBE" w:rsidRDefault="00DF7739" w:rsidP="00204933">
      <w:pPr>
        <w:widowControl w:val="0"/>
        <w:autoSpaceDE w:val="0"/>
        <w:autoSpaceDN w:val="0"/>
        <w:adjustRightInd w:val="0"/>
        <w:ind w:firstLine="568"/>
        <w:jc w:val="both"/>
        <w:rPr>
          <w:sz w:val="22"/>
          <w:szCs w:val="22"/>
        </w:rPr>
      </w:pPr>
      <w:r w:rsidRPr="002C4DBE">
        <w:rPr>
          <w:sz w:val="22"/>
          <w:szCs w:val="22"/>
        </w:rPr>
        <w:t>Проблема обеспечения жильем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14:paraId="7E41A34C" w14:textId="77777777" w:rsidR="00DF7739" w:rsidRPr="002C4DBE" w:rsidRDefault="00DF7739" w:rsidP="00204933">
      <w:pPr>
        <w:widowControl w:val="0"/>
        <w:autoSpaceDE w:val="0"/>
        <w:autoSpaceDN w:val="0"/>
        <w:adjustRightInd w:val="0"/>
        <w:ind w:firstLine="568"/>
        <w:jc w:val="both"/>
        <w:rPr>
          <w:sz w:val="22"/>
          <w:szCs w:val="22"/>
        </w:rPr>
      </w:pPr>
      <w:r w:rsidRPr="002C4DBE">
        <w:rPr>
          <w:sz w:val="22"/>
          <w:szCs w:val="22"/>
        </w:rPr>
        <w:t>Право граждан на получение жилого помещения муниципального жилищного фонда социального использования по договору социального найма неразрывно связано с важнейшим социально-экономическим правом на жилище. Социальная политика Российской Федерации предусматривает обязанность государства осуществлять поддержку наименее социально защищенных категорий граждан, не имеющих возможности самостоятельно решить свою жилищную проблему.</w:t>
      </w:r>
    </w:p>
    <w:p w14:paraId="3722A168" w14:textId="77777777" w:rsidR="00DF7739" w:rsidRPr="002C4DBE" w:rsidRDefault="00DF7739" w:rsidP="00204933">
      <w:pPr>
        <w:widowControl w:val="0"/>
        <w:autoSpaceDE w:val="0"/>
        <w:autoSpaceDN w:val="0"/>
        <w:adjustRightInd w:val="0"/>
        <w:ind w:firstLine="568"/>
        <w:jc w:val="both"/>
        <w:rPr>
          <w:sz w:val="22"/>
          <w:szCs w:val="22"/>
        </w:rPr>
      </w:pPr>
      <w:r w:rsidRPr="002C4DBE">
        <w:rPr>
          <w:sz w:val="22"/>
          <w:szCs w:val="22"/>
        </w:rPr>
        <w:t xml:space="preserve">Исходя из части 5 статьи 14 и статьи 49 Жилищного кодекса Российской Федерации, разработанных с учетом пункта 6 части 1 статьи 14 Федерального закона от </w:t>
      </w:r>
      <w:r>
        <w:rPr>
          <w:sz w:val="22"/>
          <w:szCs w:val="22"/>
        </w:rPr>
        <w:t>06.10.</w:t>
      </w:r>
      <w:r w:rsidRPr="002C4DBE">
        <w:rPr>
          <w:sz w:val="22"/>
          <w:szCs w:val="22"/>
        </w:rPr>
        <w:t xml:space="preserve">2003 </w:t>
      </w:r>
      <w:r>
        <w:rPr>
          <w:sz w:val="22"/>
          <w:szCs w:val="22"/>
        </w:rPr>
        <w:t xml:space="preserve">№ 131-ФЗ </w:t>
      </w:r>
      <w:r w:rsidRPr="002C4DBE">
        <w:rPr>
          <w:sz w:val="22"/>
          <w:szCs w:val="22"/>
        </w:rPr>
        <w:t>«Об общих принципах организации местного самоуправления в Российской Федерации», предоставление жилых помещений малоимущим гражданам, признанным нуждающимися в жилом помещении по договору социального найма</w:t>
      </w:r>
      <w:r>
        <w:rPr>
          <w:sz w:val="22"/>
          <w:szCs w:val="22"/>
        </w:rPr>
        <w:t xml:space="preserve">, </w:t>
      </w:r>
      <w:r w:rsidRPr="002C4DBE">
        <w:rPr>
          <w:sz w:val="22"/>
          <w:szCs w:val="22"/>
        </w:rPr>
        <w:t>осуществляе</w:t>
      </w:r>
      <w:r>
        <w:rPr>
          <w:sz w:val="22"/>
          <w:szCs w:val="22"/>
        </w:rPr>
        <w:t>тся</w:t>
      </w:r>
      <w:r w:rsidRPr="002C4DBE">
        <w:rPr>
          <w:sz w:val="22"/>
          <w:szCs w:val="22"/>
        </w:rPr>
        <w:t xml:space="preserve"> из муниципального жилищного фонда. </w:t>
      </w:r>
    </w:p>
    <w:p w14:paraId="4696E3EE" w14:textId="5F85FDE7" w:rsidR="00DF7739" w:rsidRDefault="00180767" w:rsidP="00204933">
      <w:pPr>
        <w:tabs>
          <w:tab w:val="left" w:pos="-3544"/>
          <w:tab w:val="left" w:pos="851"/>
        </w:tabs>
        <w:autoSpaceDE w:val="0"/>
        <w:autoSpaceDN w:val="0"/>
        <w:adjustRightInd w:val="0"/>
        <w:ind w:firstLine="568"/>
        <w:jc w:val="both"/>
        <w:rPr>
          <w:sz w:val="22"/>
          <w:szCs w:val="22"/>
        </w:rPr>
      </w:pPr>
      <w:r>
        <w:rPr>
          <w:sz w:val="22"/>
          <w:szCs w:val="22"/>
        </w:rPr>
        <w:lastRenderedPageBreak/>
        <w:t xml:space="preserve">По состоянию на </w:t>
      </w:r>
      <w:proofErr w:type="gramStart"/>
      <w:r>
        <w:rPr>
          <w:sz w:val="22"/>
          <w:szCs w:val="22"/>
        </w:rPr>
        <w:t>01.01.2021</w:t>
      </w:r>
      <w:r w:rsidR="00DF7739" w:rsidRPr="00180767">
        <w:rPr>
          <w:sz w:val="22"/>
          <w:szCs w:val="22"/>
        </w:rPr>
        <w:t xml:space="preserve">  на</w:t>
      </w:r>
      <w:proofErr w:type="gramEnd"/>
      <w:r w:rsidR="00DF7739" w:rsidRPr="00180767">
        <w:rPr>
          <w:sz w:val="22"/>
          <w:szCs w:val="22"/>
        </w:rPr>
        <w:t xml:space="preserve"> учете в МО «Город Удачный» состоит 17</w:t>
      </w:r>
      <w:r w:rsidR="00DF7739">
        <w:rPr>
          <w:sz w:val="22"/>
          <w:szCs w:val="22"/>
        </w:rPr>
        <w:t xml:space="preserve"> </w:t>
      </w:r>
      <w:r w:rsidR="00DF7739" w:rsidRPr="002C4DBE">
        <w:rPr>
          <w:sz w:val="22"/>
          <w:szCs w:val="22"/>
        </w:rPr>
        <w:t>малоимущих сем</w:t>
      </w:r>
      <w:r w:rsidR="00DF7739">
        <w:rPr>
          <w:sz w:val="22"/>
          <w:szCs w:val="22"/>
        </w:rPr>
        <w:t>ей</w:t>
      </w:r>
      <w:r w:rsidR="00DF7739" w:rsidRPr="002C4DBE">
        <w:rPr>
          <w:sz w:val="22"/>
          <w:szCs w:val="22"/>
        </w:rPr>
        <w:t xml:space="preserve"> в списке на улучшение жилья.</w:t>
      </w:r>
    </w:p>
    <w:p w14:paraId="25B2F070" w14:textId="0DF711C4" w:rsidR="00DF7739" w:rsidRPr="00601ABB" w:rsidRDefault="00601ABB" w:rsidP="00601ABB">
      <w:pPr>
        <w:pStyle w:val="ConsNormal"/>
        <w:ind w:right="0" w:firstLine="709"/>
        <w:jc w:val="both"/>
        <w:rPr>
          <w:rFonts w:ascii="Times New Roman" w:hAnsi="Times New Roman" w:cs="Times New Roman"/>
          <w:sz w:val="22"/>
          <w:szCs w:val="22"/>
        </w:rPr>
      </w:pPr>
      <w:r w:rsidRPr="00601ABB">
        <w:rPr>
          <w:rFonts w:ascii="Times New Roman" w:hAnsi="Times New Roman" w:cs="Times New Roman"/>
          <w:sz w:val="22"/>
          <w:szCs w:val="22"/>
        </w:rPr>
        <w:t>С</w:t>
      </w:r>
      <w:r w:rsidR="00DF7739" w:rsidRPr="00601ABB">
        <w:rPr>
          <w:rFonts w:ascii="Times New Roman" w:hAnsi="Times New Roman" w:cs="Times New Roman"/>
          <w:sz w:val="22"/>
          <w:szCs w:val="22"/>
        </w:rPr>
        <w:t>пециалистами жилищного хозяйства администрации МО «Город Удачный» в целях реализации задач, поставленных направлением, постоянно проводится инвентаризация муниципального жилищного фонда</w:t>
      </w:r>
      <w:r w:rsidRPr="00601ABB">
        <w:rPr>
          <w:rFonts w:ascii="Times New Roman" w:hAnsi="Times New Roman" w:cs="Times New Roman"/>
          <w:sz w:val="22"/>
          <w:szCs w:val="22"/>
        </w:rPr>
        <w:t>,</w:t>
      </w:r>
      <w:r>
        <w:rPr>
          <w:rFonts w:ascii="Times New Roman" w:hAnsi="Times New Roman" w:cs="Times New Roman"/>
          <w:sz w:val="22"/>
          <w:szCs w:val="22"/>
        </w:rPr>
        <w:t xml:space="preserve"> </w:t>
      </w:r>
      <w:r w:rsidRPr="00601ABB">
        <w:rPr>
          <w:rFonts w:ascii="Times New Roman" w:hAnsi="Times New Roman" w:cs="Times New Roman"/>
          <w:sz w:val="22"/>
          <w:szCs w:val="22"/>
        </w:rPr>
        <w:t xml:space="preserve">проводиться огромная работа по выявлению выморочного имущества, по переселению </w:t>
      </w:r>
      <w:proofErr w:type="gramStart"/>
      <w:r w:rsidRPr="00601ABB">
        <w:rPr>
          <w:rFonts w:ascii="Times New Roman" w:hAnsi="Times New Roman" w:cs="Times New Roman"/>
          <w:sz w:val="22"/>
          <w:szCs w:val="22"/>
        </w:rPr>
        <w:t>граждан</w:t>
      </w:r>
      <w:proofErr w:type="gramEnd"/>
      <w:r w:rsidRPr="00601ABB">
        <w:rPr>
          <w:rFonts w:ascii="Times New Roman" w:hAnsi="Times New Roman" w:cs="Times New Roman"/>
          <w:sz w:val="22"/>
          <w:szCs w:val="22"/>
        </w:rPr>
        <w:t xml:space="preserve"> имеющих задолженность в меньшие жилые помещения, по выявлению фактов сдачи нанимателя в поднаем муниципальных жилых помещений и расторжению договоров с ними.</w:t>
      </w:r>
    </w:p>
    <w:p w14:paraId="5CBEBD65" w14:textId="77777777" w:rsidR="00DF7739" w:rsidRPr="00DF7739" w:rsidRDefault="00DF7739" w:rsidP="00204933">
      <w:pPr>
        <w:widowControl w:val="0"/>
        <w:autoSpaceDE w:val="0"/>
        <w:autoSpaceDN w:val="0"/>
        <w:adjustRightInd w:val="0"/>
        <w:ind w:firstLine="568"/>
        <w:jc w:val="both"/>
        <w:rPr>
          <w:b/>
          <w:bCs/>
          <w:i/>
          <w:iCs/>
          <w:sz w:val="22"/>
          <w:szCs w:val="22"/>
        </w:rPr>
      </w:pPr>
      <w:r w:rsidRPr="00267755">
        <w:rPr>
          <w:b/>
          <w:bCs/>
          <w:i/>
          <w:iCs/>
          <w:sz w:val="22"/>
          <w:szCs w:val="22"/>
        </w:rPr>
        <w:t>Конечным итогом реализации данного стратегического направления должно явиться:</w:t>
      </w:r>
    </w:p>
    <w:p w14:paraId="1C74BB30" w14:textId="77777777" w:rsidR="00DF7739" w:rsidRPr="00267755" w:rsidRDefault="00DF7739" w:rsidP="00204933">
      <w:pPr>
        <w:widowControl w:val="0"/>
        <w:autoSpaceDE w:val="0"/>
        <w:autoSpaceDN w:val="0"/>
        <w:adjustRightInd w:val="0"/>
        <w:ind w:firstLine="568"/>
        <w:jc w:val="both"/>
        <w:rPr>
          <w:sz w:val="22"/>
          <w:szCs w:val="22"/>
        </w:rPr>
      </w:pPr>
      <w:r w:rsidRPr="00267755">
        <w:rPr>
          <w:sz w:val="22"/>
          <w:szCs w:val="22"/>
        </w:rPr>
        <w:t xml:space="preserve">Общая площадь предоставленного благоустроенного жилья в социальный </w:t>
      </w:r>
      <w:proofErr w:type="gramStart"/>
      <w:r w:rsidRPr="00267755">
        <w:rPr>
          <w:sz w:val="22"/>
          <w:szCs w:val="22"/>
        </w:rPr>
        <w:t>наем  за</w:t>
      </w:r>
      <w:proofErr w:type="gramEnd"/>
      <w:r w:rsidRPr="00267755">
        <w:rPr>
          <w:sz w:val="22"/>
          <w:szCs w:val="22"/>
        </w:rPr>
        <w:t xml:space="preserve"> период 20</w:t>
      </w:r>
      <w:r>
        <w:rPr>
          <w:sz w:val="22"/>
          <w:szCs w:val="22"/>
        </w:rPr>
        <w:t>22</w:t>
      </w:r>
      <w:r w:rsidRPr="00267755">
        <w:rPr>
          <w:sz w:val="22"/>
          <w:szCs w:val="22"/>
        </w:rPr>
        <w:t>-20</w:t>
      </w:r>
      <w:r>
        <w:rPr>
          <w:sz w:val="22"/>
          <w:szCs w:val="22"/>
        </w:rPr>
        <w:t>26</w:t>
      </w:r>
      <w:r w:rsidRPr="00267755">
        <w:rPr>
          <w:sz w:val="22"/>
          <w:szCs w:val="22"/>
        </w:rPr>
        <w:t xml:space="preserve"> год</w:t>
      </w:r>
      <w:r>
        <w:rPr>
          <w:sz w:val="22"/>
          <w:szCs w:val="22"/>
        </w:rPr>
        <w:t>ов</w:t>
      </w:r>
      <w:r w:rsidRPr="00267755">
        <w:rPr>
          <w:sz w:val="22"/>
          <w:szCs w:val="22"/>
        </w:rPr>
        <w:t xml:space="preserve">  должна </w:t>
      </w:r>
      <w:r w:rsidRPr="00CB66D3">
        <w:rPr>
          <w:sz w:val="22"/>
          <w:szCs w:val="22"/>
        </w:rPr>
        <w:t xml:space="preserve">составить </w:t>
      </w:r>
      <w:r w:rsidR="00201CF6">
        <w:rPr>
          <w:sz w:val="22"/>
          <w:szCs w:val="22"/>
        </w:rPr>
        <w:t>966</w:t>
      </w:r>
      <w:r w:rsidRPr="00CA4F36">
        <w:rPr>
          <w:sz w:val="22"/>
          <w:szCs w:val="22"/>
        </w:rPr>
        <w:t xml:space="preserve"> м2;</w:t>
      </w:r>
    </w:p>
    <w:p w14:paraId="453DDEB4" w14:textId="77777777" w:rsidR="00DF7739" w:rsidRDefault="00DF7739" w:rsidP="00204933">
      <w:pPr>
        <w:widowControl w:val="0"/>
        <w:autoSpaceDE w:val="0"/>
        <w:autoSpaceDN w:val="0"/>
        <w:adjustRightInd w:val="0"/>
        <w:ind w:firstLine="568"/>
        <w:jc w:val="both"/>
        <w:rPr>
          <w:sz w:val="22"/>
          <w:szCs w:val="22"/>
        </w:rPr>
      </w:pPr>
      <w:r w:rsidRPr="00267755">
        <w:rPr>
          <w:sz w:val="22"/>
          <w:szCs w:val="22"/>
        </w:rPr>
        <w:t xml:space="preserve">2. </w:t>
      </w:r>
      <w:r w:rsidRPr="00267755">
        <w:rPr>
          <w:sz w:val="22"/>
          <w:szCs w:val="22"/>
        </w:rPr>
        <w:tab/>
        <w:t xml:space="preserve">Количество семей, обеспеченных жильем по социальному найму, состоящих на учете в качестве малоимущих и нуждающихся в улучшении жилищных условий, </w:t>
      </w:r>
      <w:r w:rsidRPr="00601ABB">
        <w:rPr>
          <w:sz w:val="22"/>
          <w:szCs w:val="22"/>
        </w:rPr>
        <w:t xml:space="preserve">должно </w:t>
      </w:r>
      <w:proofErr w:type="gramStart"/>
      <w:r w:rsidRPr="00601ABB">
        <w:rPr>
          <w:sz w:val="22"/>
          <w:szCs w:val="22"/>
        </w:rPr>
        <w:t xml:space="preserve">составить  </w:t>
      </w:r>
      <w:r w:rsidR="00CA4F36" w:rsidRPr="00601ABB">
        <w:rPr>
          <w:sz w:val="22"/>
          <w:szCs w:val="22"/>
        </w:rPr>
        <w:t>17</w:t>
      </w:r>
      <w:proofErr w:type="gramEnd"/>
      <w:r w:rsidRPr="00601ABB">
        <w:rPr>
          <w:sz w:val="22"/>
          <w:szCs w:val="22"/>
        </w:rPr>
        <w:t xml:space="preserve"> семей.</w:t>
      </w:r>
    </w:p>
    <w:p w14:paraId="7195770E" w14:textId="77777777" w:rsidR="00DF7739" w:rsidRDefault="00DF7739" w:rsidP="00204933">
      <w:pPr>
        <w:pStyle w:val="ConsPlusNonformat"/>
        <w:widowControl/>
        <w:ind w:firstLine="568"/>
        <w:jc w:val="center"/>
        <w:rPr>
          <w:rFonts w:ascii="Times New Roman" w:hAnsi="Times New Roman" w:cs="Times New Roman"/>
          <w:b/>
          <w:sz w:val="22"/>
          <w:szCs w:val="22"/>
          <w:u w:val="single"/>
        </w:rPr>
      </w:pPr>
      <w:proofErr w:type="gramStart"/>
      <w:r w:rsidRPr="00793090">
        <w:rPr>
          <w:rFonts w:ascii="Times New Roman" w:hAnsi="Times New Roman" w:cs="Times New Roman"/>
          <w:b/>
          <w:sz w:val="22"/>
          <w:szCs w:val="22"/>
          <w:u w:val="single"/>
        </w:rPr>
        <w:t>Количество  квартир</w:t>
      </w:r>
      <w:proofErr w:type="gramEnd"/>
      <w:r w:rsidRPr="00793090">
        <w:rPr>
          <w:rFonts w:ascii="Times New Roman" w:hAnsi="Times New Roman" w:cs="Times New Roman"/>
          <w:b/>
          <w:sz w:val="22"/>
          <w:szCs w:val="22"/>
          <w:u w:val="single"/>
        </w:rPr>
        <w:t>, которые  планируется приобрести за счёт средств местного бюджета для  предоставления  гражданам по договорам социального найма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1128"/>
        <w:gridCol w:w="1529"/>
        <w:gridCol w:w="1336"/>
        <w:gridCol w:w="1171"/>
        <w:gridCol w:w="1163"/>
        <w:gridCol w:w="1163"/>
      </w:tblGrid>
      <w:tr w:rsidR="00DF7739" w:rsidRPr="00267755" w14:paraId="5AF73633" w14:textId="77777777" w:rsidTr="00123ACF">
        <w:trPr>
          <w:trHeight w:val="276"/>
          <w:jc w:val="center"/>
        </w:trPr>
        <w:tc>
          <w:tcPr>
            <w:tcW w:w="2131" w:type="dxa"/>
          </w:tcPr>
          <w:p w14:paraId="0E0541DC" w14:textId="77777777" w:rsidR="00DF7739" w:rsidRPr="00267755" w:rsidRDefault="00DF7739" w:rsidP="00123ACF">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Квартиры</w:t>
            </w:r>
          </w:p>
        </w:tc>
        <w:tc>
          <w:tcPr>
            <w:tcW w:w="1128" w:type="dxa"/>
          </w:tcPr>
          <w:p w14:paraId="7ABC4C71" w14:textId="77777777" w:rsidR="00DF7739" w:rsidRPr="00267755" w:rsidRDefault="00DF7739" w:rsidP="00123ACF">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Всего</w:t>
            </w:r>
          </w:p>
        </w:tc>
        <w:tc>
          <w:tcPr>
            <w:tcW w:w="1529" w:type="dxa"/>
          </w:tcPr>
          <w:p w14:paraId="24CD7BBF" w14:textId="77777777" w:rsidR="00DF7739" w:rsidRPr="00267755" w:rsidRDefault="00DF7739" w:rsidP="00123ACF">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20</w:t>
            </w:r>
            <w:r>
              <w:rPr>
                <w:rFonts w:ascii="Times New Roman" w:hAnsi="Times New Roman" w:cs="Times New Roman"/>
                <w:sz w:val="22"/>
                <w:szCs w:val="22"/>
              </w:rPr>
              <w:t>22</w:t>
            </w:r>
          </w:p>
        </w:tc>
        <w:tc>
          <w:tcPr>
            <w:tcW w:w="1336" w:type="dxa"/>
          </w:tcPr>
          <w:p w14:paraId="7A11090D" w14:textId="77777777" w:rsidR="00DF7739" w:rsidRPr="00267755" w:rsidRDefault="00DF7739" w:rsidP="00123ACF">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20</w:t>
            </w:r>
            <w:r>
              <w:rPr>
                <w:rFonts w:ascii="Times New Roman" w:hAnsi="Times New Roman" w:cs="Times New Roman"/>
                <w:sz w:val="22"/>
                <w:szCs w:val="22"/>
              </w:rPr>
              <w:t>23</w:t>
            </w:r>
          </w:p>
        </w:tc>
        <w:tc>
          <w:tcPr>
            <w:tcW w:w="1171" w:type="dxa"/>
          </w:tcPr>
          <w:p w14:paraId="7A95408A" w14:textId="77777777" w:rsidR="00DF7739" w:rsidRPr="00267755" w:rsidRDefault="00DF7739" w:rsidP="00123ACF">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20</w:t>
            </w:r>
            <w:r>
              <w:rPr>
                <w:rFonts w:ascii="Times New Roman" w:hAnsi="Times New Roman" w:cs="Times New Roman"/>
                <w:sz w:val="22"/>
                <w:szCs w:val="22"/>
              </w:rPr>
              <w:t>24</w:t>
            </w:r>
          </w:p>
        </w:tc>
        <w:tc>
          <w:tcPr>
            <w:tcW w:w="1163" w:type="dxa"/>
          </w:tcPr>
          <w:p w14:paraId="4AD9E20C" w14:textId="77777777" w:rsidR="00DF7739" w:rsidRPr="00267755" w:rsidRDefault="00DF7739" w:rsidP="00123ACF">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2025</w:t>
            </w:r>
          </w:p>
        </w:tc>
        <w:tc>
          <w:tcPr>
            <w:tcW w:w="1163" w:type="dxa"/>
          </w:tcPr>
          <w:p w14:paraId="23C1C033" w14:textId="77777777" w:rsidR="00DF7739" w:rsidRPr="00267755" w:rsidRDefault="00DF7739" w:rsidP="00123ACF">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2026</w:t>
            </w:r>
          </w:p>
        </w:tc>
      </w:tr>
      <w:tr w:rsidR="00DF7739" w:rsidRPr="00267755" w14:paraId="71487593" w14:textId="77777777" w:rsidTr="00123ACF">
        <w:trPr>
          <w:jc w:val="center"/>
        </w:trPr>
        <w:tc>
          <w:tcPr>
            <w:tcW w:w="2131" w:type="dxa"/>
          </w:tcPr>
          <w:p w14:paraId="58E71BEA" w14:textId="77777777" w:rsidR="00DF7739" w:rsidRPr="00267755" w:rsidRDefault="00DF7739" w:rsidP="00123ACF">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1-но комнатные</w:t>
            </w:r>
          </w:p>
        </w:tc>
        <w:tc>
          <w:tcPr>
            <w:tcW w:w="1128" w:type="dxa"/>
          </w:tcPr>
          <w:p w14:paraId="3526D499" w14:textId="77777777" w:rsidR="00DF7739" w:rsidRPr="00CF7E9B" w:rsidRDefault="009C320C" w:rsidP="00123ACF">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8</w:t>
            </w:r>
          </w:p>
        </w:tc>
        <w:tc>
          <w:tcPr>
            <w:tcW w:w="1529" w:type="dxa"/>
          </w:tcPr>
          <w:p w14:paraId="2DB6BD56" w14:textId="77777777" w:rsidR="00DF7739" w:rsidRPr="00CA4F36" w:rsidRDefault="009C320C" w:rsidP="00123ACF">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1336" w:type="dxa"/>
          </w:tcPr>
          <w:p w14:paraId="568A5838" w14:textId="77777777" w:rsidR="00DF7739" w:rsidRPr="00CA4F36" w:rsidRDefault="00CA4F36" w:rsidP="00123ACF">
            <w:pPr>
              <w:pStyle w:val="ConsPlusNonformat"/>
              <w:widowControl/>
              <w:jc w:val="center"/>
              <w:rPr>
                <w:rFonts w:ascii="Times New Roman" w:hAnsi="Times New Roman" w:cs="Times New Roman"/>
                <w:sz w:val="22"/>
                <w:szCs w:val="22"/>
              </w:rPr>
            </w:pPr>
            <w:r w:rsidRPr="00CA4F36">
              <w:rPr>
                <w:rFonts w:ascii="Times New Roman" w:hAnsi="Times New Roman" w:cs="Times New Roman"/>
                <w:sz w:val="22"/>
                <w:szCs w:val="22"/>
              </w:rPr>
              <w:t>1</w:t>
            </w:r>
          </w:p>
        </w:tc>
        <w:tc>
          <w:tcPr>
            <w:tcW w:w="1171" w:type="dxa"/>
          </w:tcPr>
          <w:p w14:paraId="14673D3B" w14:textId="77777777" w:rsidR="00DF7739" w:rsidRPr="00CA4F36" w:rsidRDefault="00CA4F36" w:rsidP="00123ACF">
            <w:pPr>
              <w:pStyle w:val="ConsPlusNonformat"/>
              <w:widowControl/>
              <w:jc w:val="center"/>
              <w:rPr>
                <w:rFonts w:ascii="Times New Roman" w:hAnsi="Times New Roman" w:cs="Times New Roman"/>
                <w:sz w:val="22"/>
                <w:szCs w:val="22"/>
              </w:rPr>
            </w:pPr>
            <w:r w:rsidRPr="00CA4F36">
              <w:rPr>
                <w:rFonts w:ascii="Times New Roman" w:hAnsi="Times New Roman" w:cs="Times New Roman"/>
                <w:sz w:val="22"/>
                <w:szCs w:val="22"/>
              </w:rPr>
              <w:t>1</w:t>
            </w:r>
          </w:p>
        </w:tc>
        <w:tc>
          <w:tcPr>
            <w:tcW w:w="1163" w:type="dxa"/>
          </w:tcPr>
          <w:p w14:paraId="57A4AE97" w14:textId="77777777" w:rsidR="00DF7739" w:rsidRPr="00CA4F36" w:rsidRDefault="00CA4F36" w:rsidP="00123ACF">
            <w:pPr>
              <w:pStyle w:val="ConsPlusNonformat"/>
              <w:widowControl/>
              <w:jc w:val="center"/>
              <w:rPr>
                <w:rFonts w:ascii="Times New Roman" w:hAnsi="Times New Roman" w:cs="Times New Roman"/>
                <w:sz w:val="22"/>
                <w:szCs w:val="22"/>
              </w:rPr>
            </w:pPr>
            <w:r w:rsidRPr="00CA4F36">
              <w:rPr>
                <w:rFonts w:ascii="Times New Roman" w:hAnsi="Times New Roman" w:cs="Times New Roman"/>
                <w:sz w:val="22"/>
                <w:szCs w:val="22"/>
              </w:rPr>
              <w:t>2</w:t>
            </w:r>
          </w:p>
        </w:tc>
        <w:tc>
          <w:tcPr>
            <w:tcW w:w="1163" w:type="dxa"/>
          </w:tcPr>
          <w:p w14:paraId="63CAAC7F" w14:textId="77777777" w:rsidR="00DF7739" w:rsidRPr="00CA4F36" w:rsidRDefault="00CA4F36" w:rsidP="00123ACF">
            <w:pPr>
              <w:pStyle w:val="ConsPlusNonformat"/>
              <w:widowControl/>
              <w:jc w:val="center"/>
              <w:rPr>
                <w:rFonts w:ascii="Times New Roman" w:hAnsi="Times New Roman" w:cs="Times New Roman"/>
                <w:sz w:val="22"/>
                <w:szCs w:val="22"/>
              </w:rPr>
            </w:pPr>
            <w:r w:rsidRPr="00CA4F36">
              <w:rPr>
                <w:rFonts w:ascii="Times New Roman" w:hAnsi="Times New Roman" w:cs="Times New Roman"/>
                <w:sz w:val="22"/>
                <w:szCs w:val="22"/>
              </w:rPr>
              <w:t>3</w:t>
            </w:r>
          </w:p>
        </w:tc>
      </w:tr>
      <w:tr w:rsidR="00DF7739" w:rsidRPr="00267755" w14:paraId="7FB324E6" w14:textId="77777777" w:rsidTr="00123ACF">
        <w:trPr>
          <w:jc w:val="center"/>
        </w:trPr>
        <w:tc>
          <w:tcPr>
            <w:tcW w:w="2131" w:type="dxa"/>
          </w:tcPr>
          <w:p w14:paraId="03D388C2" w14:textId="77777777" w:rsidR="00DF7739" w:rsidRPr="00267755" w:rsidRDefault="00DF7739" w:rsidP="00123ACF">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2-х комнатные</w:t>
            </w:r>
          </w:p>
        </w:tc>
        <w:tc>
          <w:tcPr>
            <w:tcW w:w="1128" w:type="dxa"/>
          </w:tcPr>
          <w:p w14:paraId="653233CB" w14:textId="77777777" w:rsidR="00DF7739" w:rsidRPr="00CF7E9B" w:rsidRDefault="00CF7E9B" w:rsidP="00123ACF">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1529" w:type="dxa"/>
          </w:tcPr>
          <w:p w14:paraId="51F9F139" w14:textId="77777777" w:rsidR="00DF7739" w:rsidRPr="00CA4F36" w:rsidRDefault="00CA4F36" w:rsidP="00123ACF">
            <w:pPr>
              <w:pStyle w:val="ConsPlusNonformat"/>
              <w:widowControl/>
              <w:jc w:val="center"/>
              <w:rPr>
                <w:rFonts w:ascii="Times New Roman" w:hAnsi="Times New Roman" w:cs="Times New Roman"/>
                <w:sz w:val="22"/>
                <w:szCs w:val="22"/>
              </w:rPr>
            </w:pPr>
            <w:r w:rsidRPr="00CA4F36">
              <w:rPr>
                <w:rFonts w:ascii="Times New Roman" w:hAnsi="Times New Roman" w:cs="Times New Roman"/>
                <w:sz w:val="22"/>
                <w:szCs w:val="22"/>
              </w:rPr>
              <w:t>1</w:t>
            </w:r>
          </w:p>
        </w:tc>
        <w:tc>
          <w:tcPr>
            <w:tcW w:w="1336" w:type="dxa"/>
          </w:tcPr>
          <w:p w14:paraId="7CA808EC" w14:textId="77777777" w:rsidR="00DF7739" w:rsidRPr="00CA4F36" w:rsidRDefault="00CA4F36" w:rsidP="00123ACF">
            <w:pPr>
              <w:pStyle w:val="ConsPlusNonformat"/>
              <w:widowControl/>
              <w:jc w:val="center"/>
              <w:rPr>
                <w:rFonts w:ascii="Times New Roman" w:hAnsi="Times New Roman" w:cs="Times New Roman"/>
                <w:sz w:val="22"/>
                <w:szCs w:val="22"/>
              </w:rPr>
            </w:pPr>
            <w:r w:rsidRPr="00CA4F36">
              <w:rPr>
                <w:rFonts w:ascii="Times New Roman" w:hAnsi="Times New Roman" w:cs="Times New Roman"/>
                <w:sz w:val="22"/>
                <w:szCs w:val="22"/>
              </w:rPr>
              <w:t>0</w:t>
            </w:r>
          </w:p>
        </w:tc>
        <w:tc>
          <w:tcPr>
            <w:tcW w:w="1171" w:type="dxa"/>
          </w:tcPr>
          <w:p w14:paraId="556B312E" w14:textId="77777777" w:rsidR="00DF7739" w:rsidRPr="00CA4F36" w:rsidRDefault="00CA4F36" w:rsidP="00123ACF">
            <w:pPr>
              <w:pStyle w:val="ConsPlusNonformat"/>
              <w:widowControl/>
              <w:jc w:val="center"/>
              <w:rPr>
                <w:rFonts w:ascii="Times New Roman" w:hAnsi="Times New Roman" w:cs="Times New Roman"/>
                <w:sz w:val="22"/>
                <w:szCs w:val="22"/>
              </w:rPr>
            </w:pPr>
            <w:r w:rsidRPr="00CA4F36">
              <w:rPr>
                <w:rFonts w:ascii="Times New Roman" w:hAnsi="Times New Roman" w:cs="Times New Roman"/>
                <w:sz w:val="22"/>
                <w:szCs w:val="22"/>
              </w:rPr>
              <w:t>1</w:t>
            </w:r>
          </w:p>
        </w:tc>
        <w:tc>
          <w:tcPr>
            <w:tcW w:w="1163" w:type="dxa"/>
          </w:tcPr>
          <w:p w14:paraId="0C4A9DD6" w14:textId="77777777" w:rsidR="00DF7739" w:rsidRPr="00CA4F36" w:rsidRDefault="00CA4F36" w:rsidP="00123ACF">
            <w:pPr>
              <w:pStyle w:val="ConsPlusNonformat"/>
              <w:widowControl/>
              <w:jc w:val="center"/>
              <w:rPr>
                <w:rFonts w:ascii="Times New Roman" w:hAnsi="Times New Roman" w:cs="Times New Roman"/>
                <w:sz w:val="22"/>
                <w:szCs w:val="22"/>
              </w:rPr>
            </w:pPr>
            <w:r w:rsidRPr="00CA4F36">
              <w:rPr>
                <w:rFonts w:ascii="Times New Roman" w:hAnsi="Times New Roman" w:cs="Times New Roman"/>
                <w:sz w:val="22"/>
                <w:szCs w:val="22"/>
              </w:rPr>
              <w:t>1</w:t>
            </w:r>
          </w:p>
        </w:tc>
        <w:tc>
          <w:tcPr>
            <w:tcW w:w="1163" w:type="dxa"/>
          </w:tcPr>
          <w:p w14:paraId="2595D257" w14:textId="77777777" w:rsidR="00DF7739" w:rsidRPr="00CA4F36" w:rsidRDefault="00CA4F36" w:rsidP="00123ACF">
            <w:pPr>
              <w:pStyle w:val="ConsPlusNonformat"/>
              <w:widowControl/>
              <w:jc w:val="center"/>
              <w:rPr>
                <w:rFonts w:ascii="Times New Roman" w:hAnsi="Times New Roman" w:cs="Times New Roman"/>
                <w:sz w:val="22"/>
                <w:szCs w:val="22"/>
              </w:rPr>
            </w:pPr>
            <w:r w:rsidRPr="00CA4F36">
              <w:rPr>
                <w:rFonts w:ascii="Times New Roman" w:hAnsi="Times New Roman" w:cs="Times New Roman"/>
                <w:sz w:val="22"/>
                <w:szCs w:val="22"/>
              </w:rPr>
              <w:t>1</w:t>
            </w:r>
          </w:p>
        </w:tc>
      </w:tr>
      <w:tr w:rsidR="00DF7739" w:rsidRPr="00267755" w14:paraId="2D56342B" w14:textId="77777777" w:rsidTr="00123ACF">
        <w:trPr>
          <w:jc w:val="center"/>
        </w:trPr>
        <w:tc>
          <w:tcPr>
            <w:tcW w:w="2131" w:type="dxa"/>
          </w:tcPr>
          <w:p w14:paraId="169B8ED5" w14:textId="77777777" w:rsidR="00DF7739" w:rsidRPr="00267755" w:rsidRDefault="00DF7739" w:rsidP="00123ACF">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3-х комнатные</w:t>
            </w:r>
          </w:p>
        </w:tc>
        <w:tc>
          <w:tcPr>
            <w:tcW w:w="1128" w:type="dxa"/>
          </w:tcPr>
          <w:p w14:paraId="68C33DD8" w14:textId="77777777" w:rsidR="00DF7739" w:rsidRPr="00CF7E9B" w:rsidRDefault="00CF7E9B" w:rsidP="00123ACF">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3</w:t>
            </w:r>
          </w:p>
        </w:tc>
        <w:tc>
          <w:tcPr>
            <w:tcW w:w="1529" w:type="dxa"/>
          </w:tcPr>
          <w:p w14:paraId="252877B7" w14:textId="77777777" w:rsidR="00DF7739" w:rsidRPr="00CA4F36" w:rsidRDefault="00CA4F36" w:rsidP="00123ACF">
            <w:pPr>
              <w:pStyle w:val="ConsPlusNonformat"/>
              <w:widowControl/>
              <w:jc w:val="center"/>
              <w:rPr>
                <w:rFonts w:ascii="Times New Roman" w:hAnsi="Times New Roman" w:cs="Times New Roman"/>
                <w:sz w:val="22"/>
                <w:szCs w:val="22"/>
              </w:rPr>
            </w:pPr>
            <w:r w:rsidRPr="00CA4F36">
              <w:rPr>
                <w:rFonts w:ascii="Times New Roman" w:hAnsi="Times New Roman" w:cs="Times New Roman"/>
                <w:sz w:val="22"/>
                <w:szCs w:val="22"/>
              </w:rPr>
              <w:t>1</w:t>
            </w:r>
          </w:p>
        </w:tc>
        <w:tc>
          <w:tcPr>
            <w:tcW w:w="1336" w:type="dxa"/>
          </w:tcPr>
          <w:p w14:paraId="1C855EB5" w14:textId="77777777" w:rsidR="00DF7739" w:rsidRPr="00CA4F36" w:rsidRDefault="00CA4F36" w:rsidP="00123ACF">
            <w:pPr>
              <w:pStyle w:val="ConsPlusNonformat"/>
              <w:widowControl/>
              <w:jc w:val="center"/>
              <w:rPr>
                <w:rFonts w:ascii="Times New Roman" w:hAnsi="Times New Roman" w:cs="Times New Roman"/>
                <w:sz w:val="22"/>
                <w:szCs w:val="22"/>
              </w:rPr>
            </w:pPr>
            <w:r w:rsidRPr="00CA4F36">
              <w:rPr>
                <w:rFonts w:ascii="Times New Roman" w:hAnsi="Times New Roman" w:cs="Times New Roman"/>
                <w:sz w:val="22"/>
                <w:szCs w:val="22"/>
              </w:rPr>
              <w:t>1</w:t>
            </w:r>
          </w:p>
        </w:tc>
        <w:tc>
          <w:tcPr>
            <w:tcW w:w="1171" w:type="dxa"/>
          </w:tcPr>
          <w:p w14:paraId="438EF436" w14:textId="77777777" w:rsidR="00DF7739" w:rsidRPr="00CA4F36" w:rsidRDefault="00CA4F36" w:rsidP="00123ACF">
            <w:pPr>
              <w:pStyle w:val="ConsPlusNonformat"/>
              <w:widowControl/>
              <w:jc w:val="center"/>
              <w:rPr>
                <w:rFonts w:ascii="Times New Roman" w:hAnsi="Times New Roman" w:cs="Times New Roman"/>
                <w:sz w:val="22"/>
                <w:szCs w:val="22"/>
              </w:rPr>
            </w:pPr>
            <w:r w:rsidRPr="00CA4F36">
              <w:rPr>
                <w:rFonts w:ascii="Times New Roman" w:hAnsi="Times New Roman" w:cs="Times New Roman"/>
                <w:sz w:val="22"/>
                <w:szCs w:val="22"/>
              </w:rPr>
              <w:t>1</w:t>
            </w:r>
          </w:p>
        </w:tc>
        <w:tc>
          <w:tcPr>
            <w:tcW w:w="1163" w:type="dxa"/>
          </w:tcPr>
          <w:p w14:paraId="5E3B86C5" w14:textId="77777777" w:rsidR="00DF7739" w:rsidRPr="00CA4F36" w:rsidRDefault="00CA4F36" w:rsidP="00123ACF">
            <w:pPr>
              <w:pStyle w:val="ConsPlusNonformat"/>
              <w:widowControl/>
              <w:jc w:val="center"/>
              <w:rPr>
                <w:rFonts w:ascii="Times New Roman" w:hAnsi="Times New Roman" w:cs="Times New Roman"/>
                <w:sz w:val="22"/>
                <w:szCs w:val="22"/>
              </w:rPr>
            </w:pPr>
            <w:r w:rsidRPr="00CA4F36">
              <w:rPr>
                <w:rFonts w:ascii="Times New Roman" w:hAnsi="Times New Roman" w:cs="Times New Roman"/>
                <w:sz w:val="22"/>
                <w:szCs w:val="22"/>
              </w:rPr>
              <w:t>0</w:t>
            </w:r>
          </w:p>
        </w:tc>
        <w:tc>
          <w:tcPr>
            <w:tcW w:w="1163" w:type="dxa"/>
          </w:tcPr>
          <w:p w14:paraId="2CAE1486" w14:textId="77777777" w:rsidR="00DF7739" w:rsidRPr="00CA4F36" w:rsidRDefault="00CA4F36" w:rsidP="00123ACF">
            <w:pPr>
              <w:pStyle w:val="ConsPlusNonformat"/>
              <w:widowControl/>
              <w:jc w:val="center"/>
              <w:rPr>
                <w:rFonts w:ascii="Times New Roman" w:hAnsi="Times New Roman" w:cs="Times New Roman"/>
                <w:sz w:val="22"/>
                <w:szCs w:val="22"/>
              </w:rPr>
            </w:pPr>
            <w:r w:rsidRPr="00CA4F36">
              <w:rPr>
                <w:rFonts w:ascii="Times New Roman" w:hAnsi="Times New Roman" w:cs="Times New Roman"/>
                <w:sz w:val="22"/>
                <w:szCs w:val="22"/>
              </w:rPr>
              <w:t>0</w:t>
            </w:r>
          </w:p>
        </w:tc>
      </w:tr>
      <w:tr w:rsidR="00CF7E9B" w:rsidRPr="00267755" w14:paraId="6F1C6190" w14:textId="77777777" w:rsidTr="00123ACF">
        <w:trPr>
          <w:jc w:val="center"/>
        </w:trPr>
        <w:tc>
          <w:tcPr>
            <w:tcW w:w="2131" w:type="dxa"/>
          </w:tcPr>
          <w:p w14:paraId="5F1C2724" w14:textId="77777777" w:rsidR="00CF7E9B" w:rsidRPr="00267755" w:rsidRDefault="00CF7E9B" w:rsidP="00123ACF">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4-х комнатные</w:t>
            </w:r>
          </w:p>
        </w:tc>
        <w:tc>
          <w:tcPr>
            <w:tcW w:w="1128" w:type="dxa"/>
          </w:tcPr>
          <w:p w14:paraId="561681E5" w14:textId="77777777" w:rsidR="00CF7E9B" w:rsidRPr="00CF7E9B" w:rsidRDefault="00CF7E9B" w:rsidP="00123ACF">
            <w:pPr>
              <w:pStyle w:val="ConsPlusNonformat"/>
              <w:widowControl/>
              <w:jc w:val="center"/>
              <w:rPr>
                <w:rFonts w:ascii="Times New Roman" w:hAnsi="Times New Roman" w:cs="Times New Roman"/>
                <w:sz w:val="22"/>
                <w:szCs w:val="22"/>
              </w:rPr>
            </w:pPr>
            <w:r w:rsidRPr="00CF7E9B">
              <w:rPr>
                <w:rFonts w:ascii="Times New Roman" w:hAnsi="Times New Roman" w:cs="Times New Roman"/>
                <w:sz w:val="22"/>
                <w:szCs w:val="22"/>
              </w:rPr>
              <w:t>2</w:t>
            </w:r>
          </w:p>
        </w:tc>
        <w:tc>
          <w:tcPr>
            <w:tcW w:w="1529" w:type="dxa"/>
          </w:tcPr>
          <w:p w14:paraId="388204A9" w14:textId="77777777" w:rsidR="00CF7E9B" w:rsidRPr="00CA4F36" w:rsidRDefault="00CA4F36" w:rsidP="00123ACF">
            <w:pPr>
              <w:pStyle w:val="ConsPlusNonformat"/>
              <w:widowControl/>
              <w:jc w:val="center"/>
              <w:rPr>
                <w:rFonts w:ascii="Times New Roman" w:hAnsi="Times New Roman" w:cs="Times New Roman"/>
                <w:sz w:val="22"/>
                <w:szCs w:val="22"/>
              </w:rPr>
            </w:pPr>
            <w:r w:rsidRPr="00CA4F36">
              <w:rPr>
                <w:rFonts w:ascii="Times New Roman" w:hAnsi="Times New Roman" w:cs="Times New Roman"/>
                <w:sz w:val="22"/>
                <w:szCs w:val="22"/>
              </w:rPr>
              <w:t>1</w:t>
            </w:r>
          </w:p>
        </w:tc>
        <w:tc>
          <w:tcPr>
            <w:tcW w:w="1336" w:type="dxa"/>
          </w:tcPr>
          <w:p w14:paraId="6EF99265" w14:textId="77777777" w:rsidR="00CF7E9B" w:rsidRPr="00CA4F36" w:rsidRDefault="00CA4F36" w:rsidP="00123ACF">
            <w:pPr>
              <w:pStyle w:val="ConsPlusNonformat"/>
              <w:widowControl/>
              <w:jc w:val="center"/>
              <w:rPr>
                <w:rFonts w:ascii="Times New Roman" w:hAnsi="Times New Roman" w:cs="Times New Roman"/>
                <w:sz w:val="22"/>
                <w:szCs w:val="22"/>
              </w:rPr>
            </w:pPr>
            <w:r w:rsidRPr="00CA4F36">
              <w:rPr>
                <w:rFonts w:ascii="Times New Roman" w:hAnsi="Times New Roman" w:cs="Times New Roman"/>
                <w:sz w:val="22"/>
                <w:szCs w:val="22"/>
              </w:rPr>
              <w:t>1</w:t>
            </w:r>
          </w:p>
        </w:tc>
        <w:tc>
          <w:tcPr>
            <w:tcW w:w="1171" w:type="dxa"/>
          </w:tcPr>
          <w:p w14:paraId="77722612" w14:textId="77777777" w:rsidR="00CF7E9B" w:rsidRPr="00CA4F36" w:rsidRDefault="00CA4F36" w:rsidP="00123ACF">
            <w:pPr>
              <w:pStyle w:val="ConsPlusNonformat"/>
              <w:widowControl/>
              <w:jc w:val="center"/>
              <w:rPr>
                <w:rFonts w:ascii="Times New Roman" w:hAnsi="Times New Roman" w:cs="Times New Roman"/>
                <w:sz w:val="22"/>
                <w:szCs w:val="22"/>
              </w:rPr>
            </w:pPr>
            <w:r w:rsidRPr="00CA4F36">
              <w:rPr>
                <w:rFonts w:ascii="Times New Roman" w:hAnsi="Times New Roman" w:cs="Times New Roman"/>
                <w:sz w:val="22"/>
                <w:szCs w:val="22"/>
              </w:rPr>
              <w:t>0</w:t>
            </w:r>
          </w:p>
        </w:tc>
        <w:tc>
          <w:tcPr>
            <w:tcW w:w="1163" w:type="dxa"/>
          </w:tcPr>
          <w:p w14:paraId="712B8AA1" w14:textId="77777777" w:rsidR="00CF7E9B" w:rsidRPr="00CA4F36" w:rsidRDefault="00CA4F36" w:rsidP="00123ACF">
            <w:pPr>
              <w:pStyle w:val="ConsPlusNonformat"/>
              <w:widowControl/>
              <w:jc w:val="center"/>
              <w:rPr>
                <w:rFonts w:ascii="Times New Roman" w:hAnsi="Times New Roman" w:cs="Times New Roman"/>
                <w:sz w:val="22"/>
                <w:szCs w:val="22"/>
              </w:rPr>
            </w:pPr>
            <w:r w:rsidRPr="00CA4F36">
              <w:rPr>
                <w:rFonts w:ascii="Times New Roman" w:hAnsi="Times New Roman" w:cs="Times New Roman"/>
                <w:sz w:val="22"/>
                <w:szCs w:val="22"/>
              </w:rPr>
              <w:t>0</w:t>
            </w:r>
          </w:p>
        </w:tc>
        <w:tc>
          <w:tcPr>
            <w:tcW w:w="1163" w:type="dxa"/>
          </w:tcPr>
          <w:p w14:paraId="2E7239B3" w14:textId="77777777" w:rsidR="00CF7E9B" w:rsidRPr="00CA4F36" w:rsidRDefault="00CA4F36" w:rsidP="00123ACF">
            <w:pPr>
              <w:pStyle w:val="ConsPlusNonformat"/>
              <w:widowControl/>
              <w:jc w:val="center"/>
              <w:rPr>
                <w:rFonts w:ascii="Times New Roman" w:hAnsi="Times New Roman" w:cs="Times New Roman"/>
                <w:sz w:val="22"/>
                <w:szCs w:val="22"/>
              </w:rPr>
            </w:pPr>
            <w:r w:rsidRPr="00CA4F36">
              <w:rPr>
                <w:rFonts w:ascii="Times New Roman" w:hAnsi="Times New Roman" w:cs="Times New Roman"/>
                <w:sz w:val="22"/>
                <w:szCs w:val="22"/>
              </w:rPr>
              <w:t>0</w:t>
            </w:r>
          </w:p>
        </w:tc>
      </w:tr>
      <w:tr w:rsidR="00DF7739" w:rsidRPr="00267755" w14:paraId="3E5B8A4F" w14:textId="77777777" w:rsidTr="00123ACF">
        <w:trPr>
          <w:jc w:val="center"/>
        </w:trPr>
        <w:tc>
          <w:tcPr>
            <w:tcW w:w="2131" w:type="dxa"/>
          </w:tcPr>
          <w:p w14:paraId="2ED7D3D7" w14:textId="77777777" w:rsidR="00DF7739" w:rsidRPr="00267755" w:rsidRDefault="00DF7739" w:rsidP="00123ACF">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Всего:</w:t>
            </w:r>
          </w:p>
        </w:tc>
        <w:tc>
          <w:tcPr>
            <w:tcW w:w="1128" w:type="dxa"/>
          </w:tcPr>
          <w:p w14:paraId="28E6A2C4" w14:textId="77777777" w:rsidR="00DF7739" w:rsidRPr="00CF7E9B" w:rsidRDefault="00CF7E9B" w:rsidP="009C320C">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r w:rsidR="009C320C">
              <w:rPr>
                <w:rFonts w:ascii="Times New Roman" w:hAnsi="Times New Roman" w:cs="Times New Roman"/>
                <w:sz w:val="22"/>
                <w:szCs w:val="22"/>
              </w:rPr>
              <w:t>7</w:t>
            </w:r>
          </w:p>
        </w:tc>
        <w:tc>
          <w:tcPr>
            <w:tcW w:w="1529" w:type="dxa"/>
          </w:tcPr>
          <w:p w14:paraId="32FF13DE" w14:textId="77777777" w:rsidR="00DF7739" w:rsidRPr="004678A8" w:rsidRDefault="009C320C" w:rsidP="00123ACF">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1336" w:type="dxa"/>
          </w:tcPr>
          <w:p w14:paraId="7EA9FD3E" w14:textId="77777777" w:rsidR="00DF7739" w:rsidRPr="004678A8" w:rsidRDefault="004678A8" w:rsidP="00123ACF">
            <w:pPr>
              <w:pStyle w:val="ConsPlusNonformat"/>
              <w:widowControl/>
              <w:jc w:val="center"/>
              <w:rPr>
                <w:rFonts w:ascii="Times New Roman" w:hAnsi="Times New Roman" w:cs="Times New Roman"/>
                <w:sz w:val="22"/>
                <w:szCs w:val="22"/>
              </w:rPr>
            </w:pPr>
            <w:r w:rsidRPr="004678A8">
              <w:rPr>
                <w:rFonts w:ascii="Times New Roman" w:hAnsi="Times New Roman" w:cs="Times New Roman"/>
                <w:sz w:val="22"/>
                <w:szCs w:val="22"/>
              </w:rPr>
              <w:t>3</w:t>
            </w:r>
          </w:p>
        </w:tc>
        <w:tc>
          <w:tcPr>
            <w:tcW w:w="1171" w:type="dxa"/>
          </w:tcPr>
          <w:p w14:paraId="5A652C4E" w14:textId="77777777" w:rsidR="00DF7739" w:rsidRPr="004678A8" w:rsidRDefault="004678A8" w:rsidP="00123ACF">
            <w:pPr>
              <w:pStyle w:val="ConsPlusNonformat"/>
              <w:widowControl/>
              <w:jc w:val="center"/>
              <w:rPr>
                <w:rFonts w:ascii="Times New Roman" w:hAnsi="Times New Roman" w:cs="Times New Roman"/>
                <w:sz w:val="22"/>
                <w:szCs w:val="22"/>
              </w:rPr>
            </w:pPr>
            <w:r w:rsidRPr="004678A8">
              <w:rPr>
                <w:rFonts w:ascii="Times New Roman" w:hAnsi="Times New Roman" w:cs="Times New Roman"/>
                <w:sz w:val="22"/>
                <w:szCs w:val="22"/>
              </w:rPr>
              <w:t>3</w:t>
            </w:r>
          </w:p>
        </w:tc>
        <w:tc>
          <w:tcPr>
            <w:tcW w:w="1163" w:type="dxa"/>
          </w:tcPr>
          <w:p w14:paraId="7661A50B" w14:textId="77777777" w:rsidR="00DF7739" w:rsidRPr="004678A8" w:rsidRDefault="004678A8" w:rsidP="00123ACF">
            <w:pPr>
              <w:pStyle w:val="ConsPlusNonformat"/>
              <w:widowControl/>
              <w:jc w:val="center"/>
              <w:rPr>
                <w:rFonts w:ascii="Times New Roman" w:hAnsi="Times New Roman" w:cs="Times New Roman"/>
                <w:sz w:val="22"/>
                <w:szCs w:val="22"/>
              </w:rPr>
            </w:pPr>
            <w:r w:rsidRPr="004678A8">
              <w:rPr>
                <w:rFonts w:ascii="Times New Roman" w:hAnsi="Times New Roman" w:cs="Times New Roman"/>
                <w:sz w:val="22"/>
                <w:szCs w:val="22"/>
              </w:rPr>
              <w:t>3</w:t>
            </w:r>
          </w:p>
        </w:tc>
        <w:tc>
          <w:tcPr>
            <w:tcW w:w="1163" w:type="dxa"/>
          </w:tcPr>
          <w:p w14:paraId="1B0588BD" w14:textId="77777777" w:rsidR="00DF7739" w:rsidRPr="004678A8" w:rsidRDefault="004678A8" w:rsidP="00123ACF">
            <w:pPr>
              <w:pStyle w:val="ConsPlusNonformat"/>
              <w:widowControl/>
              <w:jc w:val="center"/>
              <w:rPr>
                <w:rFonts w:ascii="Times New Roman" w:hAnsi="Times New Roman" w:cs="Times New Roman"/>
                <w:sz w:val="22"/>
                <w:szCs w:val="22"/>
              </w:rPr>
            </w:pPr>
            <w:r w:rsidRPr="004678A8">
              <w:rPr>
                <w:rFonts w:ascii="Times New Roman" w:hAnsi="Times New Roman" w:cs="Times New Roman"/>
                <w:sz w:val="22"/>
                <w:szCs w:val="22"/>
              </w:rPr>
              <w:t>4</w:t>
            </w:r>
          </w:p>
        </w:tc>
      </w:tr>
    </w:tbl>
    <w:p w14:paraId="58D5D5C2" w14:textId="77777777" w:rsidR="006F68B9" w:rsidRDefault="006F68B9" w:rsidP="00123ACF">
      <w:pPr>
        <w:widowControl w:val="0"/>
        <w:autoSpaceDE w:val="0"/>
        <w:autoSpaceDN w:val="0"/>
        <w:adjustRightInd w:val="0"/>
        <w:jc w:val="both"/>
        <w:rPr>
          <w:sz w:val="22"/>
          <w:szCs w:val="22"/>
        </w:rPr>
      </w:pPr>
    </w:p>
    <w:p w14:paraId="1E76643F" w14:textId="77777777" w:rsidR="00DF7739" w:rsidRPr="00F3563A" w:rsidRDefault="00DF7739" w:rsidP="00204933">
      <w:pPr>
        <w:widowControl w:val="0"/>
        <w:autoSpaceDE w:val="0"/>
        <w:autoSpaceDN w:val="0"/>
        <w:adjustRightInd w:val="0"/>
        <w:ind w:firstLine="567"/>
        <w:jc w:val="both"/>
        <w:rPr>
          <w:b/>
          <w:sz w:val="22"/>
          <w:szCs w:val="22"/>
        </w:rPr>
      </w:pPr>
      <w:r w:rsidRPr="00F3563A">
        <w:rPr>
          <w:b/>
          <w:sz w:val="22"/>
          <w:szCs w:val="22"/>
        </w:rPr>
        <w:t xml:space="preserve">Задачи муниципальной целевой </w:t>
      </w:r>
      <w:r>
        <w:rPr>
          <w:b/>
          <w:sz w:val="22"/>
          <w:szCs w:val="22"/>
        </w:rPr>
        <w:t>П</w:t>
      </w:r>
      <w:r w:rsidRPr="00F3563A">
        <w:rPr>
          <w:b/>
          <w:sz w:val="22"/>
          <w:szCs w:val="22"/>
        </w:rPr>
        <w:t>рограммы:</w:t>
      </w:r>
    </w:p>
    <w:p w14:paraId="3EF08686" w14:textId="77777777" w:rsidR="00DF7739" w:rsidRDefault="00DF7739" w:rsidP="00204933">
      <w:pPr>
        <w:widowControl w:val="0"/>
        <w:autoSpaceDE w:val="0"/>
        <w:autoSpaceDN w:val="0"/>
        <w:adjustRightInd w:val="0"/>
        <w:ind w:firstLine="567"/>
        <w:jc w:val="both"/>
        <w:rPr>
          <w:sz w:val="22"/>
          <w:szCs w:val="22"/>
        </w:rPr>
      </w:pPr>
      <w:r>
        <w:rPr>
          <w:sz w:val="22"/>
          <w:szCs w:val="22"/>
        </w:rPr>
        <w:t>1.</w:t>
      </w:r>
      <w:r w:rsidRPr="00F3563A">
        <w:rPr>
          <w:sz w:val="22"/>
          <w:szCs w:val="22"/>
        </w:rPr>
        <w:t xml:space="preserve"> </w:t>
      </w:r>
      <w:r w:rsidRPr="000D4981">
        <w:rPr>
          <w:sz w:val="22"/>
          <w:szCs w:val="22"/>
        </w:rPr>
        <w:t>Сохранение функции обеспечения жильем на условиях социального найма для жителей</w:t>
      </w:r>
      <w:r>
        <w:rPr>
          <w:sz w:val="22"/>
          <w:szCs w:val="22"/>
        </w:rPr>
        <w:t xml:space="preserve"> г.Удачный</w:t>
      </w:r>
      <w:r w:rsidRPr="000D4981">
        <w:rPr>
          <w:sz w:val="22"/>
          <w:szCs w:val="22"/>
        </w:rPr>
        <w:t>, состоящих на учёте в качестве нуждающихся в жилых помещениях</w:t>
      </w:r>
      <w:r>
        <w:rPr>
          <w:sz w:val="22"/>
          <w:szCs w:val="22"/>
        </w:rPr>
        <w:t>.</w:t>
      </w:r>
      <w:r w:rsidRPr="002C4DBE">
        <w:rPr>
          <w:sz w:val="22"/>
          <w:szCs w:val="22"/>
        </w:rPr>
        <w:t xml:space="preserve"> </w:t>
      </w:r>
    </w:p>
    <w:p w14:paraId="2C65A104" w14:textId="77777777" w:rsidR="00DF7739" w:rsidRDefault="00DF7739" w:rsidP="00204933">
      <w:pPr>
        <w:widowControl w:val="0"/>
        <w:autoSpaceDE w:val="0"/>
        <w:autoSpaceDN w:val="0"/>
        <w:adjustRightInd w:val="0"/>
        <w:ind w:firstLine="567"/>
        <w:jc w:val="both"/>
        <w:rPr>
          <w:sz w:val="22"/>
          <w:szCs w:val="22"/>
        </w:rPr>
      </w:pPr>
      <w:r w:rsidRPr="002C4DBE">
        <w:rPr>
          <w:sz w:val="22"/>
          <w:szCs w:val="22"/>
        </w:rPr>
        <w:t>Конечным итогом реализации данного направления должно явиться:</w:t>
      </w:r>
    </w:p>
    <w:p w14:paraId="51DEE43A" w14:textId="77777777" w:rsidR="009C320C" w:rsidRPr="002C4DBE" w:rsidRDefault="009C320C" w:rsidP="00DF7739">
      <w:pPr>
        <w:widowControl w:val="0"/>
        <w:autoSpaceDE w:val="0"/>
        <w:autoSpaceDN w:val="0"/>
        <w:adjustRightInd w:val="0"/>
        <w:ind w:left="-426" w:firstLine="568"/>
        <w:jc w:val="both"/>
        <w:rPr>
          <w:sz w:val="22"/>
          <w:szCs w:val="22"/>
        </w:rPr>
      </w:pPr>
    </w:p>
    <w:tbl>
      <w:tblPr>
        <w:tblpPr w:leftFromText="180" w:rightFromText="180" w:vertAnchor="text" w:horzAnchor="margin" w:tblpX="250" w:tblpY="29"/>
        <w:tblW w:w="9508" w:type="dxa"/>
        <w:tblLayout w:type="fixed"/>
        <w:tblLook w:val="00A0" w:firstRow="1" w:lastRow="0" w:firstColumn="1" w:lastColumn="0" w:noHBand="0" w:noVBand="0"/>
      </w:tblPr>
      <w:tblGrid>
        <w:gridCol w:w="688"/>
        <w:gridCol w:w="2460"/>
        <w:gridCol w:w="901"/>
        <w:gridCol w:w="867"/>
        <w:gridCol w:w="977"/>
        <w:gridCol w:w="867"/>
        <w:gridCol w:w="867"/>
        <w:gridCol w:w="901"/>
        <w:gridCol w:w="980"/>
      </w:tblGrid>
      <w:tr w:rsidR="00DF7739" w:rsidRPr="002C4DBE" w14:paraId="00BF96B5" w14:textId="77777777" w:rsidTr="00426F0C">
        <w:trPr>
          <w:trHeight w:val="375"/>
          <w:tblHeader/>
        </w:trPr>
        <w:tc>
          <w:tcPr>
            <w:tcW w:w="688" w:type="dxa"/>
            <w:vMerge w:val="restart"/>
            <w:tcBorders>
              <w:top w:val="single" w:sz="4" w:space="0" w:color="auto"/>
              <w:left w:val="single" w:sz="4" w:space="0" w:color="auto"/>
              <w:bottom w:val="single" w:sz="4" w:space="0" w:color="auto"/>
              <w:right w:val="single" w:sz="4" w:space="0" w:color="auto"/>
            </w:tcBorders>
          </w:tcPr>
          <w:p w14:paraId="6EE673BD" w14:textId="77777777" w:rsidR="00DF7739" w:rsidRPr="002C4DBE" w:rsidRDefault="00DF7739" w:rsidP="00123ACF">
            <w:pPr>
              <w:ind w:left="-284"/>
              <w:jc w:val="center"/>
              <w:rPr>
                <w:b/>
                <w:bCs/>
                <w:color w:val="000000"/>
              </w:rPr>
            </w:pPr>
            <w:r w:rsidRPr="002C4DBE">
              <w:rPr>
                <w:b/>
                <w:bCs/>
                <w:color w:val="000000"/>
                <w:sz w:val="22"/>
                <w:szCs w:val="22"/>
              </w:rPr>
              <w:t>№</w:t>
            </w:r>
          </w:p>
        </w:tc>
        <w:tc>
          <w:tcPr>
            <w:tcW w:w="2460" w:type="dxa"/>
            <w:vMerge w:val="restart"/>
            <w:tcBorders>
              <w:top w:val="single" w:sz="4" w:space="0" w:color="auto"/>
              <w:left w:val="single" w:sz="4" w:space="0" w:color="auto"/>
              <w:bottom w:val="single" w:sz="4" w:space="0" w:color="000000"/>
              <w:right w:val="single" w:sz="4" w:space="0" w:color="auto"/>
            </w:tcBorders>
          </w:tcPr>
          <w:p w14:paraId="19F2FE5E" w14:textId="77777777" w:rsidR="00DF7739" w:rsidRPr="002C4DBE" w:rsidRDefault="00DF7739" w:rsidP="00123ACF">
            <w:pPr>
              <w:jc w:val="center"/>
              <w:rPr>
                <w:b/>
                <w:bCs/>
                <w:color w:val="000000"/>
              </w:rPr>
            </w:pPr>
            <w:r w:rsidRPr="002C4DBE">
              <w:rPr>
                <w:b/>
                <w:bCs/>
                <w:color w:val="000000"/>
                <w:sz w:val="22"/>
                <w:szCs w:val="22"/>
              </w:rPr>
              <w:t xml:space="preserve">Наименование </w:t>
            </w:r>
          </w:p>
        </w:tc>
        <w:tc>
          <w:tcPr>
            <w:tcW w:w="901" w:type="dxa"/>
            <w:tcBorders>
              <w:top w:val="single" w:sz="4" w:space="0" w:color="auto"/>
              <w:left w:val="single" w:sz="4" w:space="0" w:color="auto"/>
              <w:right w:val="single" w:sz="4" w:space="0" w:color="auto"/>
            </w:tcBorders>
          </w:tcPr>
          <w:p w14:paraId="1A15146C" w14:textId="77777777" w:rsidR="00DF7739" w:rsidRPr="002C4DBE" w:rsidRDefault="00DF7739" w:rsidP="00123ACF">
            <w:pPr>
              <w:jc w:val="center"/>
              <w:rPr>
                <w:b/>
                <w:bCs/>
                <w:color w:val="000000"/>
              </w:rPr>
            </w:pPr>
            <w:r w:rsidRPr="002C4DBE">
              <w:rPr>
                <w:b/>
                <w:bCs/>
                <w:color w:val="000000"/>
                <w:sz w:val="22"/>
                <w:szCs w:val="22"/>
              </w:rPr>
              <w:t>Единица измерения</w:t>
            </w:r>
          </w:p>
        </w:tc>
        <w:tc>
          <w:tcPr>
            <w:tcW w:w="867" w:type="dxa"/>
            <w:vMerge w:val="restart"/>
            <w:tcBorders>
              <w:top w:val="single" w:sz="4" w:space="0" w:color="auto"/>
              <w:left w:val="single" w:sz="4" w:space="0" w:color="auto"/>
              <w:bottom w:val="single" w:sz="4" w:space="0" w:color="auto"/>
              <w:right w:val="single" w:sz="4" w:space="0" w:color="auto"/>
            </w:tcBorders>
          </w:tcPr>
          <w:p w14:paraId="35BD3685" w14:textId="77777777" w:rsidR="00DF7739" w:rsidRPr="002C4DBE" w:rsidRDefault="00DF7739" w:rsidP="00123ACF">
            <w:pPr>
              <w:jc w:val="center"/>
              <w:rPr>
                <w:b/>
                <w:bCs/>
                <w:color w:val="000000"/>
                <w:sz w:val="22"/>
                <w:szCs w:val="22"/>
              </w:rPr>
            </w:pPr>
            <w:r w:rsidRPr="002C4DBE">
              <w:rPr>
                <w:b/>
                <w:bCs/>
                <w:color w:val="000000"/>
                <w:sz w:val="22"/>
                <w:szCs w:val="22"/>
              </w:rPr>
              <w:t>Всего</w:t>
            </w:r>
          </w:p>
        </w:tc>
        <w:tc>
          <w:tcPr>
            <w:tcW w:w="4592" w:type="dxa"/>
            <w:gridSpan w:val="5"/>
            <w:tcBorders>
              <w:top w:val="single" w:sz="4" w:space="0" w:color="auto"/>
              <w:left w:val="nil"/>
              <w:bottom w:val="single" w:sz="4" w:space="0" w:color="auto"/>
              <w:right w:val="single" w:sz="4" w:space="0" w:color="auto"/>
            </w:tcBorders>
          </w:tcPr>
          <w:p w14:paraId="36E16A81" w14:textId="77777777" w:rsidR="00DF7739" w:rsidRPr="002C4DBE" w:rsidRDefault="00DF7739" w:rsidP="00123ACF">
            <w:pPr>
              <w:jc w:val="center"/>
              <w:rPr>
                <w:b/>
                <w:bCs/>
                <w:color w:val="000000"/>
                <w:sz w:val="22"/>
                <w:szCs w:val="22"/>
              </w:rPr>
            </w:pPr>
            <w:r w:rsidRPr="002C4DBE">
              <w:rPr>
                <w:b/>
                <w:bCs/>
                <w:color w:val="000000"/>
                <w:sz w:val="22"/>
                <w:szCs w:val="22"/>
              </w:rPr>
              <w:t>В том числе</w:t>
            </w:r>
          </w:p>
        </w:tc>
      </w:tr>
      <w:tr w:rsidR="00123ACF" w:rsidRPr="002C4DBE" w14:paraId="3890638E" w14:textId="77777777" w:rsidTr="00426F0C">
        <w:trPr>
          <w:trHeight w:val="98"/>
          <w:tblHeader/>
        </w:trPr>
        <w:tc>
          <w:tcPr>
            <w:tcW w:w="688" w:type="dxa"/>
            <w:vMerge/>
            <w:tcBorders>
              <w:top w:val="single" w:sz="4" w:space="0" w:color="auto"/>
              <w:left w:val="single" w:sz="4" w:space="0" w:color="auto"/>
              <w:bottom w:val="single" w:sz="4" w:space="0" w:color="auto"/>
              <w:right w:val="single" w:sz="4" w:space="0" w:color="auto"/>
            </w:tcBorders>
            <w:vAlign w:val="center"/>
          </w:tcPr>
          <w:p w14:paraId="510547F0" w14:textId="77777777" w:rsidR="00DF7739" w:rsidRPr="002C4DBE" w:rsidRDefault="00DF7739" w:rsidP="00123ACF">
            <w:pPr>
              <w:rPr>
                <w:b/>
                <w:bCs/>
                <w:color w:val="000000"/>
              </w:rPr>
            </w:pPr>
          </w:p>
        </w:tc>
        <w:tc>
          <w:tcPr>
            <w:tcW w:w="2460" w:type="dxa"/>
            <w:vMerge/>
            <w:tcBorders>
              <w:top w:val="single" w:sz="4" w:space="0" w:color="auto"/>
              <w:left w:val="single" w:sz="4" w:space="0" w:color="auto"/>
              <w:bottom w:val="single" w:sz="4" w:space="0" w:color="000000"/>
              <w:right w:val="single" w:sz="4" w:space="0" w:color="auto"/>
            </w:tcBorders>
            <w:vAlign w:val="center"/>
          </w:tcPr>
          <w:p w14:paraId="52A5A624" w14:textId="77777777" w:rsidR="00DF7739" w:rsidRPr="002C4DBE" w:rsidRDefault="00DF7739" w:rsidP="00123ACF">
            <w:pPr>
              <w:rPr>
                <w:b/>
                <w:bCs/>
                <w:color w:val="000000"/>
              </w:rPr>
            </w:pPr>
          </w:p>
        </w:tc>
        <w:tc>
          <w:tcPr>
            <w:tcW w:w="901" w:type="dxa"/>
            <w:tcBorders>
              <w:left w:val="single" w:sz="4" w:space="0" w:color="auto"/>
              <w:bottom w:val="single" w:sz="4" w:space="0" w:color="auto"/>
              <w:right w:val="single" w:sz="4" w:space="0" w:color="auto"/>
            </w:tcBorders>
            <w:vAlign w:val="center"/>
          </w:tcPr>
          <w:p w14:paraId="37E3A438" w14:textId="77777777" w:rsidR="00DF7739" w:rsidRPr="002C4DBE" w:rsidRDefault="00DF7739" w:rsidP="00123ACF">
            <w:pPr>
              <w:rPr>
                <w:b/>
                <w:bCs/>
                <w:color w:val="000000"/>
              </w:rPr>
            </w:pPr>
          </w:p>
        </w:tc>
        <w:tc>
          <w:tcPr>
            <w:tcW w:w="867" w:type="dxa"/>
            <w:vMerge/>
            <w:tcBorders>
              <w:top w:val="single" w:sz="4" w:space="0" w:color="auto"/>
              <w:left w:val="single" w:sz="4" w:space="0" w:color="auto"/>
              <w:bottom w:val="single" w:sz="4" w:space="0" w:color="auto"/>
              <w:right w:val="single" w:sz="4" w:space="0" w:color="auto"/>
            </w:tcBorders>
          </w:tcPr>
          <w:p w14:paraId="331FDCD3" w14:textId="77777777" w:rsidR="00DF7739" w:rsidRPr="002C4DBE" w:rsidRDefault="00DF7739" w:rsidP="00123ACF">
            <w:pPr>
              <w:rPr>
                <w:b/>
                <w:bCs/>
                <w:color w:val="000000"/>
              </w:rPr>
            </w:pPr>
          </w:p>
        </w:tc>
        <w:tc>
          <w:tcPr>
            <w:tcW w:w="977" w:type="dxa"/>
            <w:tcBorders>
              <w:top w:val="nil"/>
              <w:left w:val="nil"/>
              <w:bottom w:val="single" w:sz="4" w:space="0" w:color="auto"/>
              <w:right w:val="single" w:sz="4" w:space="0" w:color="auto"/>
            </w:tcBorders>
          </w:tcPr>
          <w:p w14:paraId="68675461" w14:textId="77777777" w:rsidR="00DF7739" w:rsidRPr="002C4DBE" w:rsidRDefault="00DF7739" w:rsidP="00CA4F36">
            <w:pPr>
              <w:jc w:val="center"/>
              <w:rPr>
                <w:b/>
                <w:bCs/>
                <w:color w:val="000000"/>
              </w:rPr>
            </w:pPr>
            <w:r w:rsidRPr="002C4DBE">
              <w:rPr>
                <w:b/>
                <w:bCs/>
                <w:color w:val="000000"/>
                <w:sz w:val="22"/>
                <w:szCs w:val="22"/>
              </w:rPr>
              <w:t>20</w:t>
            </w:r>
            <w:r w:rsidR="00CA4F36">
              <w:rPr>
                <w:b/>
                <w:bCs/>
                <w:color w:val="000000"/>
                <w:sz w:val="22"/>
                <w:szCs w:val="22"/>
              </w:rPr>
              <w:t>22</w:t>
            </w:r>
            <w:r w:rsidRPr="002C4DBE">
              <w:rPr>
                <w:b/>
                <w:bCs/>
                <w:color w:val="000000"/>
                <w:sz w:val="22"/>
                <w:szCs w:val="22"/>
              </w:rPr>
              <w:t xml:space="preserve"> год</w:t>
            </w:r>
          </w:p>
        </w:tc>
        <w:tc>
          <w:tcPr>
            <w:tcW w:w="867" w:type="dxa"/>
            <w:tcBorders>
              <w:top w:val="nil"/>
              <w:left w:val="nil"/>
              <w:bottom w:val="single" w:sz="4" w:space="0" w:color="auto"/>
              <w:right w:val="single" w:sz="4" w:space="0" w:color="auto"/>
            </w:tcBorders>
          </w:tcPr>
          <w:p w14:paraId="5F1D0340" w14:textId="77777777" w:rsidR="00DF7739" w:rsidRPr="002C4DBE" w:rsidRDefault="00DF7739" w:rsidP="00CA4F36">
            <w:pPr>
              <w:jc w:val="center"/>
              <w:rPr>
                <w:b/>
                <w:bCs/>
                <w:color w:val="000000"/>
              </w:rPr>
            </w:pPr>
            <w:r w:rsidRPr="002C4DBE">
              <w:rPr>
                <w:b/>
                <w:bCs/>
                <w:color w:val="000000"/>
                <w:sz w:val="22"/>
                <w:szCs w:val="22"/>
              </w:rPr>
              <w:t>20</w:t>
            </w:r>
            <w:r w:rsidR="00CA4F36">
              <w:rPr>
                <w:b/>
                <w:bCs/>
                <w:color w:val="000000"/>
                <w:sz w:val="22"/>
                <w:szCs w:val="22"/>
              </w:rPr>
              <w:t>23</w:t>
            </w:r>
            <w:r w:rsidRPr="002C4DBE">
              <w:rPr>
                <w:b/>
                <w:bCs/>
                <w:color w:val="000000"/>
                <w:sz w:val="22"/>
                <w:szCs w:val="22"/>
              </w:rPr>
              <w:t xml:space="preserve"> год</w:t>
            </w:r>
          </w:p>
        </w:tc>
        <w:tc>
          <w:tcPr>
            <w:tcW w:w="867" w:type="dxa"/>
            <w:tcBorders>
              <w:top w:val="nil"/>
              <w:left w:val="nil"/>
              <w:bottom w:val="single" w:sz="4" w:space="0" w:color="auto"/>
              <w:right w:val="single" w:sz="4" w:space="0" w:color="auto"/>
            </w:tcBorders>
          </w:tcPr>
          <w:p w14:paraId="77128B4F" w14:textId="77777777" w:rsidR="00DF7739" w:rsidRPr="002C4DBE" w:rsidRDefault="00DF7739" w:rsidP="00CA4F36">
            <w:pPr>
              <w:jc w:val="center"/>
              <w:rPr>
                <w:b/>
                <w:bCs/>
                <w:color w:val="000000"/>
              </w:rPr>
            </w:pPr>
            <w:r w:rsidRPr="002C4DBE">
              <w:rPr>
                <w:b/>
                <w:bCs/>
                <w:color w:val="000000"/>
                <w:sz w:val="22"/>
                <w:szCs w:val="22"/>
              </w:rPr>
              <w:t>202</w:t>
            </w:r>
            <w:r w:rsidR="00CA4F36">
              <w:rPr>
                <w:b/>
                <w:bCs/>
                <w:color w:val="000000"/>
                <w:sz w:val="22"/>
                <w:szCs w:val="22"/>
              </w:rPr>
              <w:t>4</w:t>
            </w:r>
            <w:r w:rsidRPr="002C4DBE">
              <w:rPr>
                <w:b/>
                <w:bCs/>
                <w:color w:val="000000"/>
                <w:sz w:val="22"/>
                <w:szCs w:val="22"/>
              </w:rPr>
              <w:t xml:space="preserve"> год</w:t>
            </w:r>
          </w:p>
        </w:tc>
        <w:tc>
          <w:tcPr>
            <w:tcW w:w="901" w:type="dxa"/>
            <w:tcBorders>
              <w:top w:val="nil"/>
              <w:left w:val="nil"/>
              <w:bottom w:val="single" w:sz="4" w:space="0" w:color="auto"/>
              <w:right w:val="single" w:sz="4" w:space="0" w:color="auto"/>
            </w:tcBorders>
          </w:tcPr>
          <w:p w14:paraId="1D774678" w14:textId="77777777" w:rsidR="00DF7739" w:rsidRPr="002C4DBE" w:rsidRDefault="00DF7739" w:rsidP="00123ACF">
            <w:pPr>
              <w:jc w:val="center"/>
              <w:rPr>
                <w:b/>
                <w:bCs/>
                <w:color w:val="000000"/>
                <w:sz w:val="22"/>
                <w:szCs w:val="22"/>
              </w:rPr>
            </w:pPr>
            <w:r w:rsidRPr="002C4DBE">
              <w:rPr>
                <w:b/>
                <w:bCs/>
                <w:color w:val="000000"/>
                <w:sz w:val="22"/>
                <w:szCs w:val="22"/>
              </w:rPr>
              <w:t>202</w:t>
            </w:r>
            <w:r w:rsidR="00CA4F36">
              <w:rPr>
                <w:b/>
                <w:bCs/>
                <w:color w:val="000000"/>
                <w:sz w:val="22"/>
                <w:szCs w:val="22"/>
              </w:rPr>
              <w:t>5</w:t>
            </w:r>
          </w:p>
          <w:p w14:paraId="03D72B4F" w14:textId="77777777" w:rsidR="00DF7739" w:rsidRPr="002C4DBE" w:rsidRDefault="00DF7739" w:rsidP="00123ACF">
            <w:pPr>
              <w:jc w:val="center"/>
              <w:rPr>
                <w:b/>
                <w:bCs/>
                <w:color w:val="000000"/>
                <w:sz w:val="22"/>
                <w:szCs w:val="22"/>
              </w:rPr>
            </w:pPr>
            <w:r w:rsidRPr="002C4DBE">
              <w:rPr>
                <w:b/>
                <w:bCs/>
                <w:color w:val="000000"/>
                <w:sz w:val="22"/>
                <w:szCs w:val="22"/>
              </w:rPr>
              <w:t>год</w:t>
            </w:r>
          </w:p>
        </w:tc>
        <w:tc>
          <w:tcPr>
            <w:tcW w:w="980" w:type="dxa"/>
            <w:tcBorders>
              <w:top w:val="nil"/>
              <w:left w:val="nil"/>
              <w:bottom w:val="single" w:sz="4" w:space="0" w:color="auto"/>
              <w:right w:val="single" w:sz="4" w:space="0" w:color="auto"/>
            </w:tcBorders>
          </w:tcPr>
          <w:p w14:paraId="70A534A3" w14:textId="77777777" w:rsidR="00DF7739" w:rsidRPr="002C4DBE" w:rsidRDefault="00DF7739" w:rsidP="00123ACF">
            <w:pPr>
              <w:jc w:val="center"/>
              <w:rPr>
                <w:b/>
                <w:bCs/>
                <w:color w:val="000000"/>
                <w:sz w:val="22"/>
                <w:szCs w:val="22"/>
              </w:rPr>
            </w:pPr>
            <w:r w:rsidRPr="002C4DBE">
              <w:rPr>
                <w:b/>
                <w:bCs/>
                <w:color w:val="000000"/>
                <w:sz w:val="22"/>
                <w:szCs w:val="22"/>
              </w:rPr>
              <w:t>202</w:t>
            </w:r>
            <w:r w:rsidR="00CA4F36">
              <w:rPr>
                <w:b/>
                <w:bCs/>
                <w:color w:val="000000"/>
                <w:sz w:val="22"/>
                <w:szCs w:val="22"/>
              </w:rPr>
              <w:t>6</w:t>
            </w:r>
          </w:p>
          <w:p w14:paraId="0CE1413C" w14:textId="77777777" w:rsidR="00DF7739" w:rsidRPr="002C4DBE" w:rsidRDefault="00DF7739" w:rsidP="00123ACF">
            <w:pPr>
              <w:jc w:val="center"/>
              <w:rPr>
                <w:b/>
                <w:bCs/>
                <w:color w:val="000000"/>
                <w:sz w:val="22"/>
                <w:szCs w:val="22"/>
              </w:rPr>
            </w:pPr>
            <w:r w:rsidRPr="002C4DBE">
              <w:rPr>
                <w:b/>
                <w:bCs/>
                <w:color w:val="000000"/>
                <w:sz w:val="22"/>
                <w:szCs w:val="22"/>
              </w:rPr>
              <w:t>год</w:t>
            </w:r>
          </w:p>
        </w:tc>
      </w:tr>
      <w:tr w:rsidR="00123ACF" w:rsidRPr="002C4DBE" w14:paraId="7C394F62" w14:textId="77777777" w:rsidTr="00426F0C">
        <w:trPr>
          <w:trHeight w:val="467"/>
        </w:trPr>
        <w:tc>
          <w:tcPr>
            <w:tcW w:w="688" w:type="dxa"/>
            <w:tcBorders>
              <w:top w:val="nil"/>
              <w:left w:val="single" w:sz="4" w:space="0" w:color="auto"/>
              <w:bottom w:val="single" w:sz="4" w:space="0" w:color="auto"/>
              <w:right w:val="single" w:sz="4" w:space="0" w:color="auto"/>
            </w:tcBorders>
          </w:tcPr>
          <w:p w14:paraId="16480060" w14:textId="77777777" w:rsidR="00DF7739" w:rsidRPr="002C4DBE" w:rsidRDefault="00DF7739" w:rsidP="00123ACF">
            <w:pPr>
              <w:ind w:left="-284" w:firstLine="284"/>
              <w:jc w:val="center"/>
              <w:rPr>
                <w:color w:val="000000"/>
              </w:rPr>
            </w:pPr>
            <w:r w:rsidRPr="002C4DBE">
              <w:rPr>
                <w:color w:val="000000"/>
                <w:sz w:val="22"/>
                <w:szCs w:val="22"/>
              </w:rPr>
              <w:t>1.</w:t>
            </w:r>
          </w:p>
        </w:tc>
        <w:tc>
          <w:tcPr>
            <w:tcW w:w="2460" w:type="dxa"/>
            <w:tcBorders>
              <w:top w:val="nil"/>
              <w:left w:val="nil"/>
              <w:bottom w:val="single" w:sz="4" w:space="0" w:color="auto"/>
              <w:right w:val="single" w:sz="4" w:space="0" w:color="auto"/>
            </w:tcBorders>
          </w:tcPr>
          <w:p w14:paraId="634328C8" w14:textId="77777777" w:rsidR="00DF7739" w:rsidRPr="002C4DBE" w:rsidRDefault="00DF7739" w:rsidP="00123ACF">
            <w:pPr>
              <w:rPr>
                <w:color w:val="000000"/>
              </w:rPr>
            </w:pPr>
            <w:r>
              <w:rPr>
                <w:sz w:val="22"/>
                <w:szCs w:val="22"/>
              </w:rPr>
              <w:t>О</w:t>
            </w:r>
            <w:r w:rsidRPr="002C4DBE">
              <w:rPr>
                <w:sz w:val="22"/>
                <w:szCs w:val="22"/>
              </w:rPr>
              <w:t>бщая площадь предоставленного благоустроенного жилья в социальный наем малоимущим гражданам</w:t>
            </w:r>
          </w:p>
        </w:tc>
        <w:tc>
          <w:tcPr>
            <w:tcW w:w="901" w:type="dxa"/>
            <w:tcBorders>
              <w:top w:val="single" w:sz="4" w:space="0" w:color="auto"/>
              <w:left w:val="nil"/>
              <w:bottom w:val="single" w:sz="4" w:space="0" w:color="auto"/>
              <w:right w:val="single" w:sz="4" w:space="0" w:color="auto"/>
            </w:tcBorders>
          </w:tcPr>
          <w:p w14:paraId="22806C8E" w14:textId="77777777" w:rsidR="00DF7739" w:rsidRPr="002C4DBE" w:rsidRDefault="00DF7739" w:rsidP="00123ACF">
            <w:pPr>
              <w:jc w:val="center"/>
              <w:rPr>
                <w:color w:val="000000"/>
                <w:vertAlign w:val="superscript"/>
              </w:rPr>
            </w:pPr>
            <w:r w:rsidRPr="002C4DBE">
              <w:rPr>
                <w:color w:val="000000"/>
                <w:sz w:val="22"/>
                <w:szCs w:val="22"/>
              </w:rPr>
              <w:t>м</w:t>
            </w:r>
            <w:r w:rsidRPr="002C4DBE">
              <w:rPr>
                <w:color w:val="000000"/>
                <w:sz w:val="22"/>
                <w:szCs w:val="22"/>
                <w:vertAlign w:val="superscript"/>
              </w:rPr>
              <w:t>2</w:t>
            </w:r>
          </w:p>
        </w:tc>
        <w:tc>
          <w:tcPr>
            <w:tcW w:w="867" w:type="dxa"/>
            <w:tcBorders>
              <w:top w:val="single" w:sz="4" w:space="0" w:color="auto"/>
              <w:left w:val="single" w:sz="4" w:space="0" w:color="auto"/>
              <w:bottom w:val="single" w:sz="4" w:space="0" w:color="auto"/>
              <w:right w:val="single" w:sz="4" w:space="0" w:color="auto"/>
            </w:tcBorders>
          </w:tcPr>
          <w:p w14:paraId="33D14CA4" w14:textId="77777777" w:rsidR="00DF7739" w:rsidRPr="002C4DBE" w:rsidRDefault="00201CF6" w:rsidP="00123ACF">
            <w:pPr>
              <w:jc w:val="center"/>
              <w:rPr>
                <w:color w:val="000000"/>
                <w:sz w:val="22"/>
                <w:szCs w:val="22"/>
              </w:rPr>
            </w:pPr>
            <w:r>
              <w:rPr>
                <w:color w:val="000000"/>
                <w:sz w:val="22"/>
                <w:szCs w:val="22"/>
              </w:rPr>
              <w:t>966</w:t>
            </w:r>
          </w:p>
        </w:tc>
        <w:tc>
          <w:tcPr>
            <w:tcW w:w="977" w:type="dxa"/>
            <w:tcBorders>
              <w:top w:val="nil"/>
              <w:left w:val="nil"/>
              <w:bottom w:val="single" w:sz="4" w:space="0" w:color="auto"/>
              <w:right w:val="single" w:sz="4" w:space="0" w:color="auto"/>
            </w:tcBorders>
          </w:tcPr>
          <w:p w14:paraId="7F760D3C" w14:textId="77777777" w:rsidR="00DF7739" w:rsidRPr="002C4DBE" w:rsidRDefault="00201CF6" w:rsidP="00123ACF">
            <w:pPr>
              <w:jc w:val="center"/>
              <w:rPr>
                <w:color w:val="000000"/>
              </w:rPr>
            </w:pPr>
            <w:r>
              <w:rPr>
                <w:color w:val="000000"/>
                <w:sz w:val="22"/>
                <w:szCs w:val="22"/>
              </w:rPr>
              <w:t>276</w:t>
            </w:r>
          </w:p>
        </w:tc>
        <w:tc>
          <w:tcPr>
            <w:tcW w:w="867" w:type="dxa"/>
            <w:tcBorders>
              <w:top w:val="nil"/>
              <w:left w:val="nil"/>
              <w:bottom w:val="single" w:sz="4" w:space="0" w:color="auto"/>
              <w:right w:val="single" w:sz="4" w:space="0" w:color="auto"/>
            </w:tcBorders>
          </w:tcPr>
          <w:p w14:paraId="6EE6B8F2" w14:textId="77777777" w:rsidR="00DF7739" w:rsidRPr="002C4DBE" w:rsidRDefault="004678A8" w:rsidP="00123ACF">
            <w:pPr>
              <w:jc w:val="center"/>
              <w:rPr>
                <w:color w:val="000000"/>
              </w:rPr>
            </w:pPr>
            <w:r>
              <w:rPr>
                <w:color w:val="000000"/>
                <w:sz w:val="22"/>
                <w:szCs w:val="22"/>
              </w:rPr>
              <w:t>204</w:t>
            </w:r>
          </w:p>
        </w:tc>
        <w:tc>
          <w:tcPr>
            <w:tcW w:w="867" w:type="dxa"/>
            <w:tcBorders>
              <w:top w:val="nil"/>
              <w:left w:val="nil"/>
              <w:bottom w:val="single" w:sz="4" w:space="0" w:color="auto"/>
              <w:right w:val="single" w:sz="4" w:space="0" w:color="auto"/>
            </w:tcBorders>
          </w:tcPr>
          <w:p w14:paraId="24520963" w14:textId="77777777" w:rsidR="00DF7739" w:rsidRPr="002C4DBE" w:rsidRDefault="004678A8" w:rsidP="00123ACF">
            <w:pPr>
              <w:ind w:left="2452" w:hanging="2452"/>
              <w:jc w:val="center"/>
              <w:rPr>
                <w:color w:val="000000"/>
              </w:rPr>
            </w:pPr>
            <w:r>
              <w:rPr>
                <w:color w:val="000000"/>
                <w:sz w:val="22"/>
                <w:szCs w:val="22"/>
              </w:rPr>
              <w:t>168</w:t>
            </w:r>
          </w:p>
        </w:tc>
        <w:tc>
          <w:tcPr>
            <w:tcW w:w="901" w:type="dxa"/>
            <w:tcBorders>
              <w:top w:val="nil"/>
              <w:left w:val="nil"/>
              <w:bottom w:val="single" w:sz="4" w:space="0" w:color="auto"/>
              <w:right w:val="single" w:sz="4" w:space="0" w:color="auto"/>
            </w:tcBorders>
          </w:tcPr>
          <w:p w14:paraId="7A3EDCF9" w14:textId="77777777" w:rsidR="00DF7739" w:rsidRPr="002C4DBE" w:rsidRDefault="004678A8" w:rsidP="00123ACF">
            <w:pPr>
              <w:ind w:left="2452" w:hanging="2452"/>
              <w:jc w:val="center"/>
              <w:rPr>
                <w:color w:val="000000"/>
                <w:sz w:val="22"/>
                <w:szCs w:val="22"/>
              </w:rPr>
            </w:pPr>
            <w:r>
              <w:rPr>
                <w:color w:val="000000"/>
                <w:sz w:val="22"/>
                <w:szCs w:val="22"/>
              </w:rPr>
              <w:t>138</w:t>
            </w:r>
          </w:p>
        </w:tc>
        <w:tc>
          <w:tcPr>
            <w:tcW w:w="980" w:type="dxa"/>
            <w:tcBorders>
              <w:top w:val="nil"/>
              <w:left w:val="nil"/>
              <w:bottom w:val="single" w:sz="4" w:space="0" w:color="auto"/>
              <w:right w:val="single" w:sz="4" w:space="0" w:color="auto"/>
            </w:tcBorders>
          </w:tcPr>
          <w:p w14:paraId="58B03DA2" w14:textId="77777777" w:rsidR="00DF7739" w:rsidRPr="002C4DBE" w:rsidRDefault="004678A8" w:rsidP="00123ACF">
            <w:pPr>
              <w:ind w:left="2452" w:hanging="2452"/>
              <w:jc w:val="center"/>
              <w:rPr>
                <w:color w:val="000000"/>
                <w:sz w:val="22"/>
                <w:szCs w:val="22"/>
              </w:rPr>
            </w:pPr>
            <w:r>
              <w:rPr>
                <w:color w:val="000000"/>
                <w:sz w:val="22"/>
                <w:szCs w:val="22"/>
              </w:rPr>
              <w:t>180</w:t>
            </w:r>
          </w:p>
        </w:tc>
      </w:tr>
      <w:tr w:rsidR="00123ACF" w:rsidRPr="002C4DBE" w14:paraId="50720FB3" w14:textId="77777777" w:rsidTr="00426F0C">
        <w:trPr>
          <w:trHeight w:val="467"/>
        </w:trPr>
        <w:tc>
          <w:tcPr>
            <w:tcW w:w="688" w:type="dxa"/>
            <w:tcBorders>
              <w:top w:val="nil"/>
              <w:left w:val="single" w:sz="4" w:space="0" w:color="auto"/>
              <w:bottom w:val="single" w:sz="4" w:space="0" w:color="auto"/>
              <w:right w:val="single" w:sz="4" w:space="0" w:color="auto"/>
            </w:tcBorders>
          </w:tcPr>
          <w:p w14:paraId="3DA75325" w14:textId="77777777" w:rsidR="00DF7739" w:rsidRPr="002C4DBE" w:rsidRDefault="00DF7739" w:rsidP="00123ACF">
            <w:pPr>
              <w:jc w:val="center"/>
              <w:rPr>
                <w:color w:val="000000"/>
              </w:rPr>
            </w:pPr>
            <w:r w:rsidRPr="002C4DBE">
              <w:rPr>
                <w:color w:val="000000"/>
                <w:sz w:val="22"/>
                <w:szCs w:val="22"/>
              </w:rPr>
              <w:t>2.</w:t>
            </w:r>
          </w:p>
        </w:tc>
        <w:tc>
          <w:tcPr>
            <w:tcW w:w="2460" w:type="dxa"/>
            <w:tcBorders>
              <w:top w:val="nil"/>
              <w:left w:val="nil"/>
              <w:bottom w:val="single" w:sz="4" w:space="0" w:color="auto"/>
              <w:right w:val="single" w:sz="4" w:space="0" w:color="auto"/>
            </w:tcBorders>
          </w:tcPr>
          <w:p w14:paraId="572D85B0" w14:textId="77777777" w:rsidR="00DF7739" w:rsidRPr="002C4DBE" w:rsidRDefault="00DF7739" w:rsidP="00123ACF">
            <w:pPr>
              <w:rPr>
                <w:color w:val="000000"/>
              </w:rPr>
            </w:pPr>
            <w:r w:rsidRPr="002C4DBE">
              <w:rPr>
                <w:color w:val="000000"/>
                <w:sz w:val="22"/>
                <w:szCs w:val="22"/>
              </w:rPr>
              <w:t>Количество малоимущих и нуждающихся семей, улучшивших жилищные условия</w:t>
            </w:r>
          </w:p>
        </w:tc>
        <w:tc>
          <w:tcPr>
            <w:tcW w:w="901" w:type="dxa"/>
            <w:tcBorders>
              <w:top w:val="single" w:sz="4" w:space="0" w:color="auto"/>
              <w:left w:val="nil"/>
              <w:bottom w:val="single" w:sz="4" w:space="0" w:color="auto"/>
              <w:right w:val="single" w:sz="4" w:space="0" w:color="auto"/>
            </w:tcBorders>
          </w:tcPr>
          <w:p w14:paraId="086E8336" w14:textId="77777777" w:rsidR="00DF7739" w:rsidRPr="002C4DBE" w:rsidRDefault="00DF7739" w:rsidP="00123ACF">
            <w:pPr>
              <w:jc w:val="center"/>
              <w:rPr>
                <w:color w:val="000000"/>
              </w:rPr>
            </w:pPr>
            <w:r w:rsidRPr="002C4DBE">
              <w:rPr>
                <w:color w:val="000000"/>
                <w:sz w:val="22"/>
                <w:szCs w:val="22"/>
              </w:rPr>
              <w:t>семей</w:t>
            </w:r>
          </w:p>
        </w:tc>
        <w:tc>
          <w:tcPr>
            <w:tcW w:w="867" w:type="dxa"/>
            <w:tcBorders>
              <w:top w:val="single" w:sz="4" w:space="0" w:color="auto"/>
              <w:left w:val="single" w:sz="4" w:space="0" w:color="auto"/>
              <w:bottom w:val="single" w:sz="4" w:space="0" w:color="auto"/>
              <w:right w:val="single" w:sz="4" w:space="0" w:color="auto"/>
            </w:tcBorders>
          </w:tcPr>
          <w:p w14:paraId="12AC7308" w14:textId="77777777" w:rsidR="00DF7739" w:rsidRPr="002C4DBE" w:rsidRDefault="00CA4F36" w:rsidP="00123ACF">
            <w:pPr>
              <w:jc w:val="center"/>
              <w:rPr>
                <w:color w:val="000000"/>
                <w:sz w:val="22"/>
                <w:szCs w:val="22"/>
              </w:rPr>
            </w:pPr>
            <w:r>
              <w:rPr>
                <w:color w:val="000000"/>
                <w:sz w:val="22"/>
                <w:szCs w:val="22"/>
              </w:rPr>
              <w:t>17</w:t>
            </w:r>
          </w:p>
        </w:tc>
        <w:tc>
          <w:tcPr>
            <w:tcW w:w="977" w:type="dxa"/>
            <w:tcBorders>
              <w:top w:val="nil"/>
              <w:left w:val="nil"/>
              <w:bottom w:val="single" w:sz="4" w:space="0" w:color="auto"/>
              <w:right w:val="single" w:sz="4" w:space="0" w:color="auto"/>
            </w:tcBorders>
          </w:tcPr>
          <w:p w14:paraId="7CC5A729" w14:textId="77777777" w:rsidR="00DF7739" w:rsidRPr="002C4DBE" w:rsidRDefault="009C320C" w:rsidP="00123ACF">
            <w:pPr>
              <w:jc w:val="center"/>
              <w:rPr>
                <w:color w:val="000000"/>
              </w:rPr>
            </w:pPr>
            <w:r>
              <w:rPr>
                <w:color w:val="000000"/>
                <w:sz w:val="22"/>
                <w:szCs w:val="22"/>
              </w:rPr>
              <w:t>4</w:t>
            </w:r>
          </w:p>
        </w:tc>
        <w:tc>
          <w:tcPr>
            <w:tcW w:w="867" w:type="dxa"/>
            <w:tcBorders>
              <w:top w:val="nil"/>
              <w:left w:val="nil"/>
              <w:bottom w:val="single" w:sz="4" w:space="0" w:color="auto"/>
              <w:right w:val="single" w:sz="4" w:space="0" w:color="auto"/>
            </w:tcBorders>
          </w:tcPr>
          <w:p w14:paraId="45AAC502" w14:textId="77777777" w:rsidR="00DF7739" w:rsidRPr="002C4DBE" w:rsidRDefault="004678A8" w:rsidP="00123ACF">
            <w:pPr>
              <w:jc w:val="center"/>
              <w:rPr>
                <w:color w:val="000000"/>
              </w:rPr>
            </w:pPr>
            <w:r>
              <w:rPr>
                <w:color w:val="000000"/>
                <w:sz w:val="22"/>
                <w:szCs w:val="22"/>
              </w:rPr>
              <w:t>3</w:t>
            </w:r>
          </w:p>
        </w:tc>
        <w:tc>
          <w:tcPr>
            <w:tcW w:w="867" w:type="dxa"/>
            <w:tcBorders>
              <w:top w:val="nil"/>
              <w:left w:val="nil"/>
              <w:bottom w:val="single" w:sz="4" w:space="0" w:color="auto"/>
              <w:right w:val="single" w:sz="4" w:space="0" w:color="auto"/>
            </w:tcBorders>
          </w:tcPr>
          <w:p w14:paraId="4354B3F8" w14:textId="77777777" w:rsidR="00DF7739" w:rsidRPr="002C4DBE" w:rsidRDefault="004678A8" w:rsidP="00123ACF">
            <w:pPr>
              <w:ind w:left="2452" w:hanging="2452"/>
              <w:jc w:val="center"/>
              <w:rPr>
                <w:color w:val="000000"/>
              </w:rPr>
            </w:pPr>
            <w:r>
              <w:rPr>
                <w:color w:val="000000"/>
                <w:sz w:val="22"/>
                <w:szCs w:val="22"/>
              </w:rPr>
              <w:t>3</w:t>
            </w:r>
          </w:p>
        </w:tc>
        <w:tc>
          <w:tcPr>
            <w:tcW w:w="901" w:type="dxa"/>
            <w:tcBorders>
              <w:top w:val="nil"/>
              <w:left w:val="nil"/>
              <w:bottom w:val="single" w:sz="4" w:space="0" w:color="auto"/>
              <w:right w:val="single" w:sz="4" w:space="0" w:color="auto"/>
            </w:tcBorders>
          </w:tcPr>
          <w:p w14:paraId="23890D8F" w14:textId="77777777" w:rsidR="00DF7739" w:rsidRPr="002C4DBE" w:rsidRDefault="004678A8" w:rsidP="00123ACF">
            <w:pPr>
              <w:ind w:left="2452" w:hanging="2452"/>
              <w:jc w:val="center"/>
              <w:rPr>
                <w:color w:val="000000"/>
                <w:sz w:val="22"/>
                <w:szCs w:val="22"/>
              </w:rPr>
            </w:pPr>
            <w:r>
              <w:rPr>
                <w:color w:val="000000"/>
                <w:sz w:val="22"/>
                <w:szCs w:val="22"/>
              </w:rPr>
              <w:t>3</w:t>
            </w:r>
          </w:p>
        </w:tc>
        <w:tc>
          <w:tcPr>
            <w:tcW w:w="980" w:type="dxa"/>
            <w:tcBorders>
              <w:top w:val="nil"/>
              <w:left w:val="nil"/>
              <w:bottom w:val="single" w:sz="4" w:space="0" w:color="auto"/>
              <w:right w:val="single" w:sz="4" w:space="0" w:color="auto"/>
            </w:tcBorders>
          </w:tcPr>
          <w:p w14:paraId="5BD9DFF8" w14:textId="77777777" w:rsidR="00DF7739" w:rsidRPr="002C4DBE" w:rsidRDefault="004678A8" w:rsidP="00123ACF">
            <w:pPr>
              <w:ind w:left="2452" w:hanging="2452"/>
              <w:jc w:val="center"/>
              <w:rPr>
                <w:color w:val="000000"/>
                <w:sz w:val="22"/>
                <w:szCs w:val="22"/>
              </w:rPr>
            </w:pPr>
            <w:r>
              <w:rPr>
                <w:color w:val="000000"/>
                <w:sz w:val="22"/>
                <w:szCs w:val="22"/>
              </w:rPr>
              <w:t>4</w:t>
            </w:r>
          </w:p>
        </w:tc>
      </w:tr>
    </w:tbl>
    <w:p w14:paraId="42D1215D" w14:textId="77777777" w:rsidR="009C320C" w:rsidRDefault="009C320C" w:rsidP="00DF7739">
      <w:pPr>
        <w:widowControl w:val="0"/>
        <w:autoSpaceDE w:val="0"/>
        <w:autoSpaceDN w:val="0"/>
        <w:adjustRightInd w:val="0"/>
        <w:ind w:left="-426" w:firstLine="568"/>
        <w:jc w:val="both"/>
        <w:rPr>
          <w:sz w:val="22"/>
          <w:szCs w:val="22"/>
        </w:rPr>
      </w:pPr>
    </w:p>
    <w:p w14:paraId="6BF9D6BB" w14:textId="77777777" w:rsidR="009C320C" w:rsidRDefault="009C320C" w:rsidP="00DF7739">
      <w:pPr>
        <w:widowControl w:val="0"/>
        <w:autoSpaceDE w:val="0"/>
        <w:autoSpaceDN w:val="0"/>
        <w:adjustRightInd w:val="0"/>
        <w:ind w:left="-426" w:firstLine="568"/>
        <w:jc w:val="both"/>
        <w:rPr>
          <w:sz w:val="22"/>
          <w:szCs w:val="22"/>
        </w:rPr>
      </w:pPr>
    </w:p>
    <w:p w14:paraId="6AAFBDFD" w14:textId="77777777" w:rsidR="00DF7739" w:rsidRPr="00890F21" w:rsidRDefault="00DF7739" w:rsidP="00204933">
      <w:pPr>
        <w:widowControl w:val="0"/>
        <w:autoSpaceDE w:val="0"/>
        <w:autoSpaceDN w:val="0"/>
        <w:adjustRightInd w:val="0"/>
        <w:ind w:firstLine="567"/>
        <w:jc w:val="both"/>
        <w:rPr>
          <w:sz w:val="22"/>
          <w:szCs w:val="22"/>
        </w:rPr>
      </w:pPr>
      <w:r w:rsidRPr="002C4DBE">
        <w:rPr>
          <w:sz w:val="22"/>
          <w:szCs w:val="22"/>
        </w:rPr>
        <w:t xml:space="preserve">площадь предоставленного благоустроенного жилья в социальный </w:t>
      </w:r>
      <w:proofErr w:type="gramStart"/>
      <w:r w:rsidRPr="002C4DBE">
        <w:rPr>
          <w:sz w:val="22"/>
          <w:szCs w:val="22"/>
        </w:rPr>
        <w:t>наем  за</w:t>
      </w:r>
      <w:proofErr w:type="gramEnd"/>
      <w:r w:rsidRPr="002C4DBE">
        <w:rPr>
          <w:sz w:val="22"/>
          <w:szCs w:val="22"/>
        </w:rPr>
        <w:t xml:space="preserve"> период  20</w:t>
      </w:r>
      <w:r>
        <w:rPr>
          <w:sz w:val="22"/>
          <w:szCs w:val="22"/>
        </w:rPr>
        <w:t>22</w:t>
      </w:r>
      <w:r w:rsidRPr="002C4DBE">
        <w:rPr>
          <w:sz w:val="22"/>
          <w:szCs w:val="22"/>
        </w:rPr>
        <w:t>-202</w:t>
      </w:r>
      <w:r>
        <w:rPr>
          <w:sz w:val="22"/>
          <w:szCs w:val="22"/>
        </w:rPr>
        <w:t>6</w:t>
      </w:r>
      <w:r w:rsidRPr="002C4DBE">
        <w:rPr>
          <w:sz w:val="22"/>
          <w:szCs w:val="22"/>
        </w:rPr>
        <w:t>год</w:t>
      </w:r>
      <w:r>
        <w:rPr>
          <w:sz w:val="22"/>
          <w:szCs w:val="22"/>
        </w:rPr>
        <w:t>ов</w:t>
      </w:r>
      <w:r w:rsidRPr="002C4DBE">
        <w:rPr>
          <w:sz w:val="22"/>
          <w:szCs w:val="22"/>
        </w:rPr>
        <w:t xml:space="preserve">  должна составить </w:t>
      </w:r>
      <w:r w:rsidR="00875838">
        <w:rPr>
          <w:sz w:val="22"/>
          <w:szCs w:val="22"/>
        </w:rPr>
        <w:t>966</w:t>
      </w:r>
      <w:r w:rsidRPr="002C4DBE">
        <w:rPr>
          <w:sz w:val="22"/>
          <w:szCs w:val="22"/>
        </w:rPr>
        <w:t xml:space="preserve"> м</w:t>
      </w:r>
      <w:r w:rsidRPr="002C4DBE">
        <w:rPr>
          <w:sz w:val="22"/>
          <w:szCs w:val="22"/>
          <w:vertAlign w:val="superscript"/>
        </w:rPr>
        <w:t>2</w:t>
      </w:r>
      <w:r w:rsidRPr="002C4DBE">
        <w:rPr>
          <w:sz w:val="22"/>
          <w:szCs w:val="22"/>
        </w:rPr>
        <w:t>;</w:t>
      </w:r>
    </w:p>
    <w:p w14:paraId="73188F10" w14:textId="77777777" w:rsidR="00DF7739" w:rsidRDefault="00DF7739" w:rsidP="00204933">
      <w:pPr>
        <w:widowControl w:val="0"/>
        <w:tabs>
          <w:tab w:val="left" w:pos="426"/>
          <w:tab w:val="left" w:pos="567"/>
          <w:tab w:val="left" w:pos="851"/>
        </w:tabs>
        <w:autoSpaceDE w:val="0"/>
        <w:autoSpaceDN w:val="0"/>
        <w:adjustRightInd w:val="0"/>
        <w:ind w:firstLine="567"/>
        <w:jc w:val="both"/>
        <w:rPr>
          <w:sz w:val="22"/>
          <w:szCs w:val="22"/>
        </w:rPr>
      </w:pPr>
      <w:r>
        <w:rPr>
          <w:sz w:val="22"/>
          <w:szCs w:val="22"/>
        </w:rPr>
        <w:t>б)</w:t>
      </w:r>
      <w:r w:rsidRPr="00890F21">
        <w:rPr>
          <w:sz w:val="22"/>
          <w:szCs w:val="22"/>
        </w:rPr>
        <w:t xml:space="preserve"> </w:t>
      </w:r>
      <w:r w:rsidRPr="00890F21">
        <w:rPr>
          <w:sz w:val="22"/>
          <w:szCs w:val="22"/>
        </w:rPr>
        <w:tab/>
        <w:t>Количество семей, обеспе</w:t>
      </w:r>
      <w:r>
        <w:rPr>
          <w:sz w:val="22"/>
          <w:szCs w:val="22"/>
        </w:rPr>
        <w:t>ченных жильем в социальный наем</w:t>
      </w:r>
      <w:r w:rsidRPr="00890F21">
        <w:rPr>
          <w:sz w:val="22"/>
          <w:szCs w:val="22"/>
        </w:rPr>
        <w:t xml:space="preserve">, состоящих на учете в качестве малоимущих и нуждающихся в улучшении жилищных </w:t>
      </w:r>
      <w:proofErr w:type="gramStart"/>
      <w:r w:rsidRPr="00890F21">
        <w:rPr>
          <w:sz w:val="22"/>
          <w:szCs w:val="22"/>
        </w:rPr>
        <w:t>условий</w:t>
      </w:r>
      <w:r>
        <w:rPr>
          <w:sz w:val="22"/>
          <w:szCs w:val="22"/>
        </w:rPr>
        <w:t>,</w:t>
      </w:r>
      <w:r w:rsidRPr="00890F21">
        <w:rPr>
          <w:sz w:val="22"/>
          <w:szCs w:val="22"/>
        </w:rPr>
        <w:t xml:space="preserve">  должно</w:t>
      </w:r>
      <w:proofErr w:type="gramEnd"/>
      <w:r w:rsidRPr="00890F21">
        <w:rPr>
          <w:sz w:val="22"/>
          <w:szCs w:val="22"/>
        </w:rPr>
        <w:t xml:space="preserve"> составить - </w:t>
      </w:r>
      <w:r w:rsidR="009C320C">
        <w:rPr>
          <w:sz w:val="22"/>
          <w:szCs w:val="22"/>
        </w:rPr>
        <w:t>17</w:t>
      </w:r>
      <w:r w:rsidRPr="00890F21">
        <w:rPr>
          <w:sz w:val="22"/>
          <w:szCs w:val="22"/>
        </w:rPr>
        <w:t xml:space="preserve"> семей;</w:t>
      </w:r>
    </w:p>
    <w:p w14:paraId="10355832" w14:textId="77777777" w:rsidR="00DF7739" w:rsidRDefault="00DF7739" w:rsidP="00204933">
      <w:pPr>
        <w:tabs>
          <w:tab w:val="left" w:pos="-3544"/>
          <w:tab w:val="left" w:pos="851"/>
        </w:tabs>
        <w:autoSpaceDE w:val="0"/>
        <w:autoSpaceDN w:val="0"/>
        <w:adjustRightInd w:val="0"/>
        <w:ind w:firstLine="567"/>
        <w:jc w:val="both"/>
        <w:rPr>
          <w:sz w:val="22"/>
          <w:szCs w:val="22"/>
        </w:rPr>
      </w:pPr>
    </w:p>
    <w:p w14:paraId="6985218C" w14:textId="77777777" w:rsidR="009C320C" w:rsidRPr="004D4E38" w:rsidRDefault="009C320C" w:rsidP="00204933">
      <w:pPr>
        <w:pStyle w:val="afc"/>
        <w:ind w:left="0" w:firstLine="567"/>
        <w:jc w:val="both"/>
        <w:rPr>
          <w:b/>
          <w:sz w:val="22"/>
          <w:szCs w:val="22"/>
          <w:u w:val="single"/>
        </w:rPr>
      </w:pPr>
      <w:r w:rsidRPr="004D4E38">
        <w:rPr>
          <w:b/>
          <w:sz w:val="22"/>
          <w:szCs w:val="22"/>
          <w:u w:val="single"/>
        </w:rPr>
        <w:t>Задача 2 «Обеспечение жильем молодых семей</w:t>
      </w:r>
      <w:r w:rsidR="006F68B9">
        <w:rPr>
          <w:b/>
          <w:sz w:val="22"/>
          <w:szCs w:val="22"/>
          <w:u w:val="single"/>
        </w:rPr>
        <w:t>»</w:t>
      </w:r>
      <w:r w:rsidRPr="004D4E38">
        <w:rPr>
          <w:b/>
          <w:sz w:val="22"/>
          <w:szCs w:val="22"/>
          <w:u w:val="single"/>
        </w:rPr>
        <w:t xml:space="preserve"> </w:t>
      </w:r>
    </w:p>
    <w:p w14:paraId="3FF2BA3D" w14:textId="41B5A491" w:rsidR="00A22ABD" w:rsidRPr="00A22ABD" w:rsidRDefault="00A22ABD" w:rsidP="00A22ABD">
      <w:pPr>
        <w:widowControl w:val="0"/>
        <w:tabs>
          <w:tab w:val="left" w:pos="851"/>
        </w:tabs>
        <w:autoSpaceDE w:val="0"/>
        <w:autoSpaceDN w:val="0"/>
        <w:adjustRightInd w:val="0"/>
        <w:ind w:firstLine="567"/>
        <w:jc w:val="both"/>
        <w:rPr>
          <w:b/>
          <w:sz w:val="22"/>
          <w:szCs w:val="22"/>
        </w:rPr>
      </w:pPr>
      <w:r w:rsidRPr="00A22ABD">
        <w:rPr>
          <w:bCs/>
          <w:sz w:val="22"/>
          <w:szCs w:val="22"/>
        </w:rPr>
        <w:t xml:space="preserve"> «Обеспечение жильем молодых семей»</w:t>
      </w:r>
      <w:r w:rsidRPr="00A22ABD">
        <w:rPr>
          <w:b/>
          <w:sz w:val="22"/>
          <w:szCs w:val="22"/>
        </w:rPr>
        <w:t xml:space="preserve"> </w:t>
      </w:r>
      <w:r w:rsidRPr="00A22ABD">
        <w:rPr>
          <w:sz w:val="22"/>
          <w:szCs w:val="22"/>
        </w:rPr>
        <w:t>направлен</w:t>
      </w:r>
      <w:r>
        <w:rPr>
          <w:sz w:val="22"/>
          <w:szCs w:val="22"/>
        </w:rPr>
        <w:t>а</w:t>
      </w:r>
      <w:r w:rsidRPr="00A22ABD">
        <w:rPr>
          <w:sz w:val="22"/>
          <w:szCs w:val="22"/>
        </w:rPr>
        <w:t xml:space="preserve"> на обеспечение доступным жильем молодых семей, поддержку неполных семей, в том числе и для погашения ипотечного кредита при покупке жилья в ипотеку. </w:t>
      </w:r>
    </w:p>
    <w:p w14:paraId="5DDF8C1A" w14:textId="77777777" w:rsidR="00A22ABD" w:rsidRPr="00A22ABD" w:rsidRDefault="00A22ABD" w:rsidP="00A22ABD">
      <w:pPr>
        <w:autoSpaceDE w:val="0"/>
        <w:autoSpaceDN w:val="0"/>
        <w:adjustRightInd w:val="0"/>
        <w:ind w:firstLine="567"/>
        <w:jc w:val="both"/>
        <w:rPr>
          <w:sz w:val="22"/>
          <w:szCs w:val="22"/>
        </w:rPr>
      </w:pPr>
      <w:r w:rsidRPr="00A22ABD">
        <w:rPr>
          <w:sz w:val="22"/>
          <w:szCs w:val="22"/>
        </w:rPr>
        <w:t xml:space="preserve"> Помощь в приобретении жилья оказывается только молодым семьям с постоянным, официальным уровнем доходов, который позволяет оформить кредит и осуществлять выплаты, связанные с приобретением жилья, которые не покрываются субсидией;</w:t>
      </w:r>
    </w:p>
    <w:p w14:paraId="62B474D3" w14:textId="70772C42" w:rsidR="00A22ABD" w:rsidRPr="00A22ABD" w:rsidRDefault="00A22ABD" w:rsidP="00A22ABD">
      <w:pPr>
        <w:widowControl w:val="0"/>
        <w:tabs>
          <w:tab w:val="left" w:pos="851"/>
        </w:tabs>
        <w:autoSpaceDE w:val="0"/>
        <w:autoSpaceDN w:val="0"/>
        <w:adjustRightInd w:val="0"/>
        <w:ind w:firstLine="709"/>
        <w:jc w:val="both"/>
        <w:rPr>
          <w:b/>
        </w:rPr>
      </w:pPr>
      <w:r w:rsidRPr="00A22ABD">
        <w:t xml:space="preserve">  </w:t>
      </w:r>
      <w:r w:rsidRPr="00A22ABD">
        <w:rPr>
          <w:color w:val="000000"/>
        </w:rPr>
        <w:t xml:space="preserve">Специалистами администрации МО «Город Удачный» постоянно проводится работа </w:t>
      </w:r>
      <w:r w:rsidRPr="00A22ABD">
        <w:rPr>
          <w:color w:val="000000"/>
        </w:rPr>
        <w:lastRenderedPageBreak/>
        <w:t>по увеличению финансирования из бюджета МО «Город Удачный» для получения субсидии на большее число семей. Информация направляется в МО «Мирнинский район».</w:t>
      </w:r>
    </w:p>
    <w:p w14:paraId="03C02D2E" w14:textId="77777777" w:rsidR="009C320C" w:rsidRPr="001355A3" w:rsidRDefault="009C320C" w:rsidP="00204933">
      <w:pPr>
        <w:widowControl w:val="0"/>
        <w:tabs>
          <w:tab w:val="left" w:pos="851"/>
        </w:tabs>
        <w:autoSpaceDE w:val="0"/>
        <w:autoSpaceDN w:val="0"/>
        <w:adjustRightInd w:val="0"/>
        <w:ind w:firstLine="567"/>
        <w:jc w:val="both"/>
        <w:rPr>
          <w:b/>
          <w:sz w:val="22"/>
          <w:szCs w:val="22"/>
        </w:rPr>
      </w:pPr>
      <w:r w:rsidRPr="001355A3">
        <w:rPr>
          <w:b/>
          <w:sz w:val="22"/>
          <w:szCs w:val="22"/>
        </w:rPr>
        <w:t>Основными принципами реализации направления являются:</w:t>
      </w:r>
    </w:p>
    <w:p w14:paraId="7E91FB99" w14:textId="77777777" w:rsidR="009C320C" w:rsidRPr="003C0F6F" w:rsidRDefault="009C320C" w:rsidP="00204933">
      <w:pPr>
        <w:widowControl w:val="0"/>
        <w:tabs>
          <w:tab w:val="left" w:pos="851"/>
        </w:tabs>
        <w:autoSpaceDE w:val="0"/>
        <w:autoSpaceDN w:val="0"/>
        <w:adjustRightInd w:val="0"/>
        <w:ind w:firstLine="567"/>
        <w:jc w:val="both"/>
        <w:rPr>
          <w:sz w:val="22"/>
          <w:szCs w:val="22"/>
        </w:rPr>
      </w:pPr>
      <w:r w:rsidRPr="003C0F6F">
        <w:rPr>
          <w:sz w:val="22"/>
          <w:szCs w:val="22"/>
        </w:rPr>
        <w:t>- добровольность участия молодых семей;</w:t>
      </w:r>
    </w:p>
    <w:p w14:paraId="416E1E22" w14:textId="77777777" w:rsidR="009C320C" w:rsidRPr="003C0F6F" w:rsidRDefault="009C320C" w:rsidP="00204933">
      <w:pPr>
        <w:widowControl w:val="0"/>
        <w:tabs>
          <w:tab w:val="left" w:pos="851"/>
        </w:tabs>
        <w:autoSpaceDE w:val="0"/>
        <w:autoSpaceDN w:val="0"/>
        <w:adjustRightInd w:val="0"/>
        <w:ind w:firstLine="567"/>
        <w:jc w:val="both"/>
        <w:rPr>
          <w:sz w:val="22"/>
          <w:szCs w:val="22"/>
        </w:rPr>
      </w:pPr>
      <w:r w:rsidRPr="003C0F6F">
        <w:rPr>
          <w:sz w:val="22"/>
          <w:szCs w:val="22"/>
        </w:rPr>
        <w:t>- признание молодой семьи нуждающейся в улучшении жилищных условий в соответствии с действующим  законодательством;</w:t>
      </w:r>
    </w:p>
    <w:p w14:paraId="3886DA70" w14:textId="77777777" w:rsidR="009C320C" w:rsidRPr="003C0F6F" w:rsidRDefault="009C320C" w:rsidP="00204933">
      <w:pPr>
        <w:widowControl w:val="0"/>
        <w:tabs>
          <w:tab w:val="left" w:pos="851"/>
        </w:tabs>
        <w:autoSpaceDE w:val="0"/>
        <w:autoSpaceDN w:val="0"/>
        <w:adjustRightInd w:val="0"/>
        <w:ind w:firstLine="567"/>
        <w:jc w:val="both"/>
        <w:rPr>
          <w:sz w:val="22"/>
          <w:szCs w:val="22"/>
        </w:rPr>
      </w:pPr>
      <w:r w:rsidRPr="003C0F6F">
        <w:rPr>
          <w:sz w:val="22"/>
          <w:szCs w:val="22"/>
        </w:rPr>
        <w:t>- предоставление возможности молодым семьям  реализовать свое право на получение поддержки за счет средств, предоставляемых в рамках направления из федерального бюджета, бюджета Республики Саха (Якутия) и местных бюджетов на улучшение жилищных условий только 1 раз.</w:t>
      </w:r>
    </w:p>
    <w:p w14:paraId="2876DD98" w14:textId="0B33F3FB" w:rsidR="009C320C" w:rsidRPr="003C0F6F" w:rsidRDefault="009C320C" w:rsidP="00204933">
      <w:pPr>
        <w:widowControl w:val="0"/>
        <w:tabs>
          <w:tab w:val="left" w:pos="851"/>
        </w:tabs>
        <w:autoSpaceDE w:val="0"/>
        <w:autoSpaceDN w:val="0"/>
        <w:adjustRightInd w:val="0"/>
        <w:ind w:firstLine="567"/>
        <w:jc w:val="both"/>
        <w:rPr>
          <w:sz w:val="22"/>
          <w:szCs w:val="22"/>
        </w:rPr>
      </w:pPr>
      <w:r w:rsidRPr="003C0F6F">
        <w:rPr>
          <w:sz w:val="22"/>
          <w:szCs w:val="22"/>
        </w:rPr>
        <w:t xml:space="preserve">Конечным итогом реализации </w:t>
      </w:r>
      <w:r>
        <w:rPr>
          <w:sz w:val="22"/>
          <w:szCs w:val="22"/>
        </w:rPr>
        <w:t>н</w:t>
      </w:r>
      <w:r w:rsidRPr="003C0F6F">
        <w:rPr>
          <w:sz w:val="22"/>
          <w:szCs w:val="22"/>
        </w:rPr>
        <w:t xml:space="preserve">аправления должно </w:t>
      </w:r>
      <w:proofErr w:type="gramStart"/>
      <w:r w:rsidRPr="003C0F6F">
        <w:rPr>
          <w:sz w:val="22"/>
          <w:szCs w:val="22"/>
        </w:rPr>
        <w:t>явиться  улучшение</w:t>
      </w:r>
      <w:proofErr w:type="gramEnd"/>
      <w:r w:rsidRPr="003C0F6F">
        <w:rPr>
          <w:sz w:val="22"/>
          <w:szCs w:val="22"/>
        </w:rPr>
        <w:t xml:space="preserve"> жилищных условий </w:t>
      </w:r>
      <w:r w:rsidR="00180767">
        <w:rPr>
          <w:sz w:val="22"/>
          <w:szCs w:val="22"/>
        </w:rPr>
        <w:t>19</w:t>
      </w:r>
      <w:r w:rsidRPr="003C0F6F">
        <w:rPr>
          <w:sz w:val="22"/>
          <w:szCs w:val="22"/>
        </w:rPr>
        <w:t xml:space="preserve"> молодых семей.</w:t>
      </w:r>
    </w:p>
    <w:p w14:paraId="731FE110" w14:textId="77777777" w:rsidR="009C320C" w:rsidRPr="003C0F6F" w:rsidRDefault="009C320C" w:rsidP="009C320C">
      <w:pPr>
        <w:widowControl w:val="0"/>
        <w:autoSpaceDE w:val="0"/>
        <w:autoSpaceDN w:val="0"/>
        <w:adjustRightInd w:val="0"/>
        <w:ind w:left="-426" w:firstLine="568"/>
        <w:jc w:val="both"/>
        <w:rPr>
          <w:sz w:val="22"/>
          <w:szCs w:val="22"/>
        </w:rPr>
      </w:pPr>
      <w:r w:rsidRPr="003C0F6F">
        <w:rPr>
          <w:sz w:val="22"/>
          <w:szCs w:val="22"/>
        </w:rPr>
        <w:t xml:space="preserve">Конечным итогом реализации данного стратегического направления должно явиться: </w:t>
      </w:r>
    </w:p>
    <w:tbl>
      <w:tblPr>
        <w:tblW w:w="0" w:type="auto"/>
        <w:tblInd w:w="108" w:type="dxa"/>
        <w:tblLook w:val="00A0" w:firstRow="1" w:lastRow="0" w:firstColumn="1" w:lastColumn="0" w:noHBand="0" w:noVBand="0"/>
      </w:tblPr>
      <w:tblGrid>
        <w:gridCol w:w="434"/>
        <w:gridCol w:w="3272"/>
        <w:gridCol w:w="1471"/>
        <w:gridCol w:w="819"/>
        <w:gridCol w:w="737"/>
        <w:gridCol w:w="737"/>
        <w:gridCol w:w="737"/>
        <w:gridCol w:w="656"/>
        <w:gridCol w:w="656"/>
      </w:tblGrid>
      <w:tr w:rsidR="009C320C" w:rsidRPr="003C0F6F" w14:paraId="416FAFEA" w14:textId="77777777" w:rsidTr="00123ACF">
        <w:trPr>
          <w:trHeight w:val="264"/>
          <w:tblHeader/>
        </w:trPr>
        <w:tc>
          <w:tcPr>
            <w:tcW w:w="0" w:type="auto"/>
            <w:vMerge w:val="restart"/>
            <w:tcBorders>
              <w:top w:val="single" w:sz="4" w:space="0" w:color="auto"/>
              <w:left w:val="single" w:sz="4" w:space="0" w:color="auto"/>
              <w:bottom w:val="single" w:sz="4" w:space="0" w:color="auto"/>
              <w:right w:val="single" w:sz="4" w:space="0" w:color="auto"/>
            </w:tcBorders>
          </w:tcPr>
          <w:p w14:paraId="290A22A4" w14:textId="77777777" w:rsidR="009C320C" w:rsidRPr="009C320C" w:rsidRDefault="009C320C" w:rsidP="00123ACF">
            <w:pPr>
              <w:ind w:left="-65" w:firstLine="36"/>
              <w:jc w:val="center"/>
              <w:rPr>
                <w:b/>
                <w:bCs/>
                <w:color w:val="000000"/>
              </w:rPr>
            </w:pPr>
            <w:r w:rsidRPr="009C320C">
              <w:rPr>
                <w:b/>
                <w:bCs/>
                <w:color w:val="000000"/>
                <w:sz w:val="22"/>
                <w:szCs w:val="22"/>
              </w:rPr>
              <w:t>№</w:t>
            </w:r>
          </w:p>
        </w:tc>
        <w:tc>
          <w:tcPr>
            <w:tcW w:w="0" w:type="auto"/>
            <w:vMerge w:val="restart"/>
            <w:tcBorders>
              <w:top w:val="single" w:sz="4" w:space="0" w:color="auto"/>
              <w:left w:val="single" w:sz="4" w:space="0" w:color="auto"/>
              <w:bottom w:val="single" w:sz="4" w:space="0" w:color="000000"/>
              <w:right w:val="single" w:sz="4" w:space="0" w:color="auto"/>
            </w:tcBorders>
          </w:tcPr>
          <w:p w14:paraId="04DFC2ED" w14:textId="77777777" w:rsidR="009C320C" w:rsidRPr="009C320C" w:rsidRDefault="009C320C" w:rsidP="00123ACF">
            <w:pPr>
              <w:jc w:val="center"/>
              <w:rPr>
                <w:b/>
                <w:bCs/>
                <w:color w:val="000000"/>
              </w:rPr>
            </w:pPr>
            <w:r w:rsidRPr="009C320C">
              <w:rPr>
                <w:b/>
                <w:bCs/>
                <w:color w:val="000000"/>
                <w:sz w:val="22"/>
                <w:szCs w:val="22"/>
              </w:rPr>
              <w:t xml:space="preserve">Наименование </w:t>
            </w:r>
          </w:p>
        </w:tc>
        <w:tc>
          <w:tcPr>
            <w:tcW w:w="0" w:type="auto"/>
            <w:vMerge w:val="restart"/>
            <w:tcBorders>
              <w:top w:val="single" w:sz="4" w:space="0" w:color="auto"/>
              <w:left w:val="single" w:sz="4" w:space="0" w:color="auto"/>
              <w:right w:val="single" w:sz="4" w:space="0" w:color="auto"/>
            </w:tcBorders>
          </w:tcPr>
          <w:p w14:paraId="1745AD4E" w14:textId="77777777" w:rsidR="009C320C" w:rsidRPr="009C320C" w:rsidRDefault="009C320C" w:rsidP="00123ACF">
            <w:pPr>
              <w:jc w:val="center"/>
              <w:rPr>
                <w:b/>
                <w:bCs/>
                <w:color w:val="000000"/>
              </w:rPr>
            </w:pPr>
            <w:r w:rsidRPr="009C320C">
              <w:rPr>
                <w:b/>
                <w:bCs/>
                <w:color w:val="000000"/>
                <w:sz w:val="22"/>
                <w:szCs w:val="22"/>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tcPr>
          <w:p w14:paraId="67164D72" w14:textId="77777777" w:rsidR="009C320C" w:rsidRPr="009C320C" w:rsidRDefault="009C320C" w:rsidP="00123ACF">
            <w:pPr>
              <w:jc w:val="center"/>
              <w:rPr>
                <w:b/>
                <w:bCs/>
                <w:color w:val="000000"/>
              </w:rPr>
            </w:pPr>
            <w:r w:rsidRPr="009C320C">
              <w:rPr>
                <w:b/>
                <w:bCs/>
                <w:color w:val="000000"/>
              </w:rPr>
              <w:t>Всего</w:t>
            </w:r>
          </w:p>
        </w:tc>
        <w:tc>
          <w:tcPr>
            <w:tcW w:w="0" w:type="auto"/>
            <w:gridSpan w:val="5"/>
            <w:tcBorders>
              <w:top w:val="single" w:sz="4" w:space="0" w:color="auto"/>
              <w:left w:val="nil"/>
              <w:bottom w:val="single" w:sz="4" w:space="0" w:color="auto"/>
              <w:right w:val="single" w:sz="4" w:space="0" w:color="auto"/>
            </w:tcBorders>
          </w:tcPr>
          <w:p w14:paraId="5DA5EC86" w14:textId="77777777" w:rsidR="009C320C" w:rsidRPr="009C320C" w:rsidRDefault="009C320C" w:rsidP="00123ACF">
            <w:pPr>
              <w:jc w:val="center"/>
              <w:rPr>
                <w:b/>
                <w:bCs/>
                <w:color w:val="000000"/>
                <w:sz w:val="22"/>
                <w:szCs w:val="22"/>
              </w:rPr>
            </w:pPr>
            <w:r w:rsidRPr="009C320C">
              <w:rPr>
                <w:b/>
                <w:bCs/>
                <w:color w:val="000000"/>
                <w:sz w:val="22"/>
                <w:szCs w:val="22"/>
              </w:rPr>
              <w:t>Значения показателей</w:t>
            </w:r>
          </w:p>
        </w:tc>
      </w:tr>
      <w:tr w:rsidR="009C320C" w:rsidRPr="003C0F6F" w14:paraId="4CD6C4D5" w14:textId="77777777" w:rsidTr="00123ACF">
        <w:trPr>
          <w:trHeight w:val="528"/>
          <w:tblHeader/>
        </w:trPr>
        <w:tc>
          <w:tcPr>
            <w:tcW w:w="0" w:type="auto"/>
            <w:vMerge/>
            <w:tcBorders>
              <w:top w:val="single" w:sz="4" w:space="0" w:color="auto"/>
              <w:left w:val="single" w:sz="4" w:space="0" w:color="auto"/>
              <w:bottom w:val="single" w:sz="4" w:space="0" w:color="auto"/>
              <w:right w:val="single" w:sz="4" w:space="0" w:color="auto"/>
            </w:tcBorders>
            <w:vAlign w:val="center"/>
          </w:tcPr>
          <w:p w14:paraId="74BC78AD" w14:textId="77777777" w:rsidR="009C320C" w:rsidRPr="009C320C" w:rsidRDefault="009C320C" w:rsidP="00123ACF">
            <w:pPr>
              <w:rPr>
                <w:b/>
                <w:bCs/>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7D6E686D" w14:textId="77777777" w:rsidR="009C320C" w:rsidRPr="009C320C" w:rsidRDefault="009C320C" w:rsidP="00123ACF">
            <w:pPr>
              <w:rPr>
                <w:b/>
                <w:bCs/>
                <w:color w:val="000000"/>
              </w:rPr>
            </w:pPr>
          </w:p>
        </w:tc>
        <w:tc>
          <w:tcPr>
            <w:tcW w:w="0" w:type="auto"/>
            <w:vMerge/>
            <w:tcBorders>
              <w:left w:val="single" w:sz="4" w:space="0" w:color="auto"/>
              <w:bottom w:val="single" w:sz="4" w:space="0" w:color="auto"/>
              <w:right w:val="single" w:sz="4" w:space="0" w:color="auto"/>
            </w:tcBorders>
            <w:vAlign w:val="center"/>
          </w:tcPr>
          <w:p w14:paraId="0FA906E0" w14:textId="77777777" w:rsidR="009C320C" w:rsidRPr="009C320C" w:rsidRDefault="009C320C" w:rsidP="00123ACF">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2797ACB" w14:textId="77777777" w:rsidR="009C320C" w:rsidRPr="009C320C" w:rsidRDefault="009C320C" w:rsidP="00123ACF">
            <w:pPr>
              <w:rPr>
                <w:b/>
                <w:bCs/>
                <w:color w:val="000000"/>
              </w:rPr>
            </w:pPr>
          </w:p>
        </w:tc>
        <w:tc>
          <w:tcPr>
            <w:tcW w:w="0" w:type="auto"/>
            <w:tcBorders>
              <w:top w:val="nil"/>
              <w:left w:val="nil"/>
              <w:bottom w:val="single" w:sz="4" w:space="0" w:color="auto"/>
              <w:right w:val="single" w:sz="4" w:space="0" w:color="auto"/>
            </w:tcBorders>
          </w:tcPr>
          <w:p w14:paraId="69689928" w14:textId="77777777" w:rsidR="009C320C" w:rsidRPr="009C320C" w:rsidRDefault="009C320C" w:rsidP="009C320C">
            <w:pPr>
              <w:jc w:val="center"/>
              <w:rPr>
                <w:b/>
                <w:bCs/>
                <w:color w:val="000000"/>
              </w:rPr>
            </w:pPr>
            <w:r w:rsidRPr="009C320C">
              <w:rPr>
                <w:b/>
                <w:bCs/>
                <w:color w:val="000000"/>
                <w:sz w:val="22"/>
                <w:szCs w:val="22"/>
              </w:rPr>
              <w:t>20</w:t>
            </w:r>
            <w:r>
              <w:rPr>
                <w:b/>
                <w:bCs/>
                <w:color w:val="000000"/>
                <w:sz w:val="22"/>
                <w:szCs w:val="22"/>
              </w:rPr>
              <w:t>22</w:t>
            </w:r>
            <w:r w:rsidRPr="009C320C">
              <w:rPr>
                <w:b/>
                <w:bCs/>
                <w:color w:val="000000"/>
                <w:sz w:val="22"/>
                <w:szCs w:val="22"/>
              </w:rPr>
              <w:t xml:space="preserve"> год</w:t>
            </w:r>
          </w:p>
        </w:tc>
        <w:tc>
          <w:tcPr>
            <w:tcW w:w="0" w:type="auto"/>
            <w:tcBorders>
              <w:top w:val="nil"/>
              <w:left w:val="nil"/>
              <w:bottom w:val="single" w:sz="4" w:space="0" w:color="auto"/>
              <w:right w:val="single" w:sz="4" w:space="0" w:color="auto"/>
            </w:tcBorders>
          </w:tcPr>
          <w:p w14:paraId="6CC88472" w14:textId="77777777" w:rsidR="009C320C" w:rsidRPr="009C320C" w:rsidRDefault="009C320C" w:rsidP="009C320C">
            <w:pPr>
              <w:jc w:val="center"/>
              <w:rPr>
                <w:b/>
                <w:bCs/>
                <w:color w:val="000000"/>
              </w:rPr>
            </w:pPr>
            <w:r w:rsidRPr="009C320C">
              <w:rPr>
                <w:b/>
                <w:bCs/>
                <w:color w:val="000000"/>
                <w:sz w:val="22"/>
                <w:szCs w:val="22"/>
              </w:rPr>
              <w:t>20</w:t>
            </w:r>
            <w:r>
              <w:rPr>
                <w:b/>
                <w:bCs/>
                <w:color w:val="000000"/>
                <w:sz w:val="22"/>
                <w:szCs w:val="22"/>
              </w:rPr>
              <w:t>23</w:t>
            </w:r>
            <w:r w:rsidRPr="009C320C">
              <w:rPr>
                <w:b/>
                <w:bCs/>
                <w:color w:val="000000"/>
                <w:sz w:val="22"/>
                <w:szCs w:val="22"/>
              </w:rPr>
              <w:t xml:space="preserve"> год</w:t>
            </w:r>
          </w:p>
        </w:tc>
        <w:tc>
          <w:tcPr>
            <w:tcW w:w="0" w:type="auto"/>
            <w:tcBorders>
              <w:top w:val="nil"/>
              <w:left w:val="nil"/>
              <w:bottom w:val="single" w:sz="4" w:space="0" w:color="auto"/>
              <w:right w:val="single" w:sz="4" w:space="0" w:color="auto"/>
            </w:tcBorders>
          </w:tcPr>
          <w:p w14:paraId="638DFF59" w14:textId="77777777" w:rsidR="009C320C" w:rsidRPr="009C320C" w:rsidRDefault="009C320C" w:rsidP="009C320C">
            <w:pPr>
              <w:jc w:val="center"/>
              <w:rPr>
                <w:b/>
                <w:bCs/>
                <w:color w:val="000000"/>
              </w:rPr>
            </w:pPr>
            <w:r w:rsidRPr="009C320C">
              <w:rPr>
                <w:b/>
                <w:bCs/>
                <w:color w:val="000000"/>
                <w:sz w:val="22"/>
                <w:szCs w:val="22"/>
              </w:rPr>
              <w:t>202</w:t>
            </w:r>
            <w:r>
              <w:rPr>
                <w:b/>
                <w:bCs/>
                <w:color w:val="000000"/>
                <w:sz w:val="22"/>
                <w:szCs w:val="22"/>
              </w:rPr>
              <w:t>4</w:t>
            </w:r>
            <w:r w:rsidRPr="009C320C">
              <w:rPr>
                <w:b/>
                <w:bCs/>
                <w:color w:val="000000"/>
                <w:sz w:val="22"/>
                <w:szCs w:val="22"/>
              </w:rPr>
              <w:t xml:space="preserve"> год</w:t>
            </w:r>
          </w:p>
        </w:tc>
        <w:tc>
          <w:tcPr>
            <w:tcW w:w="0" w:type="auto"/>
            <w:tcBorders>
              <w:top w:val="nil"/>
              <w:left w:val="nil"/>
              <w:bottom w:val="single" w:sz="4" w:space="0" w:color="auto"/>
              <w:right w:val="single" w:sz="4" w:space="0" w:color="auto"/>
            </w:tcBorders>
          </w:tcPr>
          <w:p w14:paraId="5989F5F0" w14:textId="77777777" w:rsidR="009C320C" w:rsidRPr="009C320C" w:rsidRDefault="009C320C" w:rsidP="00123ACF">
            <w:pPr>
              <w:jc w:val="center"/>
              <w:rPr>
                <w:b/>
                <w:bCs/>
                <w:color w:val="000000"/>
                <w:sz w:val="22"/>
                <w:szCs w:val="22"/>
              </w:rPr>
            </w:pPr>
            <w:r w:rsidRPr="009C320C">
              <w:rPr>
                <w:b/>
                <w:bCs/>
                <w:color w:val="000000"/>
                <w:sz w:val="22"/>
                <w:szCs w:val="22"/>
              </w:rPr>
              <w:t>202</w:t>
            </w:r>
            <w:r>
              <w:rPr>
                <w:b/>
                <w:bCs/>
                <w:color w:val="000000"/>
                <w:sz w:val="22"/>
                <w:szCs w:val="22"/>
              </w:rPr>
              <w:t>5</w:t>
            </w:r>
          </w:p>
          <w:p w14:paraId="1CACD4A7" w14:textId="77777777" w:rsidR="009C320C" w:rsidRPr="009C320C" w:rsidRDefault="009C320C" w:rsidP="00123ACF">
            <w:pPr>
              <w:jc w:val="center"/>
              <w:rPr>
                <w:b/>
                <w:bCs/>
                <w:color w:val="000000"/>
                <w:sz w:val="22"/>
                <w:szCs w:val="22"/>
              </w:rPr>
            </w:pPr>
            <w:r w:rsidRPr="009C320C">
              <w:rPr>
                <w:b/>
                <w:bCs/>
                <w:color w:val="000000"/>
                <w:sz w:val="22"/>
                <w:szCs w:val="22"/>
              </w:rPr>
              <w:t>год</w:t>
            </w:r>
          </w:p>
        </w:tc>
        <w:tc>
          <w:tcPr>
            <w:tcW w:w="0" w:type="auto"/>
            <w:tcBorders>
              <w:top w:val="nil"/>
              <w:left w:val="nil"/>
              <w:bottom w:val="single" w:sz="4" w:space="0" w:color="auto"/>
              <w:right w:val="single" w:sz="4" w:space="0" w:color="auto"/>
            </w:tcBorders>
          </w:tcPr>
          <w:p w14:paraId="2D66C3B1" w14:textId="77777777" w:rsidR="009C320C" w:rsidRPr="009C320C" w:rsidRDefault="009C320C" w:rsidP="00123ACF">
            <w:pPr>
              <w:jc w:val="center"/>
              <w:rPr>
                <w:b/>
                <w:bCs/>
                <w:color w:val="000000"/>
                <w:sz w:val="22"/>
                <w:szCs w:val="22"/>
              </w:rPr>
            </w:pPr>
            <w:r w:rsidRPr="009C320C">
              <w:rPr>
                <w:b/>
                <w:bCs/>
                <w:color w:val="000000"/>
                <w:sz w:val="22"/>
                <w:szCs w:val="22"/>
              </w:rPr>
              <w:t>202</w:t>
            </w:r>
            <w:r>
              <w:rPr>
                <w:b/>
                <w:bCs/>
                <w:color w:val="000000"/>
                <w:sz w:val="22"/>
                <w:szCs w:val="22"/>
              </w:rPr>
              <w:t>6</w:t>
            </w:r>
          </w:p>
          <w:p w14:paraId="5A6E198B" w14:textId="77777777" w:rsidR="009C320C" w:rsidRPr="009C320C" w:rsidRDefault="009C320C" w:rsidP="00123ACF">
            <w:pPr>
              <w:jc w:val="center"/>
              <w:rPr>
                <w:b/>
                <w:bCs/>
                <w:color w:val="000000"/>
                <w:sz w:val="22"/>
                <w:szCs w:val="22"/>
              </w:rPr>
            </w:pPr>
            <w:r w:rsidRPr="009C320C">
              <w:rPr>
                <w:b/>
                <w:bCs/>
                <w:color w:val="000000"/>
                <w:sz w:val="22"/>
                <w:szCs w:val="22"/>
              </w:rPr>
              <w:t>год</w:t>
            </w:r>
          </w:p>
        </w:tc>
      </w:tr>
      <w:tr w:rsidR="009C320C" w:rsidRPr="00890F21" w14:paraId="5CFE9767" w14:textId="77777777" w:rsidTr="00123ACF">
        <w:trPr>
          <w:trHeight w:val="1174"/>
        </w:trPr>
        <w:tc>
          <w:tcPr>
            <w:tcW w:w="0" w:type="auto"/>
            <w:tcBorders>
              <w:top w:val="nil"/>
              <w:left w:val="single" w:sz="4" w:space="0" w:color="auto"/>
              <w:right w:val="single" w:sz="4" w:space="0" w:color="auto"/>
            </w:tcBorders>
            <w:noWrap/>
          </w:tcPr>
          <w:p w14:paraId="664A0953" w14:textId="77777777" w:rsidR="009C320C" w:rsidRPr="009C320C" w:rsidRDefault="009C320C" w:rsidP="00123ACF">
            <w:pPr>
              <w:jc w:val="center"/>
              <w:rPr>
                <w:color w:val="000000"/>
                <w:sz w:val="22"/>
                <w:szCs w:val="22"/>
              </w:rPr>
            </w:pPr>
            <w:r w:rsidRPr="009C320C">
              <w:rPr>
                <w:color w:val="000000"/>
                <w:sz w:val="22"/>
                <w:szCs w:val="22"/>
              </w:rPr>
              <w:t>1</w:t>
            </w:r>
          </w:p>
          <w:p w14:paraId="4154AF36" w14:textId="77777777" w:rsidR="009C320C" w:rsidRPr="009C320C" w:rsidRDefault="009C320C" w:rsidP="00123ACF">
            <w:pPr>
              <w:jc w:val="center"/>
              <w:rPr>
                <w:color w:val="000000"/>
              </w:rPr>
            </w:pPr>
          </w:p>
        </w:tc>
        <w:tc>
          <w:tcPr>
            <w:tcW w:w="0" w:type="auto"/>
            <w:tcBorders>
              <w:top w:val="nil"/>
              <w:left w:val="nil"/>
              <w:right w:val="single" w:sz="4" w:space="0" w:color="auto"/>
            </w:tcBorders>
          </w:tcPr>
          <w:p w14:paraId="68D28055" w14:textId="77777777" w:rsidR="009C320C" w:rsidRPr="009C320C" w:rsidRDefault="009C320C" w:rsidP="00123ACF">
            <w:pPr>
              <w:rPr>
                <w:color w:val="000000"/>
                <w:sz w:val="22"/>
                <w:szCs w:val="22"/>
              </w:rPr>
            </w:pPr>
            <w:r w:rsidRPr="009C320C">
              <w:rPr>
                <w:color w:val="000000"/>
                <w:sz w:val="22"/>
                <w:szCs w:val="22"/>
              </w:rPr>
              <w:t>Количество молодых семей, улучшивших жилищные условия с помощью социальных выплат</w:t>
            </w:r>
          </w:p>
          <w:p w14:paraId="6E923549" w14:textId="77777777" w:rsidR="009C320C" w:rsidRPr="009C320C" w:rsidRDefault="009C320C" w:rsidP="00123ACF">
            <w:pPr>
              <w:rPr>
                <w:color w:val="000000"/>
              </w:rPr>
            </w:pPr>
          </w:p>
        </w:tc>
        <w:tc>
          <w:tcPr>
            <w:tcW w:w="0" w:type="auto"/>
            <w:tcBorders>
              <w:top w:val="nil"/>
              <w:left w:val="nil"/>
              <w:right w:val="single" w:sz="4" w:space="0" w:color="auto"/>
            </w:tcBorders>
          </w:tcPr>
          <w:p w14:paraId="7A132DBF" w14:textId="77777777" w:rsidR="009C320C" w:rsidRPr="009C320C" w:rsidRDefault="009C320C" w:rsidP="00123ACF">
            <w:pPr>
              <w:jc w:val="center"/>
              <w:rPr>
                <w:color w:val="000000"/>
                <w:sz w:val="22"/>
                <w:szCs w:val="22"/>
              </w:rPr>
            </w:pPr>
            <w:r w:rsidRPr="009C320C">
              <w:rPr>
                <w:color w:val="000000"/>
                <w:sz w:val="22"/>
                <w:szCs w:val="22"/>
              </w:rPr>
              <w:t>Семей</w:t>
            </w:r>
          </w:p>
          <w:p w14:paraId="4CCEFEE2" w14:textId="77777777" w:rsidR="009C320C" w:rsidRPr="009C320C" w:rsidRDefault="009C320C" w:rsidP="00123ACF">
            <w:pPr>
              <w:jc w:val="center"/>
              <w:rPr>
                <w:color w:val="000000"/>
              </w:rPr>
            </w:pPr>
          </w:p>
        </w:tc>
        <w:tc>
          <w:tcPr>
            <w:tcW w:w="0" w:type="auto"/>
            <w:tcBorders>
              <w:top w:val="nil"/>
              <w:left w:val="single" w:sz="4" w:space="0" w:color="auto"/>
              <w:right w:val="single" w:sz="4" w:space="0" w:color="auto"/>
            </w:tcBorders>
            <w:noWrap/>
          </w:tcPr>
          <w:p w14:paraId="3C14FFBD" w14:textId="239FFAD5" w:rsidR="009C320C" w:rsidRPr="009C320C" w:rsidRDefault="00701BF8" w:rsidP="00123ACF">
            <w:pPr>
              <w:jc w:val="center"/>
              <w:rPr>
                <w:color w:val="000000"/>
              </w:rPr>
            </w:pPr>
            <w:r>
              <w:rPr>
                <w:color w:val="000000"/>
              </w:rPr>
              <w:t>18</w:t>
            </w:r>
          </w:p>
          <w:p w14:paraId="0CA3D51F" w14:textId="77777777" w:rsidR="009C320C" w:rsidRPr="009C320C" w:rsidRDefault="009C320C" w:rsidP="00123ACF">
            <w:pPr>
              <w:jc w:val="center"/>
              <w:rPr>
                <w:color w:val="000000"/>
              </w:rPr>
            </w:pPr>
          </w:p>
        </w:tc>
        <w:tc>
          <w:tcPr>
            <w:tcW w:w="0" w:type="auto"/>
            <w:tcBorders>
              <w:top w:val="nil"/>
              <w:left w:val="nil"/>
              <w:right w:val="single" w:sz="4" w:space="0" w:color="auto"/>
            </w:tcBorders>
            <w:noWrap/>
          </w:tcPr>
          <w:p w14:paraId="0433C97A" w14:textId="30353B9E" w:rsidR="009C320C" w:rsidRPr="009C320C" w:rsidRDefault="008F03D8" w:rsidP="00123ACF">
            <w:pPr>
              <w:jc w:val="center"/>
              <w:rPr>
                <w:color w:val="000000"/>
              </w:rPr>
            </w:pPr>
            <w:r>
              <w:rPr>
                <w:color w:val="000000"/>
                <w:sz w:val="22"/>
                <w:szCs w:val="22"/>
              </w:rPr>
              <w:t>6</w:t>
            </w:r>
          </w:p>
        </w:tc>
        <w:tc>
          <w:tcPr>
            <w:tcW w:w="0" w:type="auto"/>
            <w:tcBorders>
              <w:top w:val="nil"/>
              <w:left w:val="nil"/>
              <w:right w:val="single" w:sz="4" w:space="0" w:color="auto"/>
            </w:tcBorders>
            <w:noWrap/>
          </w:tcPr>
          <w:p w14:paraId="51C4FE2C" w14:textId="404936C0" w:rsidR="009C320C" w:rsidRPr="009C320C" w:rsidRDefault="00180767" w:rsidP="00123ACF">
            <w:pPr>
              <w:jc w:val="center"/>
              <w:rPr>
                <w:color w:val="000000"/>
              </w:rPr>
            </w:pPr>
            <w:r>
              <w:rPr>
                <w:color w:val="000000"/>
                <w:sz w:val="22"/>
                <w:szCs w:val="22"/>
              </w:rPr>
              <w:t>3</w:t>
            </w:r>
          </w:p>
        </w:tc>
        <w:tc>
          <w:tcPr>
            <w:tcW w:w="0" w:type="auto"/>
            <w:tcBorders>
              <w:top w:val="nil"/>
              <w:left w:val="nil"/>
              <w:right w:val="single" w:sz="4" w:space="0" w:color="auto"/>
            </w:tcBorders>
            <w:noWrap/>
          </w:tcPr>
          <w:p w14:paraId="0D57C850" w14:textId="778617E7" w:rsidR="009C320C" w:rsidRPr="009C320C" w:rsidRDefault="00180767" w:rsidP="00123ACF">
            <w:pPr>
              <w:jc w:val="center"/>
              <w:rPr>
                <w:color w:val="000000"/>
              </w:rPr>
            </w:pPr>
            <w:r>
              <w:rPr>
                <w:color w:val="000000"/>
                <w:sz w:val="22"/>
                <w:szCs w:val="22"/>
              </w:rPr>
              <w:t>3</w:t>
            </w:r>
          </w:p>
        </w:tc>
        <w:tc>
          <w:tcPr>
            <w:tcW w:w="0" w:type="auto"/>
            <w:tcBorders>
              <w:top w:val="nil"/>
              <w:left w:val="nil"/>
              <w:right w:val="single" w:sz="4" w:space="0" w:color="auto"/>
            </w:tcBorders>
          </w:tcPr>
          <w:p w14:paraId="7BAC4EDF" w14:textId="0CF82D4E" w:rsidR="009C320C" w:rsidRPr="009C320C" w:rsidRDefault="00180767" w:rsidP="00123ACF">
            <w:pPr>
              <w:jc w:val="center"/>
              <w:rPr>
                <w:color w:val="000000"/>
                <w:sz w:val="22"/>
                <w:szCs w:val="22"/>
              </w:rPr>
            </w:pPr>
            <w:r>
              <w:rPr>
                <w:color w:val="000000"/>
                <w:sz w:val="22"/>
                <w:szCs w:val="22"/>
              </w:rPr>
              <w:t>3</w:t>
            </w:r>
          </w:p>
        </w:tc>
        <w:tc>
          <w:tcPr>
            <w:tcW w:w="0" w:type="auto"/>
            <w:tcBorders>
              <w:top w:val="nil"/>
              <w:left w:val="nil"/>
              <w:right w:val="single" w:sz="4" w:space="0" w:color="auto"/>
            </w:tcBorders>
          </w:tcPr>
          <w:p w14:paraId="1C5AA87D" w14:textId="0E3878F1" w:rsidR="009C320C" w:rsidRPr="009C320C" w:rsidRDefault="00180767" w:rsidP="00123ACF">
            <w:pPr>
              <w:jc w:val="center"/>
              <w:rPr>
                <w:color w:val="000000"/>
                <w:sz w:val="22"/>
                <w:szCs w:val="22"/>
              </w:rPr>
            </w:pPr>
            <w:r>
              <w:rPr>
                <w:color w:val="000000"/>
                <w:sz w:val="22"/>
                <w:szCs w:val="22"/>
              </w:rPr>
              <w:t>3</w:t>
            </w:r>
          </w:p>
        </w:tc>
      </w:tr>
      <w:tr w:rsidR="009C320C" w:rsidRPr="00890F21" w14:paraId="1B21680B" w14:textId="77777777" w:rsidTr="00123ACF">
        <w:trPr>
          <w:trHeight w:val="57"/>
        </w:trPr>
        <w:tc>
          <w:tcPr>
            <w:tcW w:w="0" w:type="auto"/>
            <w:tcBorders>
              <w:top w:val="nil"/>
              <w:left w:val="single" w:sz="4" w:space="0" w:color="auto"/>
              <w:bottom w:val="single" w:sz="4" w:space="0" w:color="auto"/>
              <w:right w:val="single" w:sz="4" w:space="0" w:color="auto"/>
            </w:tcBorders>
            <w:noWrap/>
          </w:tcPr>
          <w:p w14:paraId="2E033C03" w14:textId="77777777" w:rsidR="009C320C" w:rsidRPr="00890F21" w:rsidRDefault="009C320C" w:rsidP="00123ACF">
            <w:pPr>
              <w:jc w:val="center"/>
              <w:rPr>
                <w:color w:val="000000"/>
                <w:sz w:val="22"/>
                <w:szCs w:val="22"/>
              </w:rPr>
            </w:pPr>
          </w:p>
        </w:tc>
        <w:tc>
          <w:tcPr>
            <w:tcW w:w="0" w:type="auto"/>
            <w:tcBorders>
              <w:top w:val="nil"/>
              <w:left w:val="nil"/>
              <w:bottom w:val="single" w:sz="4" w:space="0" w:color="auto"/>
              <w:right w:val="single" w:sz="4" w:space="0" w:color="auto"/>
            </w:tcBorders>
          </w:tcPr>
          <w:p w14:paraId="4D2200A7" w14:textId="77777777" w:rsidR="009C320C" w:rsidRPr="00890F21" w:rsidRDefault="009C320C" w:rsidP="00123ACF">
            <w:pPr>
              <w:rPr>
                <w:color w:val="000000"/>
                <w:sz w:val="22"/>
                <w:szCs w:val="22"/>
              </w:rPr>
            </w:pPr>
          </w:p>
        </w:tc>
        <w:tc>
          <w:tcPr>
            <w:tcW w:w="0" w:type="auto"/>
            <w:tcBorders>
              <w:top w:val="nil"/>
              <w:left w:val="nil"/>
              <w:bottom w:val="single" w:sz="4" w:space="0" w:color="auto"/>
              <w:right w:val="single" w:sz="4" w:space="0" w:color="auto"/>
            </w:tcBorders>
          </w:tcPr>
          <w:p w14:paraId="2C7FDE09" w14:textId="77777777" w:rsidR="009C320C" w:rsidRPr="00890F21" w:rsidRDefault="009C320C" w:rsidP="00123ACF">
            <w:pPr>
              <w:jc w:val="center"/>
              <w:rPr>
                <w:color w:val="000000"/>
                <w:sz w:val="22"/>
                <w:szCs w:val="22"/>
              </w:rPr>
            </w:pPr>
          </w:p>
        </w:tc>
        <w:tc>
          <w:tcPr>
            <w:tcW w:w="0" w:type="auto"/>
            <w:tcBorders>
              <w:top w:val="nil"/>
              <w:left w:val="single" w:sz="4" w:space="0" w:color="auto"/>
              <w:bottom w:val="single" w:sz="4" w:space="0" w:color="auto"/>
              <w:right w:val="single" w:sz="4" w:space="0" w:color="auto"/>
            </w:tcBorders>
            <w:noWrap/>
          </w:tcPr>
          <w:p w14:paraId="4075D12B" w14:textId="77777777" w:rsidR="009C320C" w:rsidRPr="00890F21" w:rsidRDefault="009C320C" w:rsidP="00123ACF">
            <w:pPr>
              <w:jc w:val="center"/>
              <w:rPr>
                <w:color w:val="000000"/>
                <w:sz w:val="22"/>
                <w:szCs w:val="22"/>
              </w:rPr>
            </w:pPr>
          </w:p>
        </w:tc>
        <w:tc>
          <w:tcPr>
            <w:tcW w:w="0" w:type="auto"/>
            <w:tcBorders>
              <w:top w:val="nil"/>
              <w:left w:val="nil"/>
              <w:bottom w:val="single" w:sz="4" w:space="0" w:color="auto"/>
              <w:right w:val="single" w:sz="4" w:space="0" w:color="auto"/>
            </w:tcBorders>
            <w:noWrap/>
          </w:tcPr>
          <w:p w14:paraId="02E6268E" w14:textId="77777777" w:rsidR="009C320C" w:rsidRDefault="009C320C" w:rsidP="00123ACF">
            <w:pPr>
              <w:jc w:val="center"/>
              <w:rPr>
                <w:color w:val="000000"/>
                <w:sz w:val="22"/>
                <w:szCs w:val="22"/>
              </w:rPr>
            </w:pPr>
          </w:p>
        </w:tc>
        <w:tc>
          <w:tcPr>
            <w:tcW w:w="0" w:type="auto"/>
            <w:tcBorders>
              <w:top w:val="nil"/>
              <w:left w:val="nil"/>
              <w:bottom w:val="single" w:sz="4" w:space="0" w:color="auto"/>
              <w:right w:val="single" w:sz="4" w:space="0" w:color="auto"/>
            </w:tcBorders>
            <w:noWrap/>
          </w:tcPr>
          <w:p w14:paraId="5261D772" w14:textId="77777777" w:rsidR="009C320C" w:rsidRDefault="009C320C" w:rsidP="00123ACF">
            <w:pPr>
              <w:jc w:val="center"/>
              <w:rPr>
                <w:color w:val="000000"/>
                <w:sz w:val="22"/>
                <w:szCs w:val="22"/>
              </w:rPr>
            </w:pPr>
          </w:p>
        </w:tc>
        <w:tc>
          <w:tcPr>
            <w:tcW w:w="0" w:type="auto"/>
            <w:tcBorders>
              <w:top w:val="nil"/>
              <w:left w:val="nil"/>
              <w:bottom w:val="single" w:sz="4" w:space="0" w:color="auto"/>
              <w:right w:val="single" w:sz="4" w:space="0" w:color="auto"/>
            </w:tcBorders>
            <w:noWrap/>
          </w:tcPr>
          <w:p w14:paraId="0E9323A9" w14:textId="77777777" w:rsidR="009C320C" w:rsidRDefault="009C320C" w:rsidP="00123ACF">
            <w:pPr>
              <w:jc w:val="center"/>
              <w:rPr>
                <w:color w:val="000000"/>
                <w:sz w:val="22"/>
                <w:szCs w:val="22"/>
              </w:rPr>
            </w:pPr>
          </w:p>
        </w:tc>
        <w:tc>
          <w:tcPr>
            <w:tcW w:w="0" w:type="auto"/>
            <w:tcBorders>
              <w:top w:val="nil"/>
              <w:left w:val="nil"/>
              <w:bottom w:val="single" w:sz="4" w:space="0" w:color="auto"/>
              <w:right w:val="single" w:sz="4" w:space="0" w:color="auto"/>
            </w:tcBorders>
          </w:tcPr>
          <w:p w14:paraId="3DCBBC72" w14:textId="77777777" w:rsidR="009C320C" w:rsidRDefault="009C320C" w:rsidP="00123ACF">
            <w:pPr>
              <w:jc w:val="center"/>
              <w:rPr>
                <w:color w:val="000000"/>
                <w:sz w:val="22"/>
                <w:szCs w:val="22"/>
              </w:rPr>
            </w:pPr>
          </w:p>
        </w:tc>
        <w:tc>
          <w:tcPr>
            <w:tcW w:w="0" w:type="auto"/>
            <w:tcBorders>
              <w:top w:val="nil"/>
              <w:left w:val="nil"/>
              <w:bottom w:val="single" w:sz="4" w:space="0" w:color="auto"/>
              <w:right w:val="single" w:sz="4" w:space="0" w:color="auto"/>
            </w:tcBorders>
          </w:tcPr>
          <w:p w14:paraId="4C094824" w14:textId="77777777" w:rsidR="009C320C" w:rsidRDefault="009C320C" w:rsidP="00123ACF">
            <w:pPr>
              <w:jc w:val="center"/>
              <w:rPr>
                <w:color w:val="000000"/>
                <w:sz w:val="22"/>
                <w:szCs w:val="22"/>
              </w:rPr>
            </w:pPr>
          </w:p>
        </w:tc>
      </w:tr>
    </w:tbl>
    <w:p w14:paraId="7F65893A" w14:textId="77777777" w:rsidR="0019346E" w:rsidRDefault="0019346E" w:rsidP="009C320C">
      <w:pPr>
        <w:tabs>
          <w:tab w:val="left" w:pos="-3544"/>
          <w:tab w:val="left" w:pos="851"/>
        </w:tabs>
        <w:autoSpaceDE w:val="0"/>
        <w:autoSpaceDN w:val="0"/>
        <w:adjustRightInd w:val="0"/>
        <w:jc w:val="both"/>
        <w:rPr>
          <w:sz w:val="22"/>
          <w:szCs w:val="22"/>
        </w:rPr>
      </w:pPr>
    </w:p>
    <w:p w14:paraId="754E8016" w14:textId="77777777" w:rsidR="004D4E38" w:rsidRDefault="004D4E38" w:rsidP="004D4E38">
      <w:pPr>
        <w:widowControl w:val="0"/>
        <w:autoSpaceDE w:val="0"/>
        <w:autoSpaceDN w:val="0"/>
        <w:adjustRightInd w:val="0"/>
        <w:ind w:left="-426" w:firstLine="568"/>
        <w:rPr>
          <w:b/>
          <w:sz w:val="22"/>
          <w:szCs w:val="22"/>
          <w:u w:val="single"/>
        </w:rPr>
      </w:pPr>
    </w:p>
    <w:p w14:paraId="5F94BC4F" w14:textId="77777777" w:rsidR="004D4E38" w:rsidRPr="004D4E38" w:rsidRDefault="009C320C" w:rsidP="00204933">
      <w:pPr>
        <w:widowControl w:val="0"/>
        <w:autoSpaceDE w:val="0"/>
        <w:autoSpaceDN w:val="0"/>
        <w:adjustRightInd w:val="0"/>
        <w:ind w:left="-426" w:right="-2" w:firstLine="568"/>
        <w:rPr>
          <w:b/>
          <w:sz w:val="22"/>
          <w:szCs w:val="22"/>
          <w:u w:val="single"/>
        </w:rPr>
      </w:pPr>
      <w:r w:rsidRPr="004D4E38">
        <w:rPr>
          <w:b/>
          <w:sz w:val="22"/>
          <w:szCs w:val="22"/>
          <w:u w:val="single"/>
        </w:rPr>
        <w:t xml:space="preserve">Задача 3 «Переселение граждан из </w:t>
      </w:r>
      <w:r w:rsidR="006F68B9">
        <w:rPr>
          <w:b/>
          <w:sz w:val="22"/>
          <w:szCs w:val="22"/>
          <w:u w:val="single"/>
        </w:rPr>
        <w:t xml:space="preserve">ветхого </w:t>
      </w:r>
      <w:proofErr w:type="gramStart"/>
      <w:r w:rsidR="006F68B9">
        <w:rPr>
          <w:b/>
          <w:sz w:val="22"/>
          <w:szCs w:val="22"/>
          <w:u w:val="single"/>
        </w:rPr>
        <w:t xml:space="preserve">и  </w:t>
      </w:r>
      <w:r w:rsidRPr="004D4E38">
        <w:rPr>
          <w:b/>
          <w:sz w:val="22"/>
          <w:szCs w:val="22"/>
          <w:u w:val="single"/>
        </w:rPr>
        <w:t>аварийного</w:t>
      </w:r>
      <w:proofErr w:type="gramEnd"/>
      <w:r w:rsidRPr="004D4E38">
        <w:rPr>
          <w:b/>
          <w:sz w:val="22"/>
          <w:szCs w:val="22"/>
          <w:u w:val="single"/>
        </w:rPr>
        <w:t xml:space="preserve"> жилищного фонда».</w:t>
      </w:r>
    </w:p>
    <w:p w14:paraId="68090753" w14:textId="77777777" w:rsidR="009C320C" w:rsidRPr="002C4DBE" w:rsidRDefault="009C320C" w:rsidP="00204933">
      <w:pPr>
        <w:widowControl w:val="0"/>
        <w:autoSpaceDE w:val="0"/>
        <w:autoSpaceDN w:val="0"/>
        <w:adjustRightInd w:val="0"/>
        <w:ind w:right="-2" w:firstLine="567"/>
        <w:jc w:val="both"/>
        <w:rPr>
          <w:sz w:val="22"/>
          <w:szCs w:val="22"/>
        </w:rPr>
      </w:pPr>
      <w:r w:rsidRPr="002C4DBE">
        <w:rPr>
          <w:sz w:val="22"/>
          <w:szCs w:val="22"/>
        </w:rPr>
        <w:t>Актуальной проблемой для города в последующие годы будет являться увеличение износа жилищного фонда. Наличие аварийного жилищного фонда требует решения вопросо</w:t>
      </w:r>
      <w:r>
        <w:rPr>
          <w:sz w:val="22"/>
          <w:szCs w:val="22"/>
        </w:rPr>
        <w:t xml:space="preserve">в о комфортности и </w:t>
      </w:r>
      <w:proofErr w:type="gramStart"/>
      <w:r>
        <w:rPr>
          <w:sz w:val="22"/>
          <w:szCs w:val="22"/>
        </w:rPr>
        <w:t xml:space="preserve">безопасности </w:t>
      </w:r>
      <w:r w:rsidRPr="002C4DBE">
        <w:rPr>
          <w:sz w:val="22"/>
          <w:szCs w:val="22"/>
        </w:rPr>
        <w:t xml:space="preserve"> проживающих</w:t>
      </w:r>
      <w:proofErr w:type="gramEnd"/>
      <w:r w:rsidRPr="002C4DBE">
        <w:rPr>
          <w:sz w:val="22"/>
          <w:szCs w:val="22"/>
        </w:rPr>
        <w:t xml:space="preserve"> в нем граждан, т.к. сопряжено с риском возникновения чрезвычайных ситуаций, и отрицательно сказывается на внешнем облике города.</w:t>
      </w:r>
    </w:p>
    <w:p w14:paraId="3D6AF92F" w14:textId="77777777" w:rsidR="004D4E38" w:rsidRPr="00B5543F" w:rsidRDefault="004D4E38" w:rsidP="00204933">
      <w:pPr>
        <w:ind w:right="-2" w:firstLine="567"/>
        <w:jc w:val="both"/>
        <w:rPr>
          <w:sz w:val="22"/>
          <w:szCs w:val="22"/>
        </w:rPr>
      </w:pPr>
      <w:r w:rsidRPr="00267755">
        <w:rPr>
          <w:sz w:val="22"/>
          <w:szCs w:val="22"/>
        </w:rPr>
        <w:t>В основном граждане, проживающие в ветхом и аварийном жилом фонде</w:t>
      </w:r>
      <w:r>
        <w:rPr>
          <w:sz w:val="22"/>
          <w:szCs w:val="22"/>
        </w:rPr>
        <w:t>,</w:t>
      </w:r>
      <w:r w:rsidRPr="00267755">
        <w:rPr>
          <w:sz w:val="22"/>
          <w:szCs w:val="22"/>
        </w:rPr>
        <w:t xml:space="preserve"> не в состоянии самостоятельно улучшить свои жилищные условия.</w:t>
      </w:r>
    </w:p>
    <w:p w14:paraId="4BE6477B" w14:textId="77777777" w:rsidR="009C320C" w:rsidRPr="002C4DBE" w:rsidRDefault="009C320C" w:rsidP="00204933">
      <w:pPr>
        <w:widowControl w:val="0"/>
        <w:autoSpaceDE w:val="0"/>
        <w:autoSpaceDN w:val="0"/>
        <w:adjustRightInd w:val="0"/>
        <w:ind w:right="-2" w:firstLine="567"/>
        <w:jc w:val="both"/>
        <w:rPr>
          <w:sz w:val="22"/>
          <w:szCs w:val="22"/>
        </w:rPr>
      </w:pPr>
      <w:r w:rsidRPr="002C4DBE">
        <w:rPr>
          <w:sz w:val="22"/>
          <w:szCs w:val="22"/>
        </w:rPr>
        <w:t>Выполнение обязательств по переселению граждан из ветхого и аварийного жилищного фонда за счет средств всех бюджетов и внебюджетных средств целесообразно организовать в рамках единой Программы «Обеспечение качественным жильем на 20</w:t>
      </w:r>
      <w:r>
        <w:rPr>
          <w:sz w:val="22"/>
          <w:szCs w:val="22"/>
        </w:rPr>
        <w:t>22</w:t>
      </w:r>
      <w:r w:rsidRPr="002C4DBE">
        <w:rPr>
          <w:sz w:val="22"/>
          <w:szCs w:val="22"/>
        </w:rPr>
        <w:t>-202</w:t>
      </w:r>
      <w:r>
        <w:rPr>
          <w:sz w:val="22"/>
          <w:szCs w:val="22"/>
        </w:rPr>
        <w:t>6</w:t>
      </w:r>
      <w:r w:rsidRPr="002C4DBE">
        <w:rPr>
          <w:sz w:val="22"/>
          <w:szCs w:val="22"/>
        </w:rPr>
        <w:t xml:space="preserve"> годы». Это позволит использовать наиболее эффективные механизмы, скоординировать деятельность участников </w:t>
      </w:r>
      <w:r>
        <w:rPr>
          <w:sz w:val="22"/>
          <w:szCs w:val="22"/>
        </w:rPr>
        <w:t>направления</w:t>
      </w:r>
      <w:r w:rsidRPr="002C4DBE">
        <w:rPr>
          <w:sz w:val="22"/>
          <w:szCs w:val="22"/>
        </w:rPr>
        <w:t>, обеспечить согласованность при принятии решений.</w:t>
      </w:r>
    </w:p>
    <w:p w14:paraId="5C51177E" w14:textId="77777777" w:rsidR="009C320C" w:rsidRDefault="009C320C" w:rsidP="00204933">
      <w:pPr>
        <w:ind w:right="-2" w:firstLine="567"/>
        <w:jc w:val="both"/>
        <w:rPr>
          <w:sz w:val="22"/>
          <w:szCs w:val="22"/>
        </w:rPr>
      </w:pPr>
      <w:r w:rsidRPr="002C4DBE">
        <w:rPr>
          <w:sz w:val="22"/>
          <w:szCs w:val="22"/>
        </w:rPr>
        <w:t>Наличие собственного жилья является одной из базовых ценностей человека, основных его потребностей, обеспечивающей здоровье нации, формирование и сохранение семьи, стабилизацию и положительное развитие демографической ситуации.</w:t>
      </w:r>
    </w:p>
    <w:p w14:paraId="2DFF2680" w14:textId="77777777" w:rsidR="009C320C" w:rsidRDefault="009C320C" w:rsidP="00204933">
      <w:pPr>
        <w:ind w:right="-2" w:firstLine="567"/>
        <w:jc w:val="both"/>
        <w:rPr>
          <w:sz w:val="22"/>
          <w:szCs w:val="22"/>
        </w:rPr>
      </w:pPr>
      <w:r w:rsidRPr="00477C6A">
        <w:rPr>
          <w:sz w:val="22"/>
          <w:szCs w:val="22"/>
        </w:rPr>
        <w:t xml:space="preserve">Создание безопасных и благоприятных условий проживания граждан, их переселение </w:t>
      </w:r>
      <w:proofErr w:type="gramStart"/>
      <w:r w:rsidRPr="00477C6A">
        <w:rPr>
          <w:sz w:val="22"/>
          <w:szCs w:val="22"/>
        </w:rPr>
        <w:t>из  аварийного</w:t>
      </w:r>
      <w:proofErr w:type="gramEnd"/>
      <w:r w:rsidRPr="00477C6A">
        <w:rPr>
          <w:sz w:val="22"/>
          <w:szCs w:val="22"/>
        </w:rPr>
        <w:t xml:space="preserve"> жилищного фонда. </w:t>
      </w:r>
    </w:p>
    <w:p w14:paraId="3074BB4B" w14:textId="77777777" w:rsidR="009C320C" w:rsidRDefault="009C320C" w:rsidP="00204933">
      <w:pPr>
        <w:ind w:right="-2" w:firstLine="567"/>
        <w:jc w:val="both"/>
        <w:rPr>
          <w:sz w:val="22"/>
          <w:szCs w:val="22"/>
        </w:rPr>
      </w:pPr>
      <w:r w:rsidRPr="003277F6">
        <w:rPr>
          <w:sz w:val="22"/>
          <w:szCs w:val="22"/>
        </w:rPr>
        <w:t xml:space="preserve">Основными целями являются финансовое и организационное обеспечение переселения граждан из жилищного фонда, признанного в установленном порядке аварийным и подлежащим сносу в связи с физическим износом в процессе его эксплуатации, в благоустроенные помещения и частичная ликвидация на территории МО «Город </w:t>
      </w:r>
      <w:r>
        <w:rPr>
          <w:sz w:val="22"/>
          <w:szCs w:val="22"/>
        </w:rPr>
        <w:t>Удачный</w:t>
      </w:r>
      <w:r w:rsidRPr="003277F6">
        <w:rPr>
          <w:sz w:val="22"/>
          <w:szCs w:val="22"/>
        </w:rPr>
        <w:t>» аварийного жилищного фонда.</w:t>
      </w:r>
    </w:p>
    <w:p w14:paraId="0941E7F8" w14:textId="77777777" w:rsidR="009C320C" w:rsidRPr="003277F6" w:rsidRDefault="009C320C" w:rsidP="00204933">
      <w:pPr>
        <w:ind w:right="-2" w:firstLine="567"/>
        <w:jc w:val="both"/>
        <w:rPr>
          <w:sz w:val="22"/>
          <w:szCs w:val="22"/>
        </w:rPr>
      </w:pPr>
      <w:r w:rsidRPr="003277F6">
        <w:rPr>
          <w:sz w:val="22"/>
          <w:szCs w:val="22"/>
        </w:rPr>
        <w:t>Для реализации поставленных целей необходимо решение следующих основных задач:</w:t>
      </w:r>
    </w:p>
    <w:p w14:paraId="406CBFA7" w14:textId="77777777" w:rsidR="009C320C" w:rsidRPr="003277F6" w:rsidRDefault="009C320C" w:rsidP="00204933">
      <w:pPr>
        <w:ind w:right="-2" w:firstLine="567"/>
        <w:jc w:val="both"/>
        <w:rPr>
          <w:sz w:val="22"/>
          <w:szCs w:val="22"/>
        </w:rPr>
      </w:pPr>
      <w:r>
        <w:rPr>
          <w:sz w:val="22"/>
          <w:szCs w:val="22"/>
        </w:rPr>
        <w:t>1</w:t>
      </w:r>
      <w:r w:rsidRPr="003277F6">
        <w:rPr>
          <w:sz w:val="22"/>
          <w:szCs w:val="22"/>
        </w:rPr>
        <w:t>) уточнение перечня жилищного фонда, подлежащего включению в категорию непригодного для проживания;</w:t>
      </w:r>
    </w:p>
    <w:p w14:paraId="27014A1A" w14:textId="77777777" w:rsidR="009C320C" w:rsidRPr="003277F6" w:rsidRDefault="009C320C" w:rsidP="00204933">
      <w:pPr>
        <w:ind w:right="-2" w:firstLine="567"/>
        <w:jc w:val="both"/>
        <w:rPr>
          <w:sz w:val="22"/>
          <w:szCs w:val="22"/>
        </w:rPr>
      </w:pPr>
      <w:r>
        <w:rPr>
          <w:sz w:val="22"/>
          <w:szCs w:val="22"/>
        </w:rPr>
        <w:t>2</w:t>
      </w:r>
      <w:r w:rsidRPr="003277F6">
        <w:rPr>
          <w:sz w:val="22"/>
          <w:szCs w:val="22"/>
        </w:rPr>
        <w:t>) проведение обследования вышеуказанного жилищного фонда;</w:t>
      </w:r>
    </w:p>
    <w:p w14:paraId="77849884" w14:textId="77777777" w:rsidR="009C320C" w:rsidRPr="003277F6" w:rsidRDefault="009C320C" w:rsidP="00204933">
      <w:pPr>
        <w:ind w:right="-2" w:firstLine="567"/>
        <w:jc w:val="both"/>
        <w:rPr>
          <w:sz w:val="22"/>
          <w:szCs w:val="22"/>
        </w:rPr>
      </w:pPr>
      <w:r>
        <w:rPr>
          <w:sz w:val="22"/>
          <w:szCs w:val="22"/>
        </w:rPr>
        <w:t>3</w:t>
      </w:r>
      <w:r w:rsidRPr="003277F6">
        <w:rPr>
          <w:sz w:val="22"/>
          <w:szCs w:val="22"/>
        </w:rPr>
        <w:t>) включение жилищного фонда в категорию непригодного для проживания по результатам обследования;</w:t>
      </w:r>
    </w:p>
    <w:p w14:paraId="34DBEE53" w14:textId="77777777" w:rsidR="009C320C" w:rsidRPr="003277F6" w:rsidRDefault="009C320C" w:rsidP="00204933">
      <w:pPr>
        <w:ind w:right="-2" w:firstLine="567"/>
        <w:jc w:val="both"/>
        <w:rPr>
          <w:sz w:val="22"/>
          <w:szCs w:val="22"/>
        </w:rPr>
      </w:pPr>
      <w:r>
        <w:rPr>
          <w:sz w:val="22"/>
          <w:szCs w:val="22"/>
        </w:rPr>
        <w:t>4</w:t>
      </w:r>
      <w:r w:rsidRPr="003277F6">
        <w:rPr>
          <w:sz w:val="22"/>
          <w:szCs w:val="22"/>
        </w:rPr>
        <w:t>) определение сроков и очередности сноса многоквартирных аварийных домов;</w:t>
      </w:r>
    </w:p>
    <w:p w14:paraId="7452AF0E" w14:textId="77777777" w:rsidR="009C320C" w:rsidRPr="003277F6" w:rsidRDefault="009C320C" w:rsidP="00204933">
      <w:pPr>
        <w:ind w:right="-2" w:firstLine="567"/>
        <w:jc w:val="both"/>
        <w:rPr>
          <w:sz w:val="22"/>
          <w:szCs w:val="22"/>
        </w:rPr>
      </w:pPr>
      <w:r>
        <w:rPr>
          <w:sz w:val="22"/>
          <w:szCs w:val="22"/>
        </w:rPr>
        <w:t>5</w:t>
      </w:r>
      <w:r w:rsidRPr="003277F6">
        <w:rPr>
          <w:sz w:val="22"/>
          <w:szCs w:val="22"/>
        </w:rPr>
        <w:t>) проведение соответствующей разъяснительной работы среди жителей аварийных многоквартирных домов и населения в целом;</w:t>
      </w:r>
    </w:p>
    <w:p w14:paraId="2312A22D" w14:textId="77777777" w:rsidR="009C320C" w:rsidRPr="003277F6" w:rsidRDefault="009C320C" w:rsidP="00204933">
      <w:pPr>
        <w:ind w:right="-2" w:firstLine="567"/>
        <w:jc w:val="both"/>
        <w:rPr>
          <w:sz w:val="22"/>
          <w:szCs w:val="22"/>
        </w:rPr>
      </w:pPr>
      <w:r>
        <w:rPr>
          <w:sz w:val="22"/>
          <w:szCs w:val="22"/>
        </w:rPr>
        <w:t>6</w:t>
      </w:r>
      <w:r w:rsidRPr="003277F6">
        <w:rPr>
          <w:sz w:val="22"/>
          <w:szCs w:val="22"/>
        </w:rPr>
        <w:t>) осуществление мероприятий по приобретению жилья на вторичном рынк</w:t>
      </w:r>
      <w:r w:rsidR="004D4E38">
        <w:rPr>
          <w:sz w:val="22"/>
          <w:szCs w:val="22"/>
        </w:rPr>
        <w:t>е</w:t>
      </w:r>
      <w:r w:rsidRPr="003277F6">
        <w:rPr>
          <w:sz w:val="22"/>
          <w:szCs w:val="22"/>
        </w:rPr>
        <w:t>;</w:t>
      </w:r>
    </w:p>
    <w:p w14:paraId="1CE45604" w14:textId="77777777" w:rsidR="009C320C" w:rsidRPr="003277F6" w:rsidRDefault="009C320C" w:rsidP="00204933">
      <w:pPr>
        <w:ind w:right="-2" w:firstLine="567"/>
        <w:jc w:val="both"/>
        <w:rPr>
          <w:sz w:val="22"/>
          <w:szCs w:val="22"/>
        </w:rPr>
      </w:pPr>
      <w:r>
        <w:rPr>
          <w:sz w:val="22"/>
          <w:szCs w:val="22"/>
        </w:rPr>
        <w:t>7</w:t>
      </w:r>
      <w:r w:rsidRPr="003277F6">
        <w:rPr>
          <w:sz w:val="22"/>
          <w:szCs w:val="22"/>
        </w:rPr>
        <w:t>) привлечение средств внебюджетных источников для финансирования переселения граждан из аварийного жилищного фонда;</w:t>
      </w:r>
    </w:p>
    <w:p w14:paraId="7EC49DBB" w14:textId="77777777" w:rsidR="009C320C" w:rsidRPr="003277F6" w:rsidRDefault="009C320C" w:rsidP="00204933">
      <w:pPr>
        <w:ind w:right="-2" w:firstLine="567"/>
        <w:jc w:val="both"/>
        <w:rPr>
          <w:sz w:val="22"/>
          <w:szCs w:val="22"/>
        </w:rPr>
      </w:pPr>
      <w:r>
        <w:rPr>
          <w:sz w:val="22"/>
          <w:szCs w:val="22"/>
        </w:rPr>
        <w:t>8</w:t>
      </w:r>
      <w:r w:rsidRPr="003277F6">
        <w:rPr>
          <w:sz w:val="22"/>
          <w:szCs w:val="22"/>
        </w:rPr>
        <w:t>) поэтапное переселение граждан из жилищного фонда, непригодного для проживания;</w:t>
      </w:r>
    </w:p>
    <w:p w14:paraId="57E41DAC" w14:textId="77777777" w:rsidR="009C320C" w:rsidRPr="003277F6" w:rsidRDefault="009C320C" w:rsidP="00204933">
      <w:pPr>
        <w:ind w:right="-2" w:firstLine="567"/>
        <w:jc w:val="both"/>
        <w:rPr>
          <w:sz w:val="22"/>
          <w:szCs w:val="22"/>
        </w:rPr>
      </w:pPr>
      <w:r>
        <w:rPr>
          <w:sz w:val="22"/>
          <w:szCs w:val="22"/>
        </w:rPr>
        <w:lastRenderedPageBreak/>
        <w:t>9</w:t>
      </w:r>
      <w:r w:rsidRPr="003277F6">
        <w:rPr>
          <w:sz w:val="22"/>
          <w:szCs w:val="22"/>
        </w:rPr>
        <w:t>) оптимизация развития территорий, занятых в настоящее время жилищным фондом, непригодным для проживания:</w:t>
      </w:r>
    </w:p>
    <w:p w14:paraId="65532A5F" w14:textId="77777777" w:rsidR="009C320C" w:rsidRPr="003277F6" w:rsidRDefault="009C320C" w:rsidP="00204933">
      <w:pPr>
        <w:ind w:right="-2" w:firstLine="567"/>
        <w:jc w:val="both"/>
        <w:rPr>
          <w:sz w:val="22"/>
          <w:szCs w:val="22"/>
        </w:rPr>
      </w:pPr>
      <w:r w:rsidRPr="003277F6">
        <w:rPr>
          <w:sz w:val="22"/>
          <w:szCs w:val="22"/>
        </w:rPr>
        <w:t>1</w:t>
      </w:r>
      <w:r>
        <w:rPr>
          <w:sz w:val="22"/>
          <w:szCs w:val="22"/>
        </w:rPr>
        <w:t>0</w:t>
      </w:r>
      <w:r w:rsidRPr="003277F6">
        <w:rPr>
          <w:sz w:val="22"/>
          <w:szCs w:val="22"/>
        </w:rPr>
        <w:t>) ликвидация жилищного фонда, непригодного для проживания, путем сноса, реконструкции за счет выделяемых средств федерального и муниципального бюджетов либо за счет средств инвесторов;</w:t>
      </w:r>
    </w:p>
    <w:p w14:paraId="428D6504" w14:textId="77777777" w:rsidR="009C320C" w:rsidRPr="003277F6" w:rsidRDefault="009C320C" w:rsidP="00204933">
      <w:pPr>
        <w:ind w:right="-2" w:firstLine="567"/>
        <w:jc w:val="both"/>
        <w:rPr>
          <w:sz w:val="22"/>
          <w:szCs w:val="22"/>
        </w:rPr>
      </w:pPr>
      <w:r w:rsidRPr="003277F6">
        <w:rPr>
          <w:sz w:val="22"/>
          <w:szCs w:val="22"/>
        </w:rPr>
        <w:t>1</w:t>
      </w:r>
      <w:r w:rsidR="004D4E38">
        <w:rPr>
          <w:sz w:val="22"/>
          <w:szCs w:val="22"/>
        </w:rPr>
        <w:t>1</w:t>
      </w:r>
      <w:r w:rsidRPr="003277F6">
        <w:rPr>
          <w:sz w:val="22"/>
          <w:szCs w:val="22"/>
        </w:rPr>
        <w:t>) финансирование мероприятий, направленных на переселение граждан из аварийного жилищного фонда.</w:t>
      </w:r>
    </w:p>
    <w:p w14:paraId="45691083" w14:textId="77777777" w:rsidR="009C320C" w:rsidRPr="00267755" w:rsidRDefault="009C320C" w:rsidP="00204933">
      <w:pPr>
        <w:ind w:right="-2"/>
        <w:jc w:val="both"/>
        <w:rPr>
          <w:sz w:val="22"/>
          <w:szCs w:val="22"/>
        </w:rPr>
      </w:pPr>
      <w:r>
        <w:br/>
      </w:r>
      <w:r w:rsidRPr="00267755">
        <w:rPr>
          <w:b/>
          <w:bCs/>
          <w:i/>
          <w:iCs/>
          <w:sz w:val="22"/>
          <w:szCs w:val="22"/>
        </w:rPr>
        <w:t xml:space="preserve">Конечным итогом реализации </w:t>
      </w:r>
      <w:proofErr w:type="gramStart"/>
      <w:r w:rsidRPr="00267755">
        <w:rPr>
          <w:b/>
          <w:bCs/>
          <w:i/>
          <w:iCs/>
          <w:sz w:val="22"/>
          <w:szCs w:val="22"/>
        </w:rPr>
        <w:t>данного  направления</w:t>
      </w:r>
      <w:proofErr w:type="gramEnd"/>
      <w:r w:rsidRPr="00267755">
        <w:rPr>
          <w:b/>
          <w:bCs/>
          <w:i/>
          <w:iCs/>
          <w:sz w:val="22"/>
          <w:szCs w:val="22"/>
        </w:rPr>
        <w:t xml:space="preserve"> должно явиться:</w:t>
      </w:r>
    </w:p>
    <w:p w14:paraId="6AAB450F" w14:textId="77777777" w:rsidR="009C320C" w:rsidRDefault="009C320C" w:rsidP="00204933">
      <w:pPr>
        <w:numPr>
          <w:ilvl w:val="0"/>
          <w:numId w:val="21"/>
        </w:numPr>
        <w:ind w:left="0" w:right="-2" w:firstLine="567"/>
        <w:jc w:val="both"/>
        <w:rPr>
          <w:sz w:val="22"/>
          <w:szCs w:val="22"/>
        </w:rPr>
      </w:pPr>
      <w:r w:rsidRPr="00267755">
        <w:rPr>
          <w:sz w:val="22"/>
          <w:szCs w:val="22"/>
        </w:rPr>
        <w:t>ликвидация аварийного жилищного фонда;</w:t>
      </w:r>
    </w:p>
    <w:p w14:paraId="478537A0" w14:textId="77777777" w:rsidR="009C320C" w:rsidRPr="00267755" w:rsidRDefault="009C320C" w:rsidP="00204933">
      <w:pPr>
        <w:numPr>
          <w:ilvl w:val="0"/>
          <w:numId w:val="21"/>
        </w:numPr>
        <w:ind w:left="0" w:right="-2" w:firstLine="567"/>
        <w:jc w:val="both"/>
        <w:rPr>
          <w:sz w:val="22"/>
          <w:szCs w:val="22"/>
        </w:rPr>
      </w:pPr>
      <w:r>
        <w:rPr>
          <w:sz w:val="22"/>
          <w:szCs w:val="22"/>
        </w:rPr>
        <w:t>включение в региональную адресную программу по переселению граждан из аварийного жилищного фонда согласно Федеральному закону от 21.07.2007 № 185-ФЗ «О фонде содействия реформированию жилищно-коммунального хозяйства»;</w:t>
      </w:r>
    </w:p>
    <w:p w14:paraId="5CB3D389" w14:textId="77777777" w:rsidR="009C320C" w:rsidRPr="00267755" w:rsidRDefault="009C320C" w:rsidP="00204933">
      <w:pPr>
        <w:numPr>
          <w:ilvl w:val="0"/>
          <w:numId w:val="21"/>
        </w:numPr>
        <w:ind w:left="0" w:right="-2" w:firstLine="567"/>
        <w:jc w:val="both"/>
        <w:rPr>
          <w:sz w:val="22"/>
          <w:szCs w:val="22"/>
        </w:rPr>
      </w:pPr>
      <w:r w:rsidRPr="00267755">
        <w:rPr>
          <w:sz w:val="22"/>
          <w:szCs w:val="22"/>
        </w:rPr>
        <w:t>повышение комфортности и безопасности проживания в муниципальном жилищном фонде.</w:t>
      </w:r>
    </w:p>
    <w:p w14:paraId="79C70383" w14:textId="77777777" w:rsidR="009C320C" w:rsidRDefault="009C320C" w:rsidP="00204933">
      <w:pPr>
        <w:ind w:right="-2" w:firstLine="567"/>
        <w:jc w:val="both"/>
        <w:rPr>
          <w:sz w:val="22"/>
          <w:szCs w:val="22"/>
        </w:rPr>
      </w:pPr>
      <w:r>
        <w:rPr>
          <w:sz w:val="22"/>
          <w:szCs w:val="22"/>
        </w:rPr>
        <w:t>Информация о планируемом к сносу жилищном фонде приведено в таблице 1.</w:t>
      </w:r>
    </w:p>
    <w:p w14:paraId="62DEA323" w14:textId="77777777" w:rsidR="009C320C" w:rsidRDefault="009C320C" w:rsidP="00204933">
      <w:pPr>
        <w:ind w:right="-2" w:firstLine="567"/>
        <w:jc w:val="both"/>
        <w:rPr>
          <w:sz w:val="22"/>
          <w:szCs w:val="22"/>
        </w:rPr>
      </w:pPr>
    </w:p>
    <w:p w14:paraId="364685C1" w14:textId="77777777" w:rsidR="00426F0C" w:rsidRDefault="00426F0C" w:rsidP="00733A20">
      <w:pPr>
        <w:rPr>
          <w:sz w:val="22"/>
          <w:szCs w:val="22"/>
        </w:rPr>
      </w:pPr>
    </w:p>
    <w:p w14:paraId="4A861D9F" w14:textId="77777777" w:rsidR="004D4E38" w:rsidRDefault="009C320C" w:rsidP="006F68B9">
      <w:pPr>
        <w:ind w:left="-426" w:firstLine="568"/>
        <w:jc w:val="right"/>
        <w:rPr>
          <w:sz w:val="22"/>
          <w:szCs w:val="22"/>
        </w:rPr>
      </w:pPr>
      <w:r>
        <w:rPr>
          <w:sz w:val="22"/>
          <w:szCs w:val="22"/>
        </w:rPr>
        <w:t>Таблица 1.</w:t>
      </w:r>
    </w:p>
    <w:p w14:paraId="162B4045" w14:textId="77777777" w:rsidR="004D4E38" w:rsidRDefault="004D4E38" w:rsidP="004D4E38">
      <w:pPr>
        <w:ind w:left="-426" w:firstLine="568"/>
        <w:jc w:val="right"/>
        <w:rPr>
          <w:sz w:val="22"/>
          <w:szCs w:val="22"/>
        </w:rPr>
      </w:pPr>
    </w:p>
    <w:p w14:paraId="144D52F0" w14:textId="77777777" w:rsidR="009C320C" w:rsidRDefault="009C320C" w:rsidP="004D4E38">
      <w:pPr>
        <w:ind w:left="-426" w:firstLine="568"/>
        <w:jc w:val="both"/>
        <w:rPr>
          <w:sz w:val="22"/>
          <w:szCs w:val="22"/>
        </w:rPr>
      </w:pPr>
    </w:p>
    <w:tbl>
      <w:tblPr>
        <w:tblW w:w="8881" w:type="dxa"/>
        <w:jc w:val="center"/>
        <w:tblLayout w:type="fixed"/>
        <w:tblLook w:val="00A0" w:firstRow="1" w:lastRow="0" w:firstColumn="1" w:lastColumn="0" w:noHBand="0" w:noVBand="0"/>
      </w:tblPr>
      <w:tblGrid>
        <w:gridCol w:w="426"/>
        <w:gridCol w:w="1701"/>
        <w:gridCol w:w="858"/>
        <w:gridCol w:w="1099"/>
        <w:gridCol w:w="868"/>
        <w:gridCol w:w="729"/>
        <w:gridCol w:w="1134"/>
        <w:gridCol w:w="864"/>
        <w:gridCol w:w="1202"/>
      </w:tblGrid>
      <w:tr w:rsidR="009C320C" w:rsidRPr="004D4E38" w14:paraId="4E87A152" w14:textId="77777777" w:rsidTr="008D2100">
        <w:trPr>
          <w:trHeight w:val="264"/>
          <w:tblHeader/>
          <w:jc w:val="center"/>
        </w:trPr>
        <w:tc>
          <w:tcPr>
            <w:tcW w:w="426" w:type="dxa"/>
            <w:vMerge w:val="restart"/>
            <w:tcBorders>
              <w:top w:val="single" w:sz="4" w:space="0" w:color="auto"/>
              <w:left w:val="single" w:sz="4" w:space="0" w:color="auto"/>
              <w:bottom w:val="single" w:sz="4" w:space="0" w:color="auto"/>
              <w:right w:val="single" w:sz="4" w:space="0" w:color="auto"/>
            </w:tcBorders>
          </w:tcPr>
          <w:p w14:paraId="757379AE" w14:textId="77777777" w:rsidR="009C320C" w:rsidRPr="004D4E38" w:rsidRDefault="009C320C" w:rsidP="00123ACF">
            <w:pPr>
              <w:jc w:val="center"/>
              <w:rPr>
                <w:b/>
                <w:bCs/>
                <w:color w:val="000000"/>
                <w:sz w:val="22"/>
                <w:szCs w:val="22"/>
              </w:rPr>
            </w:pPr>
            <w:r w:rsidRPr="004D4E38">
              <w:rPr>
                <w:b/>
                <w:bCs/>
                <w:color w:val="000000"/>
                <w:sz w:val="22"/>
                <w:szCs w:val="22"/>
              </w:rPr>
              <w:t>№</w:t>
            </w:r>
          </w:p>
        </w:tc>
        <w:tc>
          <w:tcPr>
            <w:tcW w:w="1701" w:type="dxa"/>
            <w:vMerge w:val="restart"/>
            <w:tcBorders>
              <w:top w:val="single" w:sz="4" w:space="0" w:color="auto"/>
              <w:left w:val="single" w:sz="4" w:space="0" w:color="auto"/>
              <w:bottom w:val="single" w:sz="4" w:space="0" w:color="000000"/>
              <w:right w:val="single" w:sz="4" w:space="0" w:color="auto"/>
            </w:tcBorders>
          </w:tcPr>
          <w:p w14:paraId="6A1006C3" w14:textId="77777777" w:rsidR="009C320C" w:rsidRPr="004D4E38" w:rsidRDefault="009C320C" w:rsidP="00123ACF">
            <w:pPr>
              <w:jc w:val="center"/>
              <w:rPr>
                <w:b/>
                <w:bCs/>
                <w:color w:val="000000"/>
                <w:sz w:val="22"/>
                <w:szCs w:val="22"/>
              </w:rPr>
            </w:pPr>
            <w:r w:rsidRPr="004D4E38">
              <w:rPr>
                <w:b/>
                <w:bCs/>
                <w:color w:val="000000"/>
                <w:sz w:val="22"/>
                <w:szCs w:val="22"/>
              </w:rPr>
              <w:t xml:space="preserve">Наименование </w:t>
            </w:r>
          </w:p>
        </w:tc>
        <w:tc>
          <w:tcPr>
            <w:tcW w:w="858" w:type="dxa"/>
            <w:vMerge w:val="restart"/>
            <w:tcBorders>
              <w:top w:val="single" w:sz="4" w:space="0" w:color="auto"/>
              <w:left w:val="single" w:sz="4" w:space="0" w:color="auto"/>
              <w:right w:val="single" w:sz="4" w:space="0" w:color="auto"/>
            </w:tcBorders>
            <w:shd w:val="clear" w:color="auto" w:fill="auto"/>
          </w:tcPr>
          <w:p w14:paraId="03E05F1B" w14:textId="77777777" w:rsidR="009C320C" w:rsidRPr="004D4E38" w:rsidRDefault="004D4E38" w:rsidP="00123ACF">
            <w:pPr>
              <w:jc w:val="center"/>
              <w:rPr>
                <w:b/>
                <w:bCs/>
                <w:color w:val="000000"/>
                <w:sz w:val="22"/>
                <w:szCs w:val="22"/>
              </w:rPr>
            </w:pPr>
            <w:r>
              <w:rPr>
                <w:b/>
                <w:bCs/>
                <w:color w:val="000000"/>
                <w:sz w:val="22"/>
                <w:szCs w:val="22"/>
              </w:rPr>
              <w:t>Ед</w:t>
            </w:r>
            <w:r w:rsidR="008D2100">
              <w:rPr>
                <w:b/>
                <w:bCs/>
                <w:color w:val="000000"/>
                <w:sz w:val="22"/>
                <w:szCs w:val="22"/>
              </w:rPr>
              <w:t>иницы измерения</w:t>
            </w:r>
          </w:p>
        </w:tc>
        <w:tc>
          <w:tcPr>
            <w:tcW w:w="1099" w:type="dxa"/>
            <w:vMerge w:val="restart"/>
            <w:tcBorders>
              <w:top w:val="single" w:sz="4" w:space="0" w:color="auto"/>
              <w:left w:val="single" w:sz="4" w:space="0" w:color="auto"/>
              <w:bottom w:val="single" w:sz="4" w:space="0" w:color="auto"/>
              <w:right w:val="single" w:sz="4" w:space="0" w:color="auto"/>
            </w:tcBorders>
          </w:tcPr>
          <w:p w14:paraId="51AD3060" w14:textId="77777777" w:rsidR="009C320C" w:rsidRPr="004D4E38" w:rsidRDefault="009C320C" w:rsidP="00123ACF">
            <w:pPr>
              <w:jc w:val="center"/>
              <w:rPr>
                <w:b/>
                <w:bCs/>
                <w:color w:val="000000"/>
                <w:sz w:val="22"/>
                <w:szCs w:val="22"/>
              </w:rPr>
            </w:pPr>
            <w:r w:rsidRPr="004D4E38">
              <w:rPr>
                <w:b/>
                <w:bCs/>
                <w:color w:val="000000"/>
                <w:sz w:val="22"/>
                <w:szCs w:val="22"/>
              </w:rPr>
              <w:t>Всего</w:t>
            </w:r>
          </w:p>
        </w:tc>
        <w:tc>
          <w:tcPr>
            <w:tcW w:w="4797" w:type="dxa"/>
            <w:gridSpan w:val="5"/>
            <w:tcBorders>
              <w:top w:val="single" w:sz="4" w:space="0" w:color="auto"/>
              <w:left w:val="nil"/>
              <w:bottom w:val="single" w:sz="4" w:space="0" w:color="auto"/>
              <w:right w:val="single" w:sz="4" w:space="0" w:color="auto"/>
            </w:tcBorders>
          </w:tcPr>
          <w:p w14:paraId="7C25BB19" w14:textId="77777777" w:rsidR="009C320C" w:rsidRPr="004D4E38" w:rsidRDefault="009C320C" w:rsidP="00123ACF">
            <w:pPr>
              <w:jc w:val="center"/>
              <w:rPr>
                <w:b/>
                <w:bCs/>
                <w:color w:val="000000"/>
                <w:sz w:val="22"/>
                <w:szCs w:val="22"/>
              </w:rPr>
            </w:pPr>
            <w:r w:rsidRPr="004D4E38">
              <w:rPr>
                <w:b/>
                <w:bCs/>
                <w:color w:val="000000"/>
                <w:sz w:val="22"/>
                <w:szCs w:val="22"/>
              </w:rPr>
              <w:t>Значения показателей</w:t>
            </w:r>
          </w:p>
        </w:tc>
      </w:tr>
      <w:tr w:rsidR="009C320C" w:rsidRPr="004D4E38" w14:paraId="72DE63FB" w14:textId="77777777" w:rsidTr="008D2100">
        <w:trPr>
          <w:trHeight w:val="528"/>
          <w:tblHeader/>
          <w:jc w:val="center"/>
        </w:trPr>
        <w:tc>
          <w:tcPr>
            <w:tcW w:w="426" w:type="dxa"/>
            <w:vMerge/>
            <w:tcBorders>
              <w:top w:val="single" w:sz="4" w:space="0" w:color="auto"/>
              <w:left w:val="single" w:sz="4" w:space="0" w:color="auto"/>
              <w:bottom w:val="single" w:sz="4" w:space="0" w:color="auto"/>
              <w:right w:val="single" w:sz="4" w:space="0" w:color="auto"/>
            </w:tcBorders>
            <w:vAlign w:val="center"/>
          </w:tcPr>
          <w:p w14:paraId="4444AEB7" w14:textId="77777777" w:rsidR="009C320C" w:rsidRPr="004D4E38" w:rsidRDefault="009C320C" w:rsidP="00123ACF">
            <w:pPr>
              <w:rPr>
                <w:b/>
                <w:bCs/>
                <w:color w:val="000000"/>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tcPr>
          <w:p w14:paraId="19EF79D9" w14:textId="77777777" w:rsidR="009C320C" w:rsidRPr="004D4E38" w:rsidRDefault="009C320C" w:rsidP="00123ACF">
            <w:pPr>
              <w:rPr>
                <w:b/>
                <w:bCs/>
                <w:color w:val="000000"/>
                <w:sz w:val="22"/>
                <w:szCs w:val="22"/>
              </w:rPr>
            </w:pPr>
          </w:p>
        </w:tc>
        <w:tc>
          <w:tcPr>
            <w:tcW w:w="858" w:type="dxa"/>
            <w:vMerge/>
            <w:tcBorders>
              <w:left w:val="single" w:sz="4" w:space="0" w:color="auto"/>
              <w:bottom w:val="single" w:sz="4" w:space="0" w:color="auto"/>
              <w:right w:val="single" w:sz="4" w:space="0" w:color="auto"/>
            </w:tcBorders>
            <w:shd w:val="clear" w:color="auto" w:fill="auto"/>
            <w:vAlign w:val="center"/>
          </w:tcPr>
          <w:p w14:paraId="13224BBB" w14:textId="77777777" w:rsidR="009C320C" w:rsidRPr="004D4E38" w:rsidRDefault="009C320C" w:rsidP="00123ACF">
            <w:pPr>
              <w:rPr>
                <w:b/>
                <w:bCs/>
                <w:color w:val="000000"/>
                <w:sz w:val="22"/>
                <w:szCs w:val="22"/>
              </w:rPr>
            </w:pPr>
          </w:p>
        </w:tc>
        <w:tc>
          <w:tcPr>
            <w:tcW w:w="1099" w:type="dxa"/>
            <w:vMerge/>
            <w:tcBorders>
              <w:top w:val="single" w:sz="4" w:space="0" w:color="auto"/>
              <w:left w:val="single" w:sz="4" w:space="0" w:color="auto"/>
              <w:bottom w:val="single" w:sz="4" w:space="0" w:color="auto"/>
              <w:right w:val="single" w:sz="4" w:space="0" w:color="auto"/>
            </w:tcBorders>
            <w:vAlign w:val="center"/>
          </w:tcPr>
          <w:p w14:paraId="25C00CDE" w14:textId="77777777" w:rsidR="009C320C" w:rsidRPr="004D4E38" w:rsidRDefault="009C320C" w:rsidP="00123ACF">
            <w:pPr>
              <w:rPr>
                <w:b/>
                <w:bCs/>
                <w:color w:val="000000"/>
                <w:sz w:val="22"/>
                <w:szCs w:val="22"/>
              </w:rPr>
            </w:pPr>
          </w:p>
        </w:tc>
        <w:tc>
          <w:tcPr>
            <w:tcW w:w="868" w:type="dxa"/>
            <w:tcBorders>
              <w:top w:val="nil"/>
              <w:left w:val="nil"/>
              <w:bottom w:val="single" w:sz="4" w:space="0" w:color="auto"/>
              <w:right w:val="single" w:sz="4" w:space="0" w:color="auto"/>
            </w:tcBorders>
          </w:tcPr>
          <w:p w14:paraId="53BA6282" w14:textId="77777777" w:rsidR="009C320C" w:rsidRPr="004D4E38" w:rsidRDefault="009C320C" w:rsidP="00123ACF">
            <w:pPr>
              <w:jc w:val="center"/>
              <w:rPr>
                <w:b/>
                <w:bCs/>
                <w:color w:val="000000"/>
                <w:sz w:val="22"/>
                <w:szCs w:val="22"/>
              </w:rPr>
            </w:pPr>
            <w:r w:rsidRPr="004D4E38">
              <w:rPr>
                <w:b/>
                <w:bCs/>
                <w:color w:val="000000"/>
                <w:sz w:val="22"/>
                <w:szCs w:val="22"/>
              </w:rPr>
              <w:t>20</w:t>
            </w:r>
            <w:r w:rsidR="004D4E38">
              <w:rPr>
                <w:b/>
                <w:bCs/>
                <w:color w:val="000000"/>
                <w:sz w:val="22"/>
                <w:szCs w:val="22"/>
              </w:rPr>
              <w:t>22</w:t>
            </w:r>
          </w:p>
          <w:p w14:paraId="30620878" w14:textId="77777777" w:rsidR="009C320C" w:rsidRPr="004D4E38" w:rsidRDefault="009C320C" w:rsidP="00123ACF">
            <w:pPr>
              <w:jc w:val="center"/>
              <w:rPr>
                <w:b/>
                <w:bCs/>
                <w:color w:val="000000"/>
                <w:sz w:val="22"/>
                <w:szCs w:val="22"/>
              </w:rPr>
            </w:pPr>
            <w:r w:rsidRPr="004D4E38">
              <w:rPr>
                <w:b/>
                <w:bCs/>
                <w:color w:val="000000"/>
                <w:sz w:val="22"/>
                <w:szCs w:val="22"/>
              </w:rPr>
              <w:t xml:space="preserve">  год</w:t>
            </w:r>
          </w:p>
        </w:tc>
        <w:tc>
          <w:tcPr>
            <w:tcW w:w="729" w:type="dxa"/>
            <w:tcBorders>
              <w:top w:val="nil"/>
              <w:left w:val="nil"/>
              <w:bottom w:val="single" w:sz="4" w:space="0" w:color="auto"/>
              <w:right w:val="single" w:sz="4" w:space="0" w:color="auto"/>
            </w:tcBorders>
          </w:tcPr>
          <w:p w14:paraId="3BEBA502" w14:textId="77777777" w:rsidR="009C320C" w:rsidRPr="004D4E38" w:rsidRDefault="009C320C" w:rsidP="004D4E38">
            <w:pPr>
              <w:jc w:val="center"/>
              <w:rPr>
                <w:b/>
                <w:bCs/>
                <w:color w:val="000000"/>
                <w:sz w:val="22"/>
                <w:szCs w:val="22"/>
              </w:rPr>
            </w:pPr>
            <w:r w:rsidRPr="004D4E38">
              <w:rPr>
                <w:b/>
                <w:bCs/>
                <w:color w:val="000000"/>
                <w:sz w:val="22"/>
                <w:szCs w:val="22"/>
              </w:rPr>
              <w:t>20</w:t>
            </w:r>
            <w:r w:rsidR="004D4E38">
              <w:rPr>
                <w:b/>
                <w:bCs/>
                <w:color w:val="000000"/>
                <w:sz w:val="22"/>
                <w:szCs w:val="22"/>
              </w:rPr>
              <w:t>23</w:t>
            </w:r>
            <w:r w:rsidRPr="004D4E38">
              <w:rPr>
                <w:b/>
                <w:bCs/>
                <w:color w:val="000000"/>
                <w:sz w:val="22"/>
                <w:szCs w:val="22"/>
              </w:rPr>
              <w:t xml:space="preserve"> год</w:t>
            </w:r>
          </w:p>
        </w:tc>
        <w:tc>
          <w:tcPr>
            <w:tcW w:w="1134" w:type="dxa"/>
            <w:tcBorders>
              <w:top w:val="nil"/>
              <w:left w:val="nil"/>
              <w:bottom w:val="single" w:sz="4" w:space="0" w:color="auto"/>
              <w:right w:val="single" w:sz="4" w:space="0" w:color="auto"/>
            </w:tcBorders>
          </w:tcPr>
          <w:p w14:paraId="5A260728" w14:textId="77777777" w:rsidR="009C320C" w:rsidRPr="004D4E38" w:rsidRDefault="009C320C" w:rsidP="00123ACF">
            <w:pPr>
              <w:jc w:val="center"/>
              <w:rPr>
                <w:b/>
                <w:bCs/>
                <w:color w:val="000000"/>
                <w:sz w:val="22"/>
                <w:szCs w:val="22"/>
              </w:rPr>
            </w:pPr>
            <w:r w:rsidRPr="004D4E38">
              <w:rPr>
                <w:b/>
                <w:bCs/>
                <w:color w:val="000000"/>
                <w:sz w:val="22"/>
                <w:szCs w:val="22"/>
              </w:rPr>
              <w:t>202</w:t>
            </w:r>
            <w:r w:rsidR="004D4E38">
              <w:rPr>
                <w:b/>
                <w:bCs/>
                <w:color w:val="000000"/>
                <w:sz w:val="22"/>
                <w:szCs w:val="22"/>
              </w:rPr>
              <w:t>4</w:t>
            </w:r>
            <w:r w:rsidRPr="004D4E38">
              <w:rPr>
                <w:b/>
                <w:bCs/>
                <w:color w:val="000000"/>
                <w:sz w:val="22"/>
                <w:szCs w:val="22"/>
              </w:rPr>
              <w:t xml:space="preserve"> </w:t>
            </w:r>
          </w:p>
          <w:p w14:paraId="7FED63AB" w14:textId="77777777" w:rsidR="009C320C" w:rsidRPr="004D4E38" w:rsidRDefault="009C320C" w:rsidP="00123ACF">
            <w:pPr>
              <w:jc w:val="center"/>
              <w:rPr>
                <w:b/>
                <w:bCs/>
                <w:color w:val="000000"/>
                <w:sz w:val="22"/>
                <w:szCs w:val="22"/>
              </w:rPr>
            </w:pPr>
            <w:r w:rsidRPr="004D4E38">
              <w:rPr>
                <w:b/>
                <w:bCs/>
                <w:color w:val="000000"/>
                <w:sz w:val="22"/>
                <w:szCs w:val="22"/>
              </w:rPr>
              <w:t>год</w:t>
            </w:r>
          </w:p>
        </w:tc>
        <w:tc>
          <w:tcPr>
            <w:tcW w:w="864" w:type="dxa"/>
            <w:tcBorders>
              <w:top w:val="nil"/>
              <w:left w:val="nil"/>
              <w:bottom w:val="single" w:sz="4" w:space="0" w:color="auto"/>
              <w:right w:val="single" w:sz="4" w:space="0" w:color="auto"/>
            </w:tcBorders>
          </w:tcPr>
          <w:p w14:paraId="511584AA" w14:textId="77777777" w:rsidR="009C320C" w:rsidRPr="004D4E38" w:rsidRDefault="009C320C" w:rsidP="00123ACF">
            <w:pPr>
              <w:jc w:val="center"/>
              <w:rPr>
                <w:b/>
                <w:bCs/>
                <w:color w:val="000000"/>
                <w:sz w:val="22"/>
                <w:szCs w:val="22"/>
              </w:rPr>
            </w:pPr>
            <w:r w:rsidRPr="004D4E38">
              <w:rPr>
                <w:b/>
                <w:bCs/>
                <w:color w:val="000000"/>
                <w:sz w:val="22"/>
                <w:szCs w:val="22"/>
              </w:rPr>
              <w:t>202</w:t>
            </w:r>
            <w:r w:rsidR="004D4E38">
              <w:rPr>
                <w:b/>
                <w:bCs/>
                <w:color w:val="000000"/>
                <w:sz w:val="22"/>
                <w:szCs w:val="22"/>
              </w:rPr>
              <w:t>5</w:t>
            </w:r>
          </w:p>
          <w:p w14:paraId="418F5D2D" w14:textId="77777777" w:rsidR="009C320C" w:rsidRPr="004D4E38" w:rsidRDefault="009C320C" w:rsidP="00123ACF">
            <w:pPr>
              <w:jc w:val="center"/>
              <w:rPr>
                <w:b/>
                <w:bCs/>
                <w:color w:val="000000"/>
                <w:sz w:val="22"/>
                <w:szCs w:val="22"/>
              </w:rPr>
            </w:pPr>
            <w:r w:rsidRPr="004D4E38">
              <w:rPr>
                <w:b/>
                <w:bCs/>
                <w:color w:val="000000"/>
                <w:sz w:val="22"/>
                <w:szCs w:val="22"/>
              </w:rPr>
              <w:t>год</w:t>
            </w:r>
          </w:p>
        </w:tc>
        <w:tc>
          <w:tcPr>
            <w:tcW w:w="1202" w:type="dxa"/>
            <w:tcBorders>
              <w:top w:val="nil"/>
              <w:left w:val="nil"/>
              <w:bottom w:val="single" w:sz="4" w:space="0" w:color="auto"/>
              <w:right w:val="single" w:sz="4" w:space="0" w:color="auto"/>
            </w:tcBorders>
          </w:tcPr>
          <w:p w14:paraId="33F66502" w14:textId="77777777" w:rsidR="009C320C" w:rsidRPr="004D4E38" w:rsidRDefault="009C320C" w:rsidP="00123ACF">
            <w:pPr>
              <w:jc w:val="center"/>
              <w:rPr>
                <w:b/>
                <w:bCs/>
                <w:color w:val="000000"/>
                <w:sz w:val="22"/>
                <w:szCs w:val="22"/>
              </w:rPr>
            </w:pPr>
            <w:r w:rsidRPr="004D4E38">
              <w:rPr>
                <w:b/>
                <w:bCs/>
                <w:color w:val="000000"/>
                <w:sz w:val="22"/>
                <w:szCs w:val="22"/>
              </w:rPr>
              <w:t>202</w:t>
            </w:r>
            <w:r w:rsidR="004D4E38">
              <w:rPr>
                <w:b/>
                <w:bCs/>
                <w:color w:val="000000"/>
                <w:sz w:val="22"/>
                <w:szCs w:val="22"/>
              </w:rPr>
              <w:t>6</w:t>
            </w:r>
          </w:p>
          <w:p w14:paraId="0E8DD984" w14:textId="77777777" w:rsidR="009C320C" w:rsidRPr="004D4E38" w:rsidRDefault="009C320C" w:rsidP="00123ACF">
            <w:pPr>
              <w:jc w:val="center"/>
              <w:rPr>
                <w:b/>
                <w:bCs/>
                <w:color w:val="000000"/>
                <w:sz w:val="22"/>
                <w:szCs w:val="22"/>
              </w:rPr>
            </w:pPr>
            <w:r w:rsidRPr="004D4E38">
              <w:rPr>
                <w:b/>
                <w:bCs/>
                <w:color w:val="000000"/>
                <w:sz w:val="22"/>
                <w:szCs w:val="22"/>
              </w:rPr>
              <w:t>год</w:t>
            </w:r>
          </w:p>
        </w:tc>
      </w:tr>
      <w:tr w:rsidR="009C320C" w:rsidRPr="004D4E38" w14:paraId="5CD417FC" w14:textId="77777777" w:rsidTr="008D2100">
        <w:trPr>
          <w:trHeight w:val="1468"/>
          <w:jc w:val="center"/>
        </w:trPr>
        <w:tc>
          <w:tcPr>
            <w:tcW w:w="426" w:type="dxa"/>
            <w:tcBorders>
              <w:top w:val="nil"/>
              <w:left w:val="single" w:sz="4" w:space="0" w:color="auto"/>
              <w:bottom w:val="single" w:sz="4" w:space="0" w:color="auto"/>
              <w:right w:val="single" w:sz="4" w:space="0" w:color="auto"/>
            </w:tcBorders>
            <w:noWrap/>
          </w:tcPr>
          <w:p w14:paraId="58AE9BE1" w14:textId="77777777" w:rsidR="009C320C" w:rsidRPr="004D4E38" w:rsidRDefault="009C320C" w:rsidP="00123ACF">
            <w:pPr>
              <w:jc w:val="center"/>
              <w:rPr>
                <w:color w:val="000000"/>
                <w:sz w:val="22"/>
                <w:szCs w:val="22"/>
              </w:rPr>
            </w:pPr>
            <w:r w:rsidRPr="004D4E38">
              <w:rPr>
                <w:color w:val="000000"/>
                <w:sz w:val="22"/>
                <w:szCs w:val="22"/>
              </w:rPr>
              <w:t>1.</w:t>
            </w:r>
          </w:p>
        </w:tc>
        <w:tc>
          <w:tcPr>
            <w:tcW w:w="1701" w:type="dxa"/>
            <w:tcBorders>
              <w:top w:val="nil"/>
              <w:left w:val="nil"/>
              <w:bottom w:val="single" w:sz="4" w:space="0" w:color="auto"/>
              <w:right w:val="single" w:sz="4" w:space="0" w:color="auto"/>
            </w:tcBorders>
            <w:vAlign w:val="center"/>
          </w:tcPr>
          <w:p w14:paraId="3D9EDEC8" w14:textId="77777777" w:rsidR="009C320C" w:rsidRPr="004D4E38" w:rsidRDefault="009C320C" w:rsidP="00123ACF">
            <w:pPr>
              <w:spacing w:before="100" w:beforeAutospacing="1" w:after="270"/>
              <w:outlineLvl w:val="2"/>
              <w:rPr>
                <w:rFonts w:eastAsia="SimSun"/>
                <w:sz w:val="22"/>
                <w:szCs w:val="22"/>
              </w:rPr>
            </w:pPr>
            <w:r w:rsidRPr="004D4E38">
              <w:rPr>
                <w:rFonts w:eastAsia="SimSun"/>
                <w:sz w:val="22"/>
                <w:szCs w:val="22"/>
              </w:rPr>
              <w:t xml:space="preserve">Количество жилых домов, подлежащих </w:t>
            </w:r>
            <w:proofErr w:type="gramStart"/>
            <w:r w:rsidRPr="004D4E38">
              <w:rPr>
                <w:rFonts w:eastAsia="SimSun"/>
                <w:sz w:val="22"/>
                <w:szCs w:val="22"/>
              </w:rPr>
              <w:t>сносу  в</w:t>
            </w:r>
            <w:proofErr w:type="gramEnd"/>
            <w:r w:rsidRPr="004D4E38">
              <w:rPr>
                <w:rFonts w:eastAsia="SimSun"/>
                <w:sz w:val="22"/>
                <w:szCs w:val="22"/>
              </w:rPr>
              <w:t xml:space="preserve"> ходе реализации Программы</w:t>
            </w:r>
          </w:p>
        </w:tc>
        <w:tc>
          <w:tcPr>
            <w:tcW w:w="858" w:type="dxa"/>
            <w:tcBorders>
              <w:top w:val="nil"/>
              <w:left w:val="nil"/>
              <w:bottom w:val="single" w:sz="4" w:space="0" w:color="auto"/>
              <w:right w:val="single" w:sz="4" w:space="0" w:color="auto"/>
            </w:tcBorders>
            <w:vAlign w:val="center"/>
          </w:tcPr>
          <w:p w14:paraId="12D5628B" w14:textId="77777777" w:rsidR="009C320C" w:rsidRPr="004D4E38" w:rsidRDefault="009C320C" w:rsidP="00123ACF">
            <w:pPr>
              <w:jc w:val="center"/>
              <w:rPr>
                <w:rFonts w:eastAsia="SimSun"/>
                <w:sz w:val="22"/>
                <w:szCs w:val="22"/>
              </w:rPr>
            </w:pPr>
          </w:p>
          <w:p w14:paraId="1F3237B4" w14:textId="77777777" w:rsidR="009C320C" w:rsidRPr="004D4E38" w:rsidRDefault="009C320C" w:rsidP="00123ACF">
            <w:pPr>
              <w:jc w:val="center"/>
              <w:rPr>
                <w:rFonts w:eastAsia="SimSun"/>
                <w:sz w:val="22"/>
                <w:szCs w:val="22"/>
              </w:rPr>
            </w:pPr>
          </w:p>
          <w:p w14:paraId="648FB99F" w14:textId="77777777" w:rsidR="009C320C" w:rsidRPr="004D4E38" w:rsidRDefault="009C320C" w:rsidP="00123ACF">
            <w:pPr>
              <w:jc w:val="center"/>
              <w:rPr>
                <w:rFonts w:eastAsia="SimSun"/>
                <w:sz w:val="22"/>
                <w:szCs w:val="22"/>
              </w:rPr>
            </w:pPr>
            <w:r w:rsidRPr="004D4E38">
              <w:rPr>
                <w:rFonts w:eastAsia="SimSun"/>
                <w:sz w:val="22"/>
                <w:szCs w:val="22"/>
              </w:rPr>
              <w:t xml:space="preserve">шт. </w:t>
            </w:r>
          </w:p>
        </w:tc>
        <w:tc>
          <w:tcPr>
            <w:tcW w:w="1099" w:type="dxa"/>
            <w:tcBorders>
              <w:top w:val="nil"/>
              <w:left w:val="single" w:sz="4" w:space="0" w:color="auto"/>
              <w:bottom w:val="single" w:sz="4" w:space="0" w:color="auto"/>
              <w:right w:val="single" w:sz="4" w:space="0" w:color="auto"/>
            </w:tcBorders>
            <w:noWrap/>
            <w:vAlign w:val="center"/>
          </w:tcPr>
          <w:p w14:paraId="78D102AB" w14:textId="77777777" w:rsidR="009C320C" w:rsidRPr="004D4E38" w:rsidRDefault="009C320C" w:rsidP="00123ACF">
            <w:pPr>
              <w:jc w:val="center"/>
              <w:rPr>
                <w:rFonts w:eastAsia="SimSun"/>
                <w:sz w:val="22"/>
                <w:szCs w:val="22"/>
              </w:rPr>
            </w:pPr>
          </w:p>
          <w:p w14:paraId="05604845" w14:textId="77777777" w:rsidR="009C320C" w:rsidRPr="004D4E38" w:rsidRDefault="009C320C" w:rsidP="00123ACF">
            <w:pPr>
              <w:jc w:val="center"/>
              <w:rPr>
                <w:rFonts w:eastAsia="SimSun"/>
                <w:sz w:val="22"/>
                <w:szCs w:val="22"/>
              </w:rPr>
            </w:pPr>
          </w:p>
          <w:p w14:paraId="59C13324" w14:textId="77777777" w:rsidR="009C320C" w:rsidRPr="004D4E38" w:rsidRDefault="004D4E38" w:rsidP="00123ACF">
            <w:pPr>
              <w:jc w:val="center"/>
              <w:rPr>
                <w:rFonts w:eastAsia="SimSun"/>
                <w:sz w:val="22"/>
                <w:szCs w:val="22"/>
              </w:rPr>
            </w:pPr>
            <w:r>
              <w:rPr>
                <w:rFonts w:eastAsia="SimSun"/>
                <w:sz w:val="22"/>
                <w:szCs w:val="22"/>
              </w:rPr>
              <w:t>8</w:t>
            </w:r>
          </w:p>
        </w:tc>
        <w:tc>
          <w:tcPr>
            <w:tcW w:w="868" w:type="dxa"/>
            <w:tcBorders>
              <w:top w:val="nil"/>
              <w:left w:val="nil"/>
              <w:bottom w:val="single" w:sz="4" w:space="0" w:color="auto"/>
              <w:right w:val="single" w:sz="4" w:space="0" w:color="auto"/>
            </w:tcBorders>
            <w:noWrap/>
            <w:vAlign w:val="center"/>
          </w:tcPr>
          <w:p w14:paraId="63D3CF22" w14:textId="77777777" w:rsidR="009C320C" w:rsidRPr="004D4E38" w:rsidRDefault="009C320C" w:rsidP="00123ACF">
            <w:pPr>
              <w:spacing w:before="100" w:beforeAutospacing="1" w:after="270"/>
              <w:jc w:val="center"/>
              <w:outlineLvl w:val="2"/>
              <w:rPr>
                <w:rFonts w:eastAsia="SimSun"/>
                <w:sz w:val="22"/>
                <w:szCs w:val="22"/>
              </w:rPr>
            </w:pPr>
          </w:p>
          <w:p w14:paraId="4FBE2A23" w14:textId="77777777" w:rsidR="009C320C" w:rsidRPr="004D4E38" w:rsidRDefault="004D4E38" w:rsidP="00123ACF">
            <w:pPr>
              <w:spacing w:before="100" w:beforeAutospacing="1" w:after="270"/>
              <w:jc w:val="center"/>
              <w:outlineLvl w:val="2"/>
              <w:rPr>
                <w:rFonts w:eastAsia="SimSun"/>
                <w:sz w:val="22"/>
                <w:szCs w:val="22"/>
              </w:rPr>
            </w:pPr>
            <w:r>
              <w:rPr>
                <w:rFonts w:eastAsia="SimSun"/>
                <w:sz w:val="22"/>
                <w:szCs w:val="22"/>
              </w:rPr>
              <w:t>0</w:t>
            </w:r>
          </w:p>
        </w:tc>
        <w:tc>
          <w:tcPr>
            <w:tcW w:w="729" w:type="dxa"/>
            <w:tcBorders>
              <w:top w:val="nil"/>
              <w:left w:val="nil"/>
              <w:bottom w:val="single" w:sz="4" w:space="0" w:color="auto"/>
              <w:right w:val="single" w:sz="4" w:space="0" w:color="auto"/>
            </w:tcBorders>
            <w:noWrap/>
            <w:vAlign w:val="center"/>
          </w:tcPr>
          <w:p w14:paraId="4D6351F0" w14:textId="77777777" w:rsidR="009C320C" w:rsidRPr="004D4E38" w:rsidRDefault="009C320C" w:rsidP="00123ACF">
            <w:pPr>
              <w:spacing w:before="100" w:beforeAutospacing="1" w:after="270"/>
              <w:jc w:val="center"/>
              <w:outlineLvl w:val="2"/>
              <w:rPr>
                <w:rFonts w:eastAsia="SimSun"/>
                <w:sz w:val="22"/>
                <w:szCs w:val="22"/>
              </w:rPr>
            </w:pPr>
          </w:p>
          <w:p w14:paraId="764B3A21" w14:textId="77777777" w:rsidR="009C320C" w:rsidRPr="004D4E38" w:rsidRDefault="004D4E38" w:rsidP="00123ACF">
            <w:pPr>
              <w:spacing w:before="100" w:beforeAutospacing="1" w:after="270"/>
              <w:jc w:val="center"/>
              <w:outlineLvl w:val="2"/>
              <w:rPr>
                <w:rFonts w:eastAsia="SimSun"/>
                <w:sz w:val="22"/>
                <w:szCs w:val="22"/>
              </w:rPr>
            </w:pPr>
            <w:r>
              <w:rPr>
                <w:rFonts w:eastAsia="SimSun"/>
                <w:sz w:val="22"/>
                <w:szCs w:val="22"/>
              </w:rPr>
              <w:t>0</w:t>
            </w:r>
          </w:p>
        </w:tc>
        <w:tc>
          <w:tcPr>
            <w:tcW w:w="1134" w:type="dxa"/>
            <w:tcBorders>
              <w:top w:val="nil"/>
              <w:left w:val="nil"/>
              <w:bottom w:val="single" w:sz="4" w:space="0" w:color="auto"/>
              <w:right w:val="single" w:sz="4" w:space="0" w:color="auto"/>
            </w:tcBorders>
            <w:noWrap/>
            <w:vAlign w:val="center"/>
          </w:tcPr>
          <w:p w14:paraId="3F01EAF1" w14:textId="77777777" w:rsidR="009C320C" w:rsidRPr="004D4E38" w:rsidRDefault="009C320C" w:rsidP="00123ACF">
            <w:pPr>
              <w:rPr>
                <w:color w:val="000000"/>
                <w:sz w:val="22"/>
                <w:szCs w:val="22"/>
              </w:rPr>
            </w:pPr>
          </w:p>
          <w:p w14:paraId="479EE935" w14:textId="77777777" w:rsidR="009C320C" w:rsidRPr="004D4E38" w:rsidRDefault="009C320C" w:rsidP="00123ACF">
            <w:pPr>
              <w:jc w:val="center"/>
              <w:rPr>
                <w:color w:val="000000"/>
                <w:sz w:val="22"/>
                <w:szCs w:val="22"/>
              </w:rPr>
            </w:pPr>
          </w:p>
          <w:p w14:paraId="36655EEF" w14:textId="77777777" w:rsidR="009C320C" w:rsidRPr="004D4E38" w:rsidRDefault="004D4E38" w:rsidP="00123ACF">
            <w:pPr>
              <w:jc w:val="center"/>
              <w:rPr>
                <w:color w:val="000000"/>
                <w:sz w:val="22"/>
                <w:szCs w:val="22"/>
              </w:rPr>
            </w:pPr>
            <w:r>
              <w:rPr>
                <w:color w:val="000000"/>
                <w:sz w:val="22"/>
                <w:szCs w:val="22"/>
              </w:rPr>
              <w:t>0</w:t>
            </w:r>
          </w:p>
        </w:tc>
        <w:tc>
          <w:tcPr>
            <w:tcW w:w="864" w:type="dxa"/>
            <w:tcBorders>
              <w:top w:val="nil"/>
              <w:left w:val="nil"/>
              <w:bottom w:val="single" w:sz="4" w:space="0" w:color="auto"/>
              <w:right w:val="single" w:sz="4" w:space="0" w:color="auto"/>
            </w:tcBorders>
            <w:vAlign w:val="center"/>
          </w:tcPr>
          <w:p w14:paraId="69F7D801" w14:textId="77777777" w:rsidR="009C320C" w:rsidRPr="004D4E38" w:rsidRDefault="009C320C" w:rsidP="00123ACF">
            <w:pPr>
              <w:jc w:val="center"/>
              <w:rPr>
                <w:color w:val="000000"/>
                <w:sz w:val="22"/>
                <w:szCs w:val="22"/>
              </w:rPr>
            </w:pPr>
          </w:p>
          <w:p w14:paraId="64268EC1" w14:textId="77777777" w:rsidR="009C320C" w:rsidRPr="004D4E38" w:rsidRDefault="009C320C" w:rsidP="00123ACF">
            <w:pPr>
              <w:jc w:val="center"/>
              <w:rPr>
                <w:color w:val="000000"/>
                <w:sz w:val="22"/>
                <w:szCs w:val="22"/>
              </w:rPr>
            </w:pPr>
          </w:p>
          <w:p w14:paraId="363F6DA3" w14:textId="77777777" w:rsidR="009C320C" w:rsidRPr="004D4E38" w:rsidRDefault="004D4E38" w:rsidP="00123ACF">
            <w:pPr>
              <w:jc w:val="center"/>
              <w:rPr>
                <w:color w:val="000000"/>
                <w:sz w:val="22"/>
                <w:szCs w:val="22"/>
              </w:rPr>
            </w:pPr>
            <w:r>
              <w:rPr>
                <w:color w:val="000000"/>
                <w:sz w:val="22"/>
                <w:szCs w:val="22"/>
              </w:rPr>
              <w:t>0</w:t>
            </w:r>
          </w:p>
        </w:tc>
        <w:tc>
          <w:tcPr>
            <w:tcW w:w="1202" w:type="dxa"/>
            <w:tcBorders>
              <w:top w:val="nil"/>
              <w:left w:val="nil"/>
              <w:bottom w:val="single" w:sz="4" w:space="0" w:color="auto"/>
              <w:right w:val="single" w:sz="4" w:space="0" w:color="auto"/>
            </w:tcBorders>
            <w:vAlign w:val="center"/>
          </w:tcPr>
          <w:p w14:paraId="3A5DD2CB" w14:textId="77777777" w:rsidR="009C320C" w:rsidRPr="004D4E38" w:rsidRDefault="009C320C" w:rsidP="00123ACF">
            <w:pPr>
              <w:jc w:val="center"/>
              <w:rPr>
                <w:color w:val="000000"/>
                <w:sz w:val="22"/>
                <w:szCs w:val="22"/>
              </w:rPr>
            </w:pPr>
          </w:p>
          <w:p w14:paraId="3C6C81A6" w14:textId="77777777" w:rsidR="009C320C" w:rsidRPr="004D4E38" w:rsidRDefault="009C320C" w:rsidP="00123ACF">
            <w:pPr>
              <w:jc w:val="center"/>
              <w:rPr>
                <w:color w:val="000000"/>
                <w:sz w:val="22"/>
                <w:szCs w:val="22"/>
              </w:rPr>
            </w:pPr>
          </w:p>
          <w:p w14:paraId="29B69738" w14:textId="77777777" w:rsidR="009C320C" w:rsidRPr="004D4E38" w:rsidRDefault="004D4E38" w:rsidP="00123ACF">
            <w:pPr>
              <w:jc w:val="center"/>
              <w:rPr>
                <w:color w:val="000000"/>
                <w:sz w:val="22"/>
                <w:szCs w:val="22"/>
              </w:rPr>
            </w:pPr>
            <w:r>
              <w:rPr>
                <w:color w:val="000000"/>
                <w:sz w:val="22"/>
                <w:szCs w:val="22"/>
              </w:rPr>
              <w:t>8</w:t>
            </w:r>
          </w:p>
        </w:tc>
      </w:tr>
      <w:tr w:rsidR="009C320C" w:rsidRPr="004D4E38" w14:paraId="362BEAA3" w14:textId="77777777" w:rsidTr="008D2100">
        <w:trPr>
          <w:trHeight w:val="1238"/>
          <w:jc w:val="center"/>
        </w:trPr>
        <w:tc>
          <w:tcPr>
            <w:tcW w:w="426" w:type="dxa"/>
            <w:tcBorders>
              <w:top w:val="nil"/>
              <w:left w:val="single" w:sz="4" w:space="0" w:color="auto"/>
              <w:bottom w:val="single" w:sz="4" w:space="0" w:color="auto"/>
              <w:right w:val="single" w:sz="4" w:space="0" w:color="auto"/>
            </w:tcBorders>
            <w:noWrap/>
          </w:tcPr>
          <w:p w14:paraId="4FA8F3D1" w14:textId="77777777" w:rsidR="009C320C" w:rsidRPr="004D4E38" w:rsidRDefault="009C320C" w:rsidP="00123ACF">
            <w:pPr>
              <w:jc w:val="center"/>
              <w:rPr>
                <w:color w:val="000000"/>
                <w:sz w:val="22"/>
                <w:szCs w:val="22"/>
              </w:rPr>
            </w:pPr>
            <w:r w:rsidRPr="004D4E38">
              <w:rPr>
                <w:color w:val="000000"/>
                <w:sz w:val="22"/>
                <w:szCs w:val="22"/>
              </w:rPr>
              <w:t>2.</w:t>
            </w:r>
          </w:p>
        </w:tc>
        <w:tc>
          <w:tcPr>
            <w:tcW w:w="1701" w:type="dxa"/>
            <w:tcBorders>
              <w:top w:val="nil"/>
              <w:left w:val="nil"/>
              <w:bottom w:val="single" w:sz="4" w:space="0" w:color="auto"/>
              <w:right w:val="single" w:sz="4" w:space="0" w:color="auto"/>
            </w:tcBorders>
            <w:vAlign w:val="center"/>
          </w:tcPr>
          <w:p w14:paraId="1F9E6787" w14:textId="77777777" w:rsidR="009C320C" w:rsidRPr="004D4E38" w:rsidRDefault="009C320C" w:rsidP="00123ACF">
            <w:pPr>
              <w:spacing w:before="100" w:beforeAutospacing="1" w:after="270"/>
              <w:outlineLvl w:val="2"/>
              <w:rPr>
                <w:rFonts w:eastAsia="SimSun"/>
                <w:sz w:val="22"/>
                <w:szCs w:val="22"/>
              </w:rPr>
            </w:pPr>
            <w:r w:rsidRPr="004D4E38">
              <w:rPr>
                <w:rFonts w:eastAsia="SimSun"/>
                <w:sz w:val="22"/>
                <w:szCs w:val="22"/>
              </w:rPr>
              <w:t xml:space="preserve">Число жителей, переселенных из аварийного жилищного фонда </w:t>
            </w:r>
          </w:p>
        </w:tc>
        <w:tc>
          <w:tcPr>
            <w:tcW w:w="858" w:type="dxa"/>
            <w:tcBorders>
              <w:top w:val="nil"/>
              <w:left w:val="nil"/>
              <w:bottom w:val="single" w:sz="4" w:space="0" w:color="auto"/>
              <w:right w:val="single" w:sz="4" w:space="0" w:color="auto"/>
            </w:tcBorders>
            <w:vAlign w:val="center"/>
          </w:tcPr>
          <w:p w14:paraId="1AF66E47" w14:textId="77777777" w:rsidR="009C320C" w:rsidRPr="004D4E38" w:rsidRDefault="009C320C" w:rsidP="00123ACF">
            <w:pPr>
              <w:jc w:val="center"/>
              <w:rPr>
                <w:rFonts w:eastAsia="SimSun"/>
                <w:sz w:val="22"/>
                <w:szCs w:val="22"/>
              </w:rPr>
            </w:pPr>
          </w:p>
          <w:p w14:paraId="7AF15129" w14:textId="77777777" w:rsidR="009C320C" w:rsidRPr="004D4E38" w:rsidRDefault="009C320C" w:rsidP="00123ACF">
            <w:pPr>
              <w:jc w:val="center"/>
              <w:rPr>
                <w:rFonts w:eastAsia="SimSun"/>
                <w:sz w:val="22"/>
                <w:szCs w:val="22"/>
              </w:rPr>
            </w:pPr>
          </w:p>
          <w:p w14:paraId="16C39B04" w14:textId="77777777" w:rsidR="009C320C" w:rsidRPr="004D4E38" w:rsidRDefault="009C320C" w:rsidP="00123ACF">
            <w:pPr>
              <w:jc w:val="center"/>
              <w:rPr>
                <w:rFonts w:eastAsia="SimSun"/>
                <w:sz w:val="22"/>
                <w:szCs w:val="22"/>
              </w:rPr>
            </w:pPr>
            <w:r w:rsidRPr="004D4E38">
              <w:rPr>
                <w:rFonts w:eastAsia="SimSun"/>
                <w:sz w:val="22"/>
                <w:szCs w:val="22"/>
              </w:rPr>
              <w:t>чел.</w:t>
            </w:r>
          </w:p>
        </w:tc>
        <w:tc>
          <w:tcPr>
            <w:tcW w:w="1099" w:type="dxa"/>
            <w:tcBorders>
              <w:top w:val="nil"/>
              <w:left w:val="single" w:sz="4" w:space="0" w:color="auto"/>
              <w:bottom w:val="single" w:sz="4" w:space="0" w:color="auto"/>
              <w:right w:val="single" w:sz="4" w:space="0" w:color="auto"/>
            </w:tcBorders>
            <w:noWrap/>
            <w:vAlign w:val="center"/>
          </w:tcPr>
          <w:p w14:paraId="691EAB83" w14:textId="77777777" w:rsidR="009C320C" w:rsidRPr="004D4E38" w:rsidRDefault="009C320C" w:rsidP="00123ACF">
            <w:pPr>
              <w:jc w:val="center"/>
              <w:rPr>
                <w:rFonts w:eastAsia="SimSun"/>
                <w:sz w:val="22"/>
                <w:szCs w:val="22"/>
              </w:rPr>
            </w:pPr>
          </w:p>
          <w:p w14:paraId="58A6B03B" w14:textId="77777777" w:rsidR="009C320C" w:rsidRPr="004D4E38" w:rsidRDefault="009C320C" w:rsidP="00123ACF">
            <w:pPr>
              <w:jc w:val="center"/>
              <w:rPr>
                <w:rFonts w:eastAsia="SimSun"/>
                <w:sz w:val="22"/>
                <w:szCs w:val="22"/>
              </w:rPr>
            </w:pPr>
          </w:p>
          <w:p w14:paraId="0DC3BA01" w14:textId="77777777" w:rsidR="009C320C" w:rsidRPr="004D4E38" w:rsidRDefault="008D2100" w:rsidP="00123ACF">
            <w:pPr>
              <w:jc w:val="center"/>
              <w:rPr>
                <w:rFonts w:eastAsia="SimSun"/>
                <w:sz w:val="22"/>
                <w:szCs w:val="22"/>
              </w:rPr>
            </w:pPr>
            <w:r>
              <w:rPr>
                <w:rFonts w:eastAsia="SimSun"/>
                <w:sz w:val="22"/>
                <w:szCs w:val="22"/>
              </w:rPr>
              <w:t>198</w:t>
            </w:r>
          </w:p>
          <w:p w14:paraId="28C3616D" w14:textId="77777777" w:rsidR="009C320C" w:rsidRPr="004D4E38" w:rsidRDefault="009C320C" w:rsidP="00123ACF">
            <w:pPr>
              <w:jc w:val="center"/>
              <w:rPr>
                <w:rFonts w:eastAsia="SimSun"/>
                <w:sz w:val="22"/>
                <w:szCs w:val="22"/>
              </w:rPr>
            </w:pPr>
          </w:p>
        </w:tc>
        <w:tc>
          <w:tcPr>
            <w:tcW w:w="868" w:type="dxa"/>
            <w:tcBorders>
              <w:top w:val="nil"/>
              <w:left w:val="nil"/>
              <w:bottom w:val="single" w:sz="4" w:space="0" w:color="auto"/>
              <w:right w:val="single" w:sz="4" w:space="0" w:color="auto"/>
            </w:tcBorders>
            <w:noWrap/>
            <w:vAlign w:val="center"/>
          </w:tcPr>
          <w:p w14:paraId="6A7D5AC0" w14:textId="77777777" w:rsidR="009C320C" w:rsidRPr="004D4E38" w:rsidRDefault="009C320C" w:rsidP="00123ACF">
            <w:pPr>
              <w:spacing w:before="100" w:beforeAutospacing="1" w:after="270"/>
              <w:jc w:val="center"/>
              <w:outlineLvl w:val="2"/>
              <w:rPr>
                <w:rFonts w:eastAsia="SimSun"/>
                <w:sz w:val="22"/>
                <w:szCs w:val="22"/>
              </w:rPr>
            </w:pPr>
          </w:p>
          <w:p w14:paraId="660F74E1" w14:textId="77777777" w:rsidR="009C320C" w:rsidRPr="004D4E38" w:rsidRDefault="008D2100" w:rsidP="00123ACF">
            <w:pPr>
              <w:spacing w:before="100" w:beforeAutospacing="1" w:after="270"/>
              <w:jc w:val="center"/>
              <w:outlineLvl w:val="2"/>
              <w:rPr>
                <w:rFonts w:eastAsia="SimSun"/>
                <w:sz w:val="22"/>
                <w:szCs w:val="22"/>
              </w:rPr>
            </w:pPr>
            <w:r>
              <w:rPr>
                <w:rFonts w:eastAsia="SimSun"/>
                <w:sz w:val="22"/>
                <w:szCs w:val="22"/>
              </w:rPr>
              <w:t>0</w:t>
            </w:r>
          </w:p>
        </w:tc>
        <w:tc>
          <w:tcPr>
            <w:tcW w:w="729" w:type="dxa"/>
            <w:tcBorders>
              <w:top w:val="nil"/>
              <w:left w:val="nil"/>
              <w:bottom w:val="single" w:sz="4" w:space="0" w:color="auto"/>
              <w:right w:val="single" w:sz="4" w:space="0" w:color="auto"/>
            </w:tcBorders>
            <w:noWrap/>
            <w:vAlign w:val="center"/>
          </w:tcPr>
          <w:p w14:paraId="7A03C29D" w14:textId="77777777" w:rsidR="009C320C" w:rsidRPr="004D4E38" w:rsidRDefault="009C320C" w:rsidP="008D2100">
            <w:pPr>
              <w:spacing w:before="100" w:beforeAutospacing="1" w:after="270"/>
              <w:jc w:val="center"/>
              <w:outlineLvl w:val="2"/>
              <w:rPr>
                <w:rFonts w:eastAsia="SimSun"/>
                <w:sz w:val="22"/>
                <w:szCs w:val="22"/>
              </w:rPr>
            </w:pPr>
          </w:p>
          <w:p w14:paraId="7D4DE9EE" w14:textId="77777777" w:rsidR="009C320C" w:rsidRPr="004D4E38" w:rsidRDefault="008D2100" w:rsidP="008D2100">
            <w:pPr>
              <w:spacing w:before="100" w:beforeAutospacing="1" w:after="270"/>
              <w:jc w:val="center"/>
              <w:outlineLvl w:val="2"/>
              <w:rPr>
                <w:rFonts w:eastAsia="SimSun"/>
                <w:sz w:val="22"/>
                <w:szCs w:val="22"/>
              </w:rPr>
            </w:pPr>
            <w:r>
              <w:rPr>
                <w:rFonts w:eastAsia="SimSun"/>
                <w:sz w:val="22"/>
                <w:szCs w:val="22"/>
              </w:rPr>
              <w:t>0</w:t>
            </w:r>
          </w:p>
        </w:tc>
        <w:tc>
          <w:tcPr>
            <w:tcW w:w="1134" w:type="dxa"/>
            <w:tcBorders>
              <w:top w:val="nil"/>
              <w:left w:val="nil"/>
              <w:bottom w:val="single" w:sz="4" w:space="0" w:color="auto"/>
              <w:right w:val="single" w:sz="4" w:space="0" w:color="auto"/>
            </w:tcBorders>
            <w:noWrap/>
            <w:vAlign w:val="center"/>
          </w:tcPr>
          <w:p w14:paraId="31145B0E" w14:textId="77777777" w:rsidR="008D2100" w:rsidRDefault="008D2100" w:rsidP="00123ACF">
            <w:pPr>
              <w:jc w:val="center"/>
              <w:rPr>
                <w:color w:val="000000"/>
                <w:sz w:val="22"/>
                <w:szCs w:val="22"/>
              </w:rPr>
            </w:pPr>
          </w:p>
          <w:p w14:paraId="74F5EAD8" w14:textId="77777777" w:rsidR="009C320C" w:rsidRPr="004D4E38" w:rsidRDefault="008D2100" w:rsidP="00123ACF">
            <w:pPr>
              <w:jc w:val="center"/>
              <w:rPr>
                <w:color w:val="000000"/>
                <w:sz w:val="22"/>
                <w:szCs w:val="22"/>
              </w:rPr>
            </w:pPr>
            <w:r>
              <w:rPr>
                <w:color w:val="000000"/>
                <w:sz w:val="22"/>
                <w:szCs w:val="22"/>
              </w:rPr>
              <w:t>0</w:t>
            </w:r>
          </w:p>
        </w:tc>
        <w:tc>
          <w:tcPr>
            <w:tcW w:w="864" w:type="dxa"/>
            <w:tcBorders>
              <w:top w:val="nil"/>
              <w:left w:val="nil"/>
              <w:bottom w:val="single" w:sz="4" w:space="0" w:color="auto"/>
              <w:right w:val="single" w:sz="4" w:space="0" w:color="auto"/>
            </w:tcBorders>
            <w:vAlign w:val="center"/>
          </w:tcPr>
          <w:p w14:paraId="193F5A9B" w14:textId="77777777" w:rsidR="008D2100" w:rsidRDefault="008D2100" w:rsidP="00123ACF">
            <w:pPr>
              <w:jc w:val="center"/>
              <w:rPr>
                <w:color w:val="000000"/>
                <w:sz w:val="22"/>
                <w:szCs w:val="22"/>
              </w:rPr>
            </w:pPr>
          </w:p>
          <w:p w14:paraId="2E83A2C8" w14:textId="77777777" w:rsidR="009C320C" w:rsidRPr="004D4E38" w:rsidRDefault="008D2100" w:rsidP="00123ACF">
            <w:pPr>
              <w:jc w:val="center"/>
              <w:rPr>
                <w:color w:val="000000"/>
                <w:sz w:val="22"/>
                <w:szCs w:val="22"/>
              </w:rPr>
            </w:pPr>
            <w:r>
              <w:rPr>
                <w:color w:val="000000"/>
                <w:sz w:val="22"/>
                <w:szCs w:val="22"/>
              </w:rPr>
              <w:t>0</w:t>
            </w:r>
          </w:p>
        </w:tc>
        <w:tc>
          <w:tcPr>
            <w:tcW w:w="1202" w:type="dxa"/>
            <w:tcBorders>
              <w:top w:val="nil"/>
              <w:left w:val="nil"/>
              <w:bottom w:val="single" w:sz="4" w:space="0" w:color="auto"/>
              <w:right w:val="single" w:sz="4" w:space="0" w:color="auto"/>
            </w:tcBorders>
            <w:vAlign w:val="center"/>
          </w:tcPr>
          <w:p w14:paraId="0B08AE86" w14:textId="77777777" w:rsidR="008D2100" w:rsidRDefault="008D2100" w:rsidP="00123ACF">
            <w:pPr>
              <w:jc w:val="center"/>
              <w:rPr>
                <w:color w:val="000000"/>
                <w:sz w:val="22"/>
                <w:szCs w:val="22"/>
              </w:rPr>
            </w:pPr>
          </w:p>
          <w:p w14:paraId="671BF251" w14:textId="77777777" w:rsidR="009C320C" w:rsidRPr="004D4E38" w:rsidRDefault="008D2100" w:rsidP="00123ACF">
            <w:pPr>
              <w:jc w:val="center"/>
              <w:rPr>
                <w:color w:val="000000"/>
                <w:sz w:val="22"/>
                <w:szCs w:val="22"/>
              </w:rPr>
            </w:pPr>
            <w:r>
              <w:rPr>
                <w:color w:val="000000"/>
                <w:sz w:val="22"/>
                <w:szCs w:val="22"/>
              </w:rPr>
              <w:t>198</w:t>
            </w:r>
          </w:p>
        </w:tc>
      </w:tr>
      <w:tr w:rsidR="009C320C" w:rsidRPr="004D4E38" w14:paraId="1829F77D" w14:textId="77777777" w:rsidTr="008D2100">
        <w:trPr>
          <w:trHeight w:val="232"/>
          <w:jc w:val="center"/>
        </w:trPr>
        <w:tc>
          <w:tcPr>
            <w:tcW w:w="426" w:type="dxa"/>
            <w:tcBorders>
              <w:top w:val="single" w:sz="4" w:space="0" w:color="auto"/>
              <w:left w:val="single" w:sz="4" w:space="0" w:color="auto"/>
              <w:bottom w:val="single" w:sz="4" w:space="0" w:color="auto"/>
              <w:right w:val="single" w:sz="4" w:space="0" w:color="auto"/>
            </w:tcBorders>
            <w:noWrap/>
          </w:tcPr>
          <w:p w14:paraId="4DD5478E" w14:textId="77777777" w:rsidR="009C320C" w:rsidRPr="004D4E38" w:rsidRDefault="009C320C" w:rsidP="00123ACF">
            <w:pPr>
              <w:jc w:val="center"/>
              <w:rPr>
                <w:color w:val="000000"/>
                <w:sz w:val="22"/>
                <w:szCs w:val="22"/>
              </w:rPr>
            </w:pPr>
            <w:r w:rsidRPr="004D4E38">
              <w:rPr>
                <w:color w:val="000000"/>
                <w:sz w:val="22"/>
                <w:szCs w:val="22"/>
              </w:rPr>
              <w:t>3</w:t>
            </w:r>
          </w:p>
        </w:tc>
        <w:tc>
          <w:tcPr>
            <w:tcW w:w="1701" w:type="dxa"/>
            <w:tcBorders>
              <w:top w:val="single" w:sz="4" w:space="0" w:color="auto"/>
              <w:left w:val="nil"/>
              <w:bottom w:val="single" w:sz="4" w:space="0" w:color="auto"/>
              <w:right w:val="single" w:sz="4" w:space="0" w:color="auto"/>
            </w:tcBorders>
            <w:vAlign w:val="center"/>
          </w:tcPr>
          <w:p w14:paraId="0A26F259" w14:textId="77777777" w:rsidR="009C320C" w:rsidRPr="004D4E38" w:rsidRDefault="009C320C" w:rsidP="00123ACF">
            <w:pPr>
              <w:spacing w:before="100" w:beforeAutospacing="1" w:after="270"/>
              <w:outlineLvl w:val="2"/>
              <w:rPr>
                <w:rFonts w:eastAsia="SimSun"/>
                <w:sz w:val="22"/>
                <w:szCs w:val="22"/>
              </w:rPr>
            </w:pPr>
            <w:r w:rsidRPr="004D4E38">
              <w:rPr>
                <w:sz w:val="22"/>
                <w:szCs w:val="22"/>
              </w:rPr>
              <w:t>Объем расселяемой площади</w:t>
            </w:r>
          </w:p>
        </w:tc>
        <w:tc>
          <w:tcPr>
            <w:tcW w:w="858" w:type="dxa"/>
            <w:tcBorders>
              <w:top w:val="single" w:sz="4" w:space="0" w:color="auto"/>
              <w:left w:val="nil"/>
              <w:bottom w:val="single" w:sz="4" w:space="0" w:color="auto"/>
              <w:right w:val="single" w:sz="4" w:space="0" w:color="auto"/>
            </w:tcBorders>
            <w:vAlign w:val="center"/>
          </w:tcPr>
          <w:p w14:paraId="132BF90E" w14:textId="77777777" w:rsidR="009C320C" w:rsidRPr="004D4E38" w:rsidRDefault="009C320C" w:rsidP="00123ACF">
            <w:pPr>
              <w:rPr>
                <w:rFonts w:eastAsia="SimSun"/>
                <w:sz w:val="22"/>
                <w:szCs w:val="22"/>
              </w:rPr>
            </w:pPr>
            <w:r w:rsidRPr="004D4E38">
              <w:rPr>
                <w:rFonts w:eastAsia="SimSun"/>
                <w:sz w:val="22"/>
                <w:szCs w:val="22"/>
              </w:rPr>
              <w:t xml:space="preserve">   м2</w:t>
            </w:r>
          </w:p>
        </w:tc>
        <w:tc>
          <w:tcPr>
            <w:tcW w:w="1099" w:type="dxa"/>
            <w:tcBorders>
              <w:top w:val="single" w:sz="4" w:space="0" w:color="auto"/>
              <w:left w:val="single" w:sz="4" w:space="0" w:color="auto"/>
              <w:bottom w:val="single" w:sz="4" w:space="0" w:color="auto"/>
              <w:right w:val="single" w:sz="4" w:space="0" w:color="auto"/>
            </w:tcBorders>
            <w:noWrap/>
            <w:vAlign w:val="center"/>
          </w:tcPr>
          <w:p w14:paraId="18FE54D2" w14:textId="77777777" w:rsidR="009C320C" w:rsidRPr="004D4E38" w:rsidRDefault="008D2100" w:rsidP="008D2100">
            <w:pPr>
              <w:jc w:val="center"/>
              <w:rPr>
                <w:rFonts w:eastAsia="SimSun"/>
                <w:sz w:val="22"/>
                <w:szCs w:val="22"/>
              </w:rPr>
            </w:pPr>
            <w:r>
              <w:rPr>
                <w:rFonts w:eastAsia="SimSun"/>
                <w:sz w:val="22"/>
                <w:szCs w:val="22"/>
              </w:rPr>
              <w:t>4917,5</w:t>
            </w:r>
          </w:p>
        </w:tc>
        <w:tc>
          <w:tcPr>
            <w:tcW w:w="868" w:type="dxa"/>
            <w:tcBorders>
              <w:top w:val="single" w:sz="4" w:space="0" w:color="auto"/>
              <w:left w:val="nil"/>
              <w:bottom w:val="single" w:sz="4" w:space="0" w:color="auto"/>
              <w:right w:val="single" w:sz="4" w:space="0" w:color="auto"/>
            </w:tcBorders>
            <w:noWrap/>
            <w:vAlign w:val="center"/>
          </w:tcPr>
          <w:p w14:paraId="7008C1BF" w14:textId="77777777" w:rsidR="009C320C" w:rsidRPr="004D4E38" w:rsidRDefault="008D2100" w:rsidP="00123ACF">
            <w:pPr>
              <w:spacing w:before="100" w:beforeAutospacing="1" w:after="270"/>
              <w:jc w:val="center"/>
              <w:outlineLvl w:val="2"/>
              <w:rPr>
                <w:rFonts w:eastAsia="SimSun"/>
                <w:sz w:val="22"/>
                <w:szCs w:val="22"/>
              </w:rPr>
            </w:pPr>
            <w:r>
              <w:rPr>
                <w:rFonts w:eastAsia="SimSun"/>
                <w:sz w:val="22"/>
                <w:szCs w:val="22"/>
              </w:rPr>
              <w:t>0</w:t>
            </w:r>
          </w:p>
        </w:tc>
        <w:tc>
          <w:tcPr>
            <w:tcW w:w="729" w:type="dxa"/>
            <w:tcBorders>
              <w:top w:val="single" w:sz="4" w:space="0" w:color="auto"/>
              <w:left w:val="nil"/>
              <w:bottom w:val="single" w:sz="4" w:space="0" w:color="auto"/>
              <w:right w:val="single" w:sz="4" w:space="0" w:color="auto"/>
            </w:tcBorders>
            <w:noWrap/>
            <w:vAlign w:val="center"/>
          </w:tcPr>
          <w:p w14:paraId="1AFDA4D7" w14:textId="77777777" w:rsidR="009C320C" w:rsidRPr="004D4E38" w:rsidRDefault="008D2100" w:rsidP="00123ACF">
            <w:pPr>
              <w:spacing w:before="100" w:beforeAutospacing="1" w:after="270"/>
              <w:outlineLvl w:val="2"/>
              <w:rPr>
                <w:rFonts w:eastAsia="SimSun"/>
                <w:sz w:val="22"/>
                <w:szCs w:val="22"/>
              </w:rPr>
            </w:pPr>
            <w:r>
              <w:rPr>
                <w:rFonts w:eastAsia="SimSun"/>
                <w:sz w:val="22"/>
                <w:szCs w:val="22"/>
              </w:rPr>
              <w:t>0</w:t>
            </w:r>
          </w:p>
        </w:tc>
        <w:tc>
          <w:tcPr>
            <w:tcW w:w="1134" w:type="dxa"/>
            <w:tcBorders>
              <w:top w:val="single" w:sz="4" w:space="0" w:color="auto"/>
              <w:left w:val="nil"/>
              <w:bottom w:val="single" w:sz="4" w:space="0" w:color="auto"/>
              <w:right w:val="single" w:sz="4" w:space="0" w:color="auto"/>
            </w:tcBorders>
            <w:noWrap/>
            <w:vAlign w:val="center"/>
          </w:tcPr>
          <w:p w14:paraId="0FA987AD" w14:textId="77777777" w:rsidR="009C320C" w:rsidRPr="004D4E38" w:rsidRDefault="008D2100" w:rsidP="00123ACF">
            <w:pPr>
              <w:jc w:val="center"/>
              <w:rPr>
                <w:color w:val="000000"/>
                <w:sz w:val="22"/>
                <w:szCs w:val="22"/>
              </w:rPr>
            </w:pPr>
            <w:r>
              <w:rPr>
                <w:color w:val="000000"/>
                <w:sz w:val="22"/>
                <w:szCs w:val="22"/>
              </w:rPr>
              <w:t>0</w:t>
            </w:r>
          </w:p>
        </w:tc>
        <w:tc>
          <w:tcPr>
            <w:tcW w:w="864" w:type="dxa"/>
            <w:tcBorders>
              <w:top w:val="single" w:sz="4" w:space="0" w:color="auto"/>
              <w:left w:val="nil"/>
              <w:bottom w:val="single" w:sz="4" w:space="0" w:color="auto"/>
              <w:right w:val="single" w:sz="4" w:space="0" w:color="auto"/>
            </w:tcBorders>
            <w:vAlign w:val="center"/>
          </w:tcPr>
          <w:p w14:paraId="75C6BAD5" w14:textId="77777777" w:rsidR="009C320C" w:rsidRPr="004D4E38" w:rsidRDefault="008D2100" w:rsidP="00123ACF">
            <w:pPr>
              <w:jc w:val="center"/>
              <w:rPr>
                <w:color w:val="000000"/>
                <w:sz w:val="22"/>
                <w:szCs w:val="22"/>
              </w:rPr>
            </w:pPr>
            <w:r>
              <w:rPr>
                <w:color w:val="000000"/>
                <w:sz w:val="22"/>
                <w:szCs w:val="22"/>
              </w:rPr>
              <w:t>0</w:t>
            </w:r>
          </w:p>
        </w:tc>
        <w:tc>
          <w:tcPr>
            <w:tcW w:w="1202" w:type="dxa"/>
            <w:tcBorders>
              <w:top w:val="single" w:sz="4" w:space="0" w:color="auto"/>
              <w:left w:val="nil"/>
              <w:bottom w:val="single" w:sz="4" w:space="0" w:color="auto"/>
              <w:right w:val="single" w:sz="4" w:space="0" w:color="auto"/>
            </w:tcBorders>
            <w:vAlign w:val="center"/>
          </w:tcPr>
          <w:p w14:paraId="63FA660D" w14:textId="77777777" w:rsidR="009C320C" w:rsidRPr="004D4E38" w:rsidRDefault="008D2100" w:rsidP="00123ACF">
            <w:pPr>
              <w:jc w:val="center"/>
              <w:rPr>
                <w:color w:val="000000"/>
                <w:sz w:val="22"/>
                <w:szCs w:val="22"/>
              </w:rPr>
            </w:pPr>
            <w:r>
              <w:rPr>
                <w:color w:val="000000"/>
                <w:sz w:val="22"/>
                <w:szCs w:val="22"/>
              </w:rPr>
              <w:t>4917,5</w:t>
            </w:r>
          </w:p>
        </w:tc>
      </w:tr>
    </w:tbl>
    <w:p w14:paraId="1D082611" w14:textId="77777777" w:rsidR="009C320C" w:rsidRPr="004D4E38" w:rsidRDefault="009C320C" w:rsidP="009C320C">
      <w:pPr>
        <w:ind w:left="-284" w:firstLine="426"/>
        <w:jc w:val="both"/>
        <w:rPr>
          <w:sz w:val="22"/>
          <w:szCs w:val="22"/>
        </w:rPr>
      </w:pPr>
    </w:p>
    <w:p w14:paraId="5CA921BB" w14:textId="77777777" w:rsidR="00DF7739" w:rsidRDefault="00DF7739" w:rsidP="00DF7739">
      <w:pPr>
        <w:tabs>
          <w:tab w:val="left" w:pos="-3544"/>
          <w:tab w:val="left" w:pos="851"/>
        </w:tabs>
        <w:autoSpaceDE w:val="0"/>
        <w:autoSpaceDN w:val="0"/>
        <w:adjustRightInd w:val="0"/>
        <w:ind w:firstLine="567"/>
        <w:jc w:val="both"/>
        <w:rPr>
          <w:sz w:val="22"/>
          <w:szCs w:val="22"/>
        </w:rPr>
      </w:pPr>
    </w:p>
    <w:p w14:paraId="5F7FEEAE" w14:textId="77777777" w:rsidR="00DF7739" w:rsidRDefault="00DF7739" w:rsidP="008D2100">
      <w:pPr>
        <w:tabs>
          <w:tab w:val="left" w:pos="-3544"/>
          <w:tab w:val="left" w:pos="851"/>
        </w:tabs>
        <w:autoSpaceDE w:val="0"/>
        <w:autoSpaceDN w:val="0"/>
        <w:adjustRightInd w:val="0"/>
        <w:jc w:val="both"/>
        <w:rPr>
          <w:sz w:val="22"/>
          <w:szCs w:val="22"/>
        </w:rPr>
      </w:pPr>
    </w:p>
    <w:p w14:paraId="49F46AB1" w14:textId="77777777" w:rsidR="008D2100" w:rsidRDefault="008D2100" w:rsidP="008D2100">
      <w:pPr>
        <w:tabs>
          <w:tab w:val="left" w:pos="-3544"/>
          <w:tab w:val="left" w:pos="851"/>
        </w:tabs>
        <w:autoSpaceDE w:val="0"/>
        <w:autoSpaceDN w:val="0"/>
        <w:adjustRightInd w:val="0"/>
        <w:jc w:val="both"/>
        <w:rPr>
          <w:sz w:val="22"/>
          <w:szCs w:val="22"/>
        </w:rPr>
      </w:pPr>
    </w:p>
    <w:p w14:paraId="40ADEE34" w14:textId="77777777" w:rsidR="008D2100" w:rsidRDefault="008D2100" w:rsidP="008D2100">
      <w:pPr>
        <w:tabs>
          <w:tab w:val="left" w:pos="-3544"/>
          <w:tab w:val="left" w:pos="851"/>
        </w:tabs>
        <w:autoSpaceDE w:val="0"/>
        <w:autoSpaceDN w:val="0"/>
        <w:adjustRightInd w:val="0"/>
        <w:jc w:val="both"/>
        <w:rPr>
          <w:sz w:val="22"/>
          <w:szCs w:val="22"/>
        </w:rPr>
      </w:pPr>
    </w:p>
    <w:p w14:paraId="6B981BED" w14:textId="77777777" w:rsidR="008D2100" w:rsidRDefault="008D2100" w:rsidP="008D2100">
      <w:pPr>
        <w:tabs>
          <w:tab w:val="left" w:pos="-3544"/>
          <w:tab w:val="left" w:pos="851"/>
        </w:tabs>
        <w:autoSpaceDE w:val="0"/>
        <w:autoSpaceDN w:val="0"/>
        <w:adjustRightInd w:val="0"/>
        <w:jc w:val="both"/>
        <w:rPr>
          <w:sz w:val="22"/>
          <w:szCs w:val="22"/>
        </w:rPr>
      </w:pPr>
    </w:p>
    <w:p w14:paraId="45744789" w14:textId="77777777" w:rsidR="008D2100" w:rsidRDefault="008D2100" w:rsidP="008D2100">
      <w:pPr>
        <w:tabs>
          <w:tab w:val="left" w:pos="-3544"/>
          <w:tab w:val="left" w:pos="851"/>
        </w:tabs>
        <w:autoSpaceDE w:val="0"/>
        <w:autoSpaceDN w:val="0"/>
        <w:adjustRightInd w:val="0"/>
        <w:jc w:val="both"/>
        <w:rPr>
          <w:sz w:val="22"/>
          <w:szCs w:val="22"/>
        </w:rPr>
      </w:pPr>
    </w:p>
    <w:p w14:paraId="18E9371A" w14:textId="77777777" w:rsidR="008D2100" w:rsidRDefault="008D2100" w:rsidP="008D2100">
      <w:pPr>
        <w:tabs>
          <w:tab w:val="left" w:pos="-3544"/>
          <w:tab w:val="left" w:pos="851"/>
        </w:tabs>
        <w:autoSpaceDE w:val="0"/>
        <w:autoSpaceDN w:val="0"/>
        <w:adjustRightInd w:val="0"/>
        <w:jc w:val="both"/>
        <w:rPr>
          <w:sz w:val="22"/>
          <w:szCs w:val="22"/>
        </w:rPr>
      </w:pPr>
    </w:p>
    <w:p w14:paraId="45F39C3D" w14:textId="77777777" w:rsidR="008D2100" w:rsidRDefault="008D2100" w:rsidP="008D2100">
      <w:pPr>
        <w:tabs>
          <w:tab w:val="left" w:pos="-3544"/>
          <w:tab w:val="left" w:pos="851"/>
        </w:tabs>
        <w:autoSpaceDE w:val="0"/>
        <w:autoSpaceDN w:val="0"/>
        <w:adjustRightInd w:val="0"/>
        <w:jc w:val="both"/>
        <w:rPr>
          <w:sz w:val="22"/>
          <w:szCs w:val="22"/>
        </w:rPr>
      </w:pPr>
    </w:p>
    <w:p w14:paraId="2DBDA80D" w14:textId="77777777" w:rsidR="008D2100" w:rsidRDefault="008D2100" w:rsidP="008D2100">
      <w:pPr>
        <w:tabs>
          <w:tab w:val="left" w:pos="-3544"/>
          <w:tab w:val="left" w:pos="851"/>
        </w:tabs>
        <w:autoSpaceDE w:val="0"/>
        <w:autoSpaceDN w:val="0"/>
        <w:adjustRightInd w:val="0"/>
        <w:jc w:val="both"/>
        <w:rPr>
          <w:sz w:val="22"/>
          <w:szCs w:val="22"/>
        </w:rPr>
      </w:pPr>
    </w:p>
    <w:p w14:paraId="5FE4D708" w14:textId="0683F3E7" w:rsidR="008D2100" w:rsidRDefault="008D2100" w:rsidP="008D2100">
      <w:pPr>
        <w:tabs>
          <w:tab w:val="left" w:pos="-3544"/>
          <w:tab w:val="left" w:pos="851"/>
        </w:tabs>
        <w:autoSpaceDE w:val="0"/>
        <w:autoSpaceDN w:val="0"/>
        <w:adjustRightInd w:val="0"/>
        <w:jc w:val="both"/>
        <w:rPr>
          <w:sz w:val="22"/>
          <w:szCs w:val="22"/>
        </w:rPr>
      </w:pPr>
    </w:p>
    <w:p w14:paraId="0F309553" w14:textId="55DD51AA" w:rsidR="008F6A63" w:rsidRDefault="008F6A63" w:rsidP="008D2100">
      <w:pPr>
        <w:tabs>
          <w:tab w:val="left" w:pos="-3544"/>
          <w:tab w:val="left" w:pos="851"/>
        </w:tabs>
        <w:autoSpaceDE w:val="0"/>
        <w:autoSpaceDN w:val="0"/>
        <w:adjustRightInd w:val="0"/>
        <w:jc w:val="both"/>
        <w:rPr>
          <w:sz w:val="22"/>
          <w:szCs w:val="22"/>
        </w:rPr>
      </w:pPr>
    </w:p>
    <w:p w14:paraId="2692CFA9" w14:textId="69354542" w:rsidR="008F6A63" w:rsidRDefault="008F6A63" w:rsidP="008D2100">
      <w:pPr>
        <w:tabs>
          <w:tab w:val="left" w:pos="-3544"/>
          <w:tab w:val="left" w:pos="851"/>
        </w:tabs>
        <w:autoSpaceDE w:val="0"/>
        <w:autoSpaceDN w:val="0"/>
        <w:adjustRightInd w:val="0"/>
        <w:jc w:val="both"/>
        <w:rPr>
          <w:sz w:val="22"/>
          <w:szCs w:val="22"/>
        </w:rPr>
      </w:pPr>
    </w:p>
    <w:p w14:paraId="3BAEDE07" w14:textId="3E887F58" w:rsidR="008F6A63" w:rsidRDefault="008F6A63" w:rsidP="008D2100">
      <w:pPr>
        <w:tabs>
          <w:tab w:val="left" w:pos="-3544"/>
          <w:tab w:val="left" w:pos="851"/>
        </w:tabs>
        <w:autoSpaceDE w:val="0"/>
        <w:autoSpaceDN w:val="0"/>
        <w:adjustRightInd w:val="0"/>
        <w:jc w:val="both"/>
        <w:rPr>
          <w:sz w:val="22"/>
          <w:szCs w:val="22"/>
        </w:rPr>
      </w:pPr>
    </w:p>
    <w:p w14:paraId="119F18EE" w14:textId="6E0C84D4" w:rsidR="00733A20" w:rsidRDefault="00733A20" w:rsidP="008D2100">
      <w:pPr>
        <w:tabs>
          <w:tab w:val="left" w:pos="-3544"/>
          <w:tab w:val="left" w:pos="851"/>
        </w:tabs>
        <w:autoSpaceDE w:val="0"/>
        <w:autoSpaceDN w:val="0"/>
        <w:adjustRightInd w:val="0"/>
        <w:jc w:val="both"/>
        <w:rPr>
          <w:sz w:val="22"/>
          <w:szCs w:val="22"/>
        </w:rPr>
      </w:pPr>
    </w:p>
    <w:p w14:paraId="7150B8B1" w14:textId="40CA4BEC" w:rsidR="00794B3F" w:rsidRDefault="00794B3F" w:rsidP="008D2100">
      <w:pPr>
        <w:tabs>
          <w:tab w:val="left" w:pos="-3544"/>
          <w:tab w:val="left" w:pos="851"/>
        </w:tabs>
        <w:autoSpaceDE w:val="0"/>
        <w:autoSpaceDN w:val="0"/>
        <w:adjustRightInd w:val="0"/>
        <w:jc w:val="both"/>
        <w:rPr>
          <w:sz w:val="22"/>
          <w:szCs w:val="22"/>
        </w:rPr>
      </w:pPr>
    </w:p>
    <w:p w14:paraId="2BCF6CAF" w14:textId="77777777" w:rsidR="00794B3F" w:rsidRDefault="00794B3F" w:rsidP="008D2100">
      <w:pPr>
        <w:tabs>
          <w:tab w:val="left" w:pos="-3544"/>
          <w:tab w:val="left" w:pos="851"/>
        </w:tabs>
        <w:autoSpaceDE w:val="0"/>
        <w:autoSpaceDN w:val="0"/>
        <w:adjustRightInd w:val="0"/>
        <w:jc w:val="both"/>
        <w:rPr>
          <w:sz w:val="22"/>
          <w:szCs w:val="22"/>
        </w:rPr>
      </w:pPr>
    </w:p>
    <w:p w14:paraId="2FE1AC40" w14:textId="77777777" w:rsidR="00123ACF" w:rsidRDefault="00123ACF" w:rsidP="008D2100">
      <w:pPr>
        <w:tabs>
          <w:tab w:val="left" w:pos="-3544"/>
          <w:tab w:val="left" w:pos="851"/>
        </w:tabs>
        <w:autoSpaceDE w:val="0"/>
        <w:autoSpaceDN w:val="0"/>
        <w:adjustRightInd w:val="0"/>
        <w:jc w:val="both"/>
        <w:rPr>
          <w:sz w:val="22"/>
          <w:szCs w:val="22"/>
        </w:rPr>
      </w:pPr>
    </w:p>
    <w:p w14:paraId="7F99EC56" w14:textId="77777777" w:rsidR="00123ACF" w:rsidRDefault="00123ACF" w:rsidP="008D2100">
      <w:pPr>
        <w:tabs>
          <w:tab w:val="left" w:pos="-3544"/>
          <w:tab w:val="left" w:pos="851"/>
        </w:tabs>
        <w:autoSpaceDE w:val="0"/>
        <w:autoSpaceDN w:val="0"/>
        <w:adjustRightInd w:val="0"/>
        <w:jc w:val="both"/>
        <w:rPr>
          <w:sz w:val="22"/>
          <w:szCs w:val="22"/>
        </w:rPr>
      </w:pPr>
    </w:p>
    <w:p w14:paraId="4F0C9E52" w14:textId="77777777" w:rsidR="008D2100" w:rsidRDefault="008D2100" w:rsidP="008D2100">
      <w:pPr>
        <w:tabs>
          <w:tab w:val="left" w:pos="-3544"/>
          <w:tab w:val="left" w:pos="851"/>
        </w:tabs>
        <w:autoSpaceDE w:val="0"/>
        <w:autoSpaceDN w:val="0"/>
        <w:adjustRightInd w:val="0"/>
        <w:jc w:val="both"/>
        <w:rPr>
          <w:sz w:val="22"/>
          <w:szCs w:val="22"/>
        </w:rPr>
      </w:pPr>
    </w:p>
    <w:p w14:paraId="32228C07" w14:textId="77777777" w:rsidR="008D2100" w:rsidRDefault="008D2100" w:rsidP="008D2100">
      <w:pPr>
        <w:tabs>
          <w:tab w:val="left" w:pos="-3544"/>
          <w:tab w:val="left" w:pos="851"/>
        </w:tabs>
        <w:autoSpaceDE w:val="0"/>
        <w:autoSpaceDN w:val="0"/>
        <w:adjustRightInd w:val="0"/>
        <w:jc w:val="both"/>
        <w:rPr>
          <w:sz w:val="22"/>
          <w:szCs w:val="22"/>
        </w:rPr>
      </w:pPr>
    </w:p>
    <w:p w14:paraId="7262B305" w14:textId="77777777" w:rsidR="008D2100" w:rsidRPr="00A72A90" w:rsidRDefault="008D2100" w:rsidP="008D2100">
      <w:pPr>
        <w:ind w:left="142"/>
        <w:jc w:val="center"/>
        <w:rPr>
          <w:b/>
          <w:bCs/>
          <w:sz w:val="22"/>
          <w:szCs w:val="22"/>
        </w:rPr>
      </w:pPr>
      <w:r w:rsidRPr="00A72A90">
        <w:rPr>
          <w:b/>
          <w:bCs/>
          <w:sz w:val="22"/>
          <w:szCs w:val="22"/>
        </w:rPr>
        <w:t>РАЗДЕЛ 3.</w:t>
      </w:r>
    </w:p>
    <w:p w14:paraId="4F7AB5C9" w14:textId="77777777" w:rsidR="00DF7739" w:rsidRPr="008D2100" w:rsidRDefault="008D2100" w:rsidP="008D2100">
      <w:pPr>
        <w:ind w:left="142"/>
        <w:jc w:val="center"/>
        <w:rPr>
          <w:b/>
          <w:bCs/>
          <w:sz w:val="22"/>
          <w:szCs w:val="22"/>
        </w:rPr>
      </w:pPr>
      <w:r w:rsidRPr="00A72A90">
        <w:rPr>
          <w:b/>
          <w:bCs/>
          <w:sz w:val="22"/>
          <w:szCs w:val="22"/>
        </w:rPr>
        <w:t>ПЕРЕЧЕНЬ МЕРОПРИЯТИЙ И РЕСУРСНОЕ ОБЕСПЕЧЕНИЕ ПРОГРАММЫ</w:t>
      </w:r>
    </w:p>
    <w:p w14:paraId="319CBA4F" w14:textId="77777777" w:rsidR="00DF7739" w:rsidRDefault="00DF7739" w:rsidP="00DF7739">
      <w:pPr>
        <w:tabs>
          <w:tab w:val="left" w:pos="-3544"/>
          <w:tab w:val="left" w:pos="851"/>
        </w:tabs>
        <w:autoSpaceDE w:val="0"/>
        <w:autoSpaceDN w:val="0"/>
        <w:adjustRightInd w:val="0"/>
        <w:ind w:firstLine="567"/>
        <w:jc w:val="both"/>
        <w:rPr>
          <w:sz w:val="22"/>
          <w:szCs w:val="22"/>
        </w:rPr>
      </w:pPr>
    </w:p>
    <w:p w14:paraId="64A43DD1" w14:textId="77777777" w:rsidR="008007C7" w:rsidRDefault="008007C7" w:rsidP="00EF09B7">
      <w:pPr>
        <w:tabs>
          <w:tab w:val="left" w:pos="-3544"/>
          <w:tab w:val="left" w:pos="851"/>
        </w:tabs>
        <w:autoSpaceDE w:val="0"/>
        <w:autoSpaceDN w:val="0"/>
        <w:adjustRightInd w:val="0"/>
        <w:ind w:left="142"/>
        <w:jc w:val="both"/>
        <w:rPr>
          <w:sz w:val="22"/>
          <w:szCs w:val="22"/>
        </w:rPr>
      </w:pPr>
    </w:p>
    <w:p w14:paraId="0BE461F5" w14:textId="77777777" w:rsidR="00EF09B7" w:rsidRDefault="00EF09B7" w:rsidP="00EF09B7">
      <w:pPr>
        <w:tabs>
          <w:tab w:val="left" w:pos="-3544"/>
          <w:tab w:val="left" w:pos="851"/>
        </w:tabs>
        <w:autoSpaceDE w:val="0"/>
        <w:autoSpaceDN w:val="0"/>
        <w:adjustRightInd w:val="0"/>
        <w:ind w:left="142"/>
        <w:jc w:val="both"/>
        <w:rPr>
          <w:sz w:val="22"/>
          <w:szCs w:val="22"/>
        </w:rPr>
      </w:pPr>
    </w:p>
    <w:p w14:paraId="538E9E1D" w14:textId="77777777" w:rsidR="00EF09B7" w:rsidRDefault="00EF09B7" w:rsidP="00EF09B7">
      <w:pPr>
        <w:tabs>
          <w:tab w:val="left" w:pos="-3544"/>
          <w:tab w:val="left" w:pos="851"/>
        </w:tabs>
        <w:autoSpaceDE w:val="0"/>
        <w:autoSpaceDN w:val="0"/>
        <w:adjustRightInd w:val="0"/>
        <w:ind w:left="142"/>
        <w:jc w:val="both"/>
        <w:rPr>
          <w:sz w:val="22"/>
          <w:szCs w:val="22"/>
        </w:rPr>
      </w:pPr>
    </w:p>
    <w:p w14:paraId="21549B86" w14:textId="0DFEAC5D" w:rsidR="00127861" w:rsidRDefault="00333357" w:rsidP="00EF09B7">
      <w:pPr>
        <w:tabs>
          <w:tab w:val="left" w:pos="851"/>
        </w:tabs>
        <w:autoSpaceDE w:val="0"/>
        <w:autoSpaceDN w:val="0"/>
        <w:adjustRightInd w:val="0"/>
        <w:ind w:left="142"/>
        <w:jc w:val="both"/>
        <w:rPr>
          <w:sz w:val="22"/>
          <w:szCs w:val="22"/>
        </w:rPr>
      </w:pPr>
      <w:r>
        <w:rPr>
          <w:noProof/>
          <w:sz w:val="22"/>
          <w:szCs w:val="22"/>
        </w:rPr>
        <mc:AlternateContent>
          <mc:Choice Requires="wps">
            <w:drawing>
              <wp:anchor distT="0" distB="0" distL="114300" distR="114300" simplePos="0" relativeHeight="251653120" behindDoc="0" locked="0" layoutInCell="1" allowOverlap="1" wp14:anchorId="0C215CEB" wp14:editId="711D597B">
                <wp:simplePos x="0" y="0"/>
                <wp:positionH relativeFrom="column">
                  <wp:posOffset>1677035</wp:posOffset>
                </wp:positionH>
                <wp:positionV relativeFrom="paragraph">
                  <wp:posOffset>-100330</wp:posOffset>
                </wp:positionV>
                <wp:extent cx="2072005" cy="1238250"/>
                <wp:effectExtent l="81915" t="85090" r="8255" b="10160"/>
                <wp:wrapNone/>
                <wp:docPr id="2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72005" cy="1238250"/>
                        </a:xfrm>
                        <a:prstGeom prst="flowChartAlternateProcess">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3FCABA6E" w14:textId="77777777" w:rsidR="00425482" w:rsidRDefault="00425482" w:rsidP="00366386">
                            <w:pPr>
                              <w:jc w:val="center"/>
                              <w:rPr>
                                <w:b/>
                                <w:sz w:val="18"/>
                                <w:szCs w:val="18"/>
                              </w:rPr>
                            </w:pPr>
                            <w:r w:rsidRPr="00366386">
                              <w:rPr>
                                <w:b/>
                                <w:sz w:val="18"/>
                                <w:szCs w:val="18"/>
                              </w:rPr>
                              <w:t>Цель:</w:t>
                            </w:r>
                          </w:p>
                          <w:p w14:paraId="5F5EEAA5" w14:textId="77777777" w:rsidR="00425482" w:rsidRPr="004F0AE9" w:rsidRDefault="00425482" w:rsidP="004F0AE9">
                            <w:pPr>
                              <w:jc w:val="both"/>
                              <w:rPr>
                                <w:color w:val="000000"/>
                                <w:sz w:val="18"/>
                                <w:szCs w:val="18"/>
                              </w:rPr>
                            </w:pPr>
                            <w:r>
                              <w:rPr>
                                <w:sz w:val="18"/>
                                <w:szCs w:val="18"/>
                              </w:rPr>
                              <w:t>В</w:t>
                            </w:r>
                            <w:r w:rsidRPr="004F0AE9">
                              <w:rPr>
                                <w:color w:val="000000"/>
                                <w:sz w:val="18"/>
                                <w:szCs w:val="18"/>
                              </w:rPr>
                              <w:t>ыполнение обязательств по обеспечению жильем определенных категорий граждан, а также</w:t>
                            </w:r>
                          </w:p>
                          <w:p w14:paraId="575CB03B" w14:textId="77777777" w:rsidR="00425482" w:rsidRPr="004F0AE9" w:rsidRDefault="00425482" w:rsidP="004F0AE9">
                            <w:pPr>
                              <w:jc w:val="both"/>
                              <w:rPr>
                                <w:sz w:val="18"/>
                                <w:szCs w:val="18"/>
                              </w:rPr>
                            </w:pPr>
                            <w:r w:rsidRPr="004F0AE9">
                              <w:rPr>
                                <w:color w:val="000000"/>
                                <w:sz w:val="18"/>
                                <w:szCs w:val="18"/>
                              </w:rPr>
                              <w:t>обеспечение сохранности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15CE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5" o:spid="_x0000_s1026" type="#_x0000_t176" style="position:absolute;left:0;text-align:left;margin-left:132.05pt;margin-top:-7.9pt;width:163.15pt;height:97.5pt;rotation:18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">
                <v:shadow on="t" opacity=".5" offset="-6pt,-6pt"/>
                <v:textbox>
                  <w:txbxContent>
                    <w:p w14:paraId="3FCABA6E" w14:textId="77777777" w:rsidR="00425482" w:rsidRDefault="00425482" w:rsidP="00366386">
                      <w:pPr>
                        <w:jc w:val="center"/>
                        <w:rPr>
                          <w:b/>
                          <w:sz w:val="18"/>
                          <w:szCs w:val="18"/>
                        </w:rPr>
                      </w:pPr>
                      <w:r w:rsidRPr="00366386">
                        <w:rPr>
                          <w:b/>
                          <w:sz w:val="18"/>
                          <w:szCs w:val="18"/>
                        </w:rPr>
                        <w:t>Цель:</w:t>
                      </w:r>
                    </w:p>
                    <w:p w14:paraId="5F5EEAA5" w14:textId="77777777" w:rsidR="00425482" w:rsidRPr="004F0AE9" w:rsidRDefault="00425482" w:rsidP="004F0AE9">
                      <w:pPr>
                        <w:jc w:val="both"/>
                        <w:rPr>
                          <w:color w:val="000000"/>
                          <w:sz w:val="18"/>
                          <w:szCs w:val="18"/>
                        </w:rPr>
                      </w:pPr>
                      <w:r>
                        <w:rPr>
                          <w:sz w:val="18"/>
                          <w:szCs w:val="18"/>
                        </w:rPr>
                        <w:t>В</w:t>
                      </w:r>
                      <w:r w:rsidRPr="004F0AE9">
                        <w:rPr>
                          <w:color w:val="000000"/>
                          <w:sz w:val="18"/>
                          <w:szCs w:val="18"/>
                        </w:rPr>
                        <w:t>ыполнение обязательств по обеспечению жильем определенных категорий граждан, а также</w:t>
                      </w:r>
                    </w:p>
                    <w:p w14:paraId="575CB03B" w14:textId="77777777" w:rsidR="00425482" w:rsidRPr="004F0AE9" w:rsidRDefault="00425482" w:rsidP="004F0AE9">
                      <w:pPr>
                        <w:jc w:val="both"/>
                        <w:rPr>
                          <w:sz w:val="18"/>
                          <w:szCs w:val="18"/>
                        </w:rPr>
                      </w:pPr>
                      <w:r w:rsidRPr="004F0AE9">
                        <w:rPr>
                          <w:color w:val="000000"/>
                          <w:sz w:val="18"/>
                          <w:szCs w:val="18"/>
                        </w:rPr>
                        <w:t>обеспечение сохранности жилищного фонда.</w:t>
                      </w:r>
                    </w:p>
                  </w:txbxContent>
                </v:textbox>
              </v:shape>
            </w:pict>
          </mc:Fallback>
        </mc:AlternateContent>
      </w:r>
    </w:p>
    <w:p w14:paraId="45DF271D" w14:textId="77777777" w:rsidR="00127861" w:rsidRDefault="00127861" w:rsidP="00EF09B7">
      <w:pPr>
        <w:tabs>
          <w:tab w:val="left" w:pos="851"/>
        </w:tabs>
        <w:autoSpaceDE w:val="0"/>
        <w:autoSpaceDN w:val="0"/>
        <w:adjustRightInd w:val="0"/>
        <w:ind w:left="142"/>
        <w:jc w:val="both"/>
        <w:rPr>
          <w:sz w:val="22"/>
          <w:szCs w:val="22"/>
        </w:rPr>
      </w:pPr>
    </w:p>
    <w:p w14:paraId="1CEC6FA9" w14:textId="77777777" w:rsidR="00127861" w:rsidRDefault="00127861" w:rsidP="00EF09B7">
      <w:pPr>
        <w:tabs>
          <w:tab w:val="left" w:pos="851"/>
        </w:tabs>
        <w:autoSpaceDE w:val="0"/>
        <w:autoSpaceDN w:val="0"/>
        <w:adjustRightInd w:val="0"/>
        <w:ind w:left="142"/>
        <w:jc w:val="both"/>
        <w:rPr>
          <w:sz w:val="22"/>
          <w:szCs w:val="22"/>
        </w:rPr>
      </w:pPr>
    </w:p>
    <w:p w14:paraId="35845DFE" w14:textId="77777777" w:rsidR="00127861" w:rsidRDefault="00127861" w:rsidP="00EF09B7">
      <w:pPr>
        <w:tabs>
          <w:tab w:val="left" w:pos="851"/>
        </w:tabs>
        <w:autoSpaceDE w:val="0"/>
        <w:autoSpaceDN w:val="0"/>
        <w:adjustRightInd w:val="0"/>
        <w:ind w:left="142"/>
        <w:jc w:val="both"/>
        <w:rPr>
          <w:sz w:val="22"/>
          <w:szCs w:val="22"/>
        </w:rPr>
      </w:pPr>
    </w:p>
    <w:p w14:paraId="3216AA92" w14:textId="77777777" w:rsidR="00127861" w:rsidRDefault="00127861" w:rsidP="00EF09B7">
      <w:pPr>
        <w:tabs>
          <w:tab w:val="left" w:pos="851"/>
        </w:tabs>
        <w:autoSpaceDE w:val="0"/>
        <w:autoSpaceDN w:val="0"/>
        <w:adjustRightInd w:val="0"/>
        <w:ind w:left="142"/>
        <w:jc w:val="both"/>
        <w:rPr>
          <w:sz w:val="22"/>
          <w:szCs w:val="22"/>
        </w:rPr>
      </w:pPr>
    </w:p>
    <w:p w14:paraId="2A9A7FF4" w14:textId="77777777" w:rsidR="004D4C47" w:rsidRPr="00A72A90" w:rsidRDefault="004D4C47" w:rsidP="00EF09B7">
      <w:pPr>
        <w:autoSpaceDE w:val="0"/>
        <w:autoSpaceDN w:val="0"/>
        <w:adjustRightInd w:val="0"/>
        <w:ind w:left="142"/>
        <w:jc w:val="both"/>
        <w:rPr>
          <w:b/>
          <w:bCs/>
          <w:sz w:val="22"/>
          <w:szCs w:val="22"/>
        </w:rPr>
      </w:pPr>
    </w:p>
    <w:p w14:paraId="042B701D" w14:textId="77777777" w:rsidR="00823122" w:rsidRPr="00890F21" w:rsidRDefault="00823122" w:rsidP="00EF09B7">
      <w:pPr>
        <w:widowControl w:val="0"/>
        <w:autoSpaceDE w:val="0"/>
        <w:autoSpaceDN w:val="0"/>
        <w:adjustRightInd w:val="0"/>
        <w:ind w:left="142"/>
        <w:rPr>
          <w:b/>
          <w:bCs/>
          <w:sz w:val="22"/>
          <w:szCs w:val="22"/>
        </w:rPr>
      </w:pPr>
    </w:p>
    <w:p w14:paraId="1178AC0E" w14:textId="4F7E5384" w:rsidR="00196A02" w:rsidRDefault="00333357" w:rsidP="00EF09B7">
      <w:pPr>
        <w:autoSpaceDE w:val="0"/>
        <w:autoSpaceDN w:val="0"/>
        <w:adjustRightInd w:val="0"/>
        <w:ind w:left="142"/>
        <w:jc w:val="both"/>
        <w:rPr>
          <w:sz w:val="22"/>
          <w:szCs w:val="22"/>
        </w:rPr>
      </w:pPr>
      <w:r>
        <w:rPr>
          <w:noProof/>
          <w:sz w:val="22"/>
          <w:szCs w:val="22"/>
        </w:rPr>
        <mc:AlternateContent>
          <mc:Choice Requires="wps">
            <w:drawing>
              <wp:anchor distT="0" distB="0" distL="114300" distR="114300" simplePos="0" relativeHeight="251626496" behindDoc="0" locked="0" layoutInCell="1" allowOverlap="1" wp14:anchorId="76F65173" wp14:editId="08A22551">
                <wp:simplePos x="0" y="0"/>
                <wp:positionH relativeFrom="column">
                  <wp:posOffset>579755</wp:posOffset>
                </wp:positionH>
                <wp:positionV relativeFrom="paragraph">
                  <wp:posOffset>124460</wp:posOffset>
                </wp:positionV>
                <wp:extent cx="3448050" cy="0"/>
                <wp:effectExtent l="13335" t="5715" r="5715" b="13335"/>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79182A" id="_x0000_t32" coordsize="21600,21600" o:spt="32" o:oned="t" path="m,l21600,21600e" filled="f">
                <v:path arrowok="t" fillok="f" o:connecttype="none"/>
                <o:lock v:ext="edit" shapetype="t"/>
              </v:shapetype>
              <v:shape id="AutoShape 4" o:spid="_x0000_s1026" type="#_x0000_t32" style="position:absolute;margin-left:45.65pt;margin-top:9.8pt;width:271.5pt;height:0;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"/>
            </w:pict>
          </mc:Fallback>
        </mc:AlternateContent>
      </w:r>
      <w:r>
        <w:rPr>
          <w:noProof/>
          <w:sz w:val="22"/>
          <w:szCs w:val="22"/>
        </w:rPr>
        <mc:AlternateContent>
          <mc:Choice Requires="wps">
            <w:drawing>
              <wp:anchor distT="0" distB="0" distL="114300" distR="114300" simplePos="0" relativeHeight="251627520" behindDoc="0" locked="0" layoutInCell="1" allowOverlap="1" wp14:anchorId="629F9DD0" wp14:editId="586FD59D">
                <wp:simplePos x="0" y="0"/>
                <wp:positionH relativeFrom="column">
                  <wp:posOffset>4007485</wp:posOffset>
                </wp:positionH>
                <wp:positionV relativeFrom="paragraph">
                  <wp:posOffset>113665</wp:posOffset>
                </wp:positionV>
                <wp:extent cx="1762125" cy="0"/>
                <wp:effectExtent l="12065" t="13970" r="6985" b="5080"/>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14D45" id="AutoShape 5" o:spid="_x0000_s1026" type="#_x0000_t32" style="position:absolute;margin-left:315.55pt;margin-top:8.95pt;width:138.75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"/>
            </w:pict>
          </mc:Fallback>
        </mc:AlternateContent>
      </w:r>
      <w:r>
        <w:rPr>
          <w:b/>
          <w:bCs/>
          <w:noProof/>
          <w:sz w:val="22"/>
          <w:szCs w:val="22"/>
        </w:rPr>
        <mc:AlternateContent>
          <mc:Choice Requires="wps">
            <w:drawing>
              <wp:anchor distT="0" distB="0" distL="114300" distR="114300" simplePos="0" relativeHeight="251639808" behindDoc="0" locked="0" layoutInCell="1" allowOverlap="1" wp14:anchorId="20762A47" wp14:editId="387E26A6">
                <wp:simplePos x="0" y="0"/>
                <wp:positionH relativeFrom="column">
                  <wp:posOffset>1892935</wp:posOffset>
                </wp:positionH>
                <wp:positionV relativeFrom="paragraph">
                  <wp:posOffset>124460</wp:posOffset>
                </wp:positionV>
                <wp:extent cx="2114550" cy="1078865"/>
                <wp:effectExtent l="78740" t="81915" r="6985" b="10795"/>
                <wp:wrapNone/>
                <wp:docPr id="2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078865"/>
                        </a:xfrm>
                        <a:prstGeom prst="flowChartAlternateProcess">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7F6AD24E" w14:textId="77777777" w:rsidR="00425482" w:rsidRPr="00C05342" w:rsidRDefault="00425482" w:rsidP="005373B0">
                            <w:pPr>
                              <w:jc w:val="center"/>
                              <w:rPr>
                                <w:b/>
                                <w:sz w:val="18"/>
                                <w:szCs w:val="18"/>
                              </w:rPr>
                            </w:pPr>
                            <w:r w:rsidRPr="00C05342">
                              <w:rPr>
                                <w:b/>
                                <w:sz w:val="18"/>
                                <w:szCs w:val="18"/>
                              </w:rPr>
                              <w:t>Задача № 2</w:t>
                            </w:r>
                          </w:p>
                          <w:p w14:paraId="40130015" w14:textId="77777777" w:rsidR="00425482" w:rsidRPr="004F0AE9" w:rsidRDefault="00425482" w:rsidP="004F0AE9">
                            <w:pPr>
                              <w:rPr>
                                <w:sz w:val="18"/>
                                <w:szCs w:val="18"/>
                              </w:rPr>
                            </w:pPr>
                            <w:r>
                              <w:rPr>
                                <w:sz w:val="18"/>
                                <w:szCs w:val="18"/>
                              </w:rPr>
                              <w:t>Обеспечение жильем молодых семей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62A47" id="AutoShape 38" o:spid="_x0000_s1027" type="#_x0000_t176" style="position:absolute;left:0;text-align:left;margin-left:149.05pt;margin-top:9.8pt;width:166.5pt;height:84.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">
                <v:shadow on="t" opacity=".5" offset="-6pt,-6pt"/>
                <v:textbox>
                  <w:txbxContent>
                    <w:p w14:paraId="7F6AD24E" w14:textId="77777777" w:rsidR="00425482" w:rsidRPr="00C05342" w:rsidRDefault="00425482" w:rsidP="005373B0">
                      <w:pPr>
                        <w:jc w:val="center"/>
                        <w:rPr>
                          <w:b/>
                          <w:sz w:val="18"/>
                          <w:szCs w:val="18"/>
                        </w:rPr>
                      </w:pPr>
                      <w:r w:rsidRPr="00C05342">
                        <w:rPr>
                          <w:b/>
                          <w:sz w:val="18"/>
                          <w:szCs w:val="18"/>
                        </w:rPr>
                        <w:t>Задача № 2</w:t>
                      </w:r>
                    </w:p>
                    <w:p w14:paraId="40130015" w14:textId="77777777" w:rsidR="00425482" w:rsidRPr="004F0AE9" w:rsidRDefault="00425482" w:rsidP="004F0AE9">
                      <w:pPr>
                        <w:rPr>
                          <w:sz w:val="18"/>
                          <w:szCs w:val="18"/>
                        </w:rPr>
                      </w:pPr>
                      <w:r>
                        <w:rPr>
                          <w:sz w:val="18"/>
                          <w:szCs w:val="18"/>
                        </w:rPr>
                        <w:t>Обеспечение жильем молодых семей</w:t>
                      </w:r>
                    </w:p>
                  </w:txbxContent>
                </v:textbox>
              </v:shape>
            </w:pict>
          </mc:Fallback>
        </mc:AlternateContent>
      </w:r>
    </w:p>
    <w:p w14:paraId="5D6D4C4E" w14:textId="3A61DE5F" w:rsidR="00500B49" w:rsidRDefault="00333357" w:rsidP="00EF09B7">
      <w:pPr>
        <w:autoSpaceDE w:val="0"/>
        <w:autoSpaceDN w:val="0"/>
        <w:adjustRightInd w:val="0"/>
        <w:ind w:left="142"/>
        <w:jc w:val="both"/>
        <w:rPr>
          <w:sz w:val="22"/>
          <w:szCs w:val="22"/>
        </w:rPr>
      </w:pPr>
      <w:r>
        <w:rPr>
          <w:b/>
          <w:bCs/>
          <w:noProof/>
          <w:sz w:val="22"/>
          <w:szCs w:val="22"/>
        </w:rPr>
        <mc:AlternateContent>
          <mc:Choice Requires="wps">
            <w:drawing>
              <wp:anchor distT="0" distB="0" distL="114300" distR="114300" simplePos="0" relativeHeight="251629568" behindDoc="0" locked="0" layoutInCell="1" allowOverlap="1" wp14:anchorId="7040A6FA" wp14:editId="3CC3B0C9">
                <wp:simplePos x="0" y="0"/>
                <wp:positionH relativeFrom="column">
                  <wp:posOffset>-24765</wp:posOffset>
                </wp:positionH>
                <wp:positionV relativeFrom="paragraph">
                  <wp:posOffset>0</wp:posOffset>
                </wp:positionV>
                <wp:extent cx="1858010" cy="967105"/>
                <wp:effectExtent l="85090" t="80010" r="9525" b="10160"/>
                <wp:wrapNone/>
                <wp:docPr id="2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8010" cy="967105"/>
                        </a:xfrm>
                        <a:prstGeom prst="flowChartAlternateProcess">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2706A102" w14:textId="77777777" w:rsidR="00425482" w:rsidRPr="00C05342" w:rsidRDefault="00425482" w:rsidP="005373B0">
                            <w:pPr>
                              <w:jc w:val="center"/>
                              <w:rPr>
                                <w:b/>
                                <w:sz w:val="18"/>
                                <w:szCs w:val="18"/>
                              </w:rPr>
                            </w:pPr>
                            <w:r w:rsidRPr="00C05342">
                              <w:rPr>
                                <w:b/>
                                <w:sz w:val="18"/>
                                <w:szCs w:val="18"/>
                              </w:rPr>
                              <w:t>Задача №1</w:t>
                            </w:r>
                          </w:p>
                          <w:p w14:paraId="445B8931" w14:textId="77777777" w:rsidR="00425482" w:rsidRPr="006F68B9" w:rsidRDefault="00425482" w:rsidP="006F68B9">
                            <w:pPr>
                              <w:rPr>
                                <w:sz w:val="18"/>
                                <w:szCs w:val="18"/>
                              </w:rPr>
                            </w:pPr>
                            <w:r w:rsidRPr="006F68B9">
                              <w:rPr>
                                <w:sz w:val="18"/>
                                <w:szCs w:val="18"/>
                              </w:rPr>
                              <w:t>Предоставление жилых помещений по договорам социального найма муниципального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0A6FA" id="AutoShape 8" o:spid="_x0000_s1028" type="#_x0000_t176" style="position:absolute;left:0;text-align:left;margin-left:-1.95pt;margin-top:0;width:146.3pt;height:76.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">
                <v:shadow on="t" opacity=".5" offset="-6pt,-6pt"/>
                <v:textbox>
                  <w:txbxContent>
                    <w:p w14:paraId="2706A102" w14:textId="77777777" w:rsidR="00425482" w:rsidRPr="00C05342" w:rsidRDefault="00425482" w:rsidP="005373B0">
                      <w:pPr>
                        <w:jc w:val="center"/>
                        <w:rPr>
                          <w:b/>
                          <w:sz w:val="18"/>
                          <w:szCs w:val="18"/>
                        </w:rPr>
                      </w:pPr>
                      <w:r w:rsidRPr="00C05342">
                        <w:rPr>
                          <w:b/>
                          <w:sz w:val="18"/>
                          <w:szCs w:val="18"/>
                        </w:rPr>
                        <w:t>Задача №1</w:t>
                      </w:r>
                    </w:p>
                    <w:p w14:paraId="445B8931" w14:textId="77777777" w:rsidR="00425482" w:rsidRPr="006F68B9" w:rsidRDefault="00425482" w:rsidP="006F68B9">
                      <w:pPr>
                        <w:rPr>
                          <w:sz w:val="18"/>
                          <w:szCs w:val="18"/>
                        </w:rPr>
                      </w:pPr>
                      <w:r w:rsidRPr="006F68B9">
                        <w:rPr>
                          <w:sz w:val="18"/>
                          <w:szCs w:val="18"/>
                        </w:rPr>
                        <w:t>Предоставление жилых помещений по договорам социального найма муниципального жилищного фонда</w:t>
                      </w:r>
                    </w:p>
                  </w:txbxContent>
                </v:textbox>
              </v:shape>
            </w:pict>
          </mc:Fallback>
        </mc:AlternateContent>
      </w:r>
      <w:r>
        <w:rPr>
          <w:b/>
          <w:bCs/>
          <w:noProof/>
          <w:sz w:val="22"/>
          <w:szCs w:val="22"/>
        </w:rPr>
        <mc:AlternateContent>
          <mc:Choice Requires="wps">
            <w:drawing>
              <wp:anchor distT="0" distB="0" distL="114300" distR="114300" simplePos="0" relativeHeight="251688960" behindDoc="0" locked="0" layoutInCell="1" allowOverlap="1" wp14:anchorId="7B52C611" wp14:editId="64F9FF9C">
                <wp:simplePos x="0" y="0"/>
                <wp:positionH relativeFrom="column">
                  <wp:posOffset>4123055</wp:posOffset>
                </wp:positionH>
                <wp:positionV relativeFrom="paragraph">
                  <wp:posOffset>0</wp:posOffset>
                </wp:positionV>
                <wp:extent cx="1875790" cy="539115"/>
                <wp:effectExtent l="80010" t="80010" r="6350" b="9525"/>
                <wp:wrapNone/>
                <wp:docPr id="24"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790" cy="539115"/>
                        </a:xfrm>
                        <a:prstGeom prst="flowChartAlternateProcess">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66E76D35" w14:textId="77777777" w:rsidR="00425482" w:rsidRPr="00C05342" w:rsidRDefault="00425482" w:rsidP="00BE06ED">
                            <w:pPr>
                              <w:widowControl w:val="0"/>
                              <w:autoSpaceDE w:val="0"/>
                              <w:autoSpaceDN w:val="0"/>
                              <w:adjustRightInd w:val="0"/>
                              <w:jc w:val="center"/>
                              <w:rPr>
                                <w:b/>
                                <w:sz w:val="18"/>
                                <w:szCs w:val="18"/>
                              </w:rPr>
                            </w:pPr>
                            <w:r w:rsidRPr="00C05342">
                              <w:rPr>
                                <w:b/>
                                <w:sz w:val="18"/>
                                <w:szCs w:val="18"/>
                              </w:rPr>
                              <w:t>Задача № 3</w:t>
                            </w:r>
                          </w:p>
                          <w:p w14:paraId="57556E0F" w14:textId="77777777" w:rsidR="00425482" w:rsidRPr="000E0159" w:rsidRDefault="00425482" w:rsidP="00BE06ED">
                            <w:pPr>
                              <w:rPr>
                                <w:sz w:val="18"/>
                                <w:szCs w:val="18"/>
                              </w:rPr>
                            </w:pPr>
                            <w:r w:rsidRPr="004F0AE9">
                              <w:rPr>
                                <w:sz w:val="18"/>
                                <w:szCs w:val="18"/>
                              </w:rPr>
                              <w:t>Переселение граждан из ветхого и аварийного фонда</w:t>
                            </w:r>
                            <w:r w:rsidRPr="000E0159">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2C611" id="AutoShape 108" o:spid="_x0000_s1029" type="#_x0000_t176" style="position:absolute;left:0;text-align:left;margin-left:324.65pt;margin-top:0;width:147.7pt;height:4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">
                <v:shadow on="t" opacity=".5" offset="-6pt,-6pt"/>
                <v:textbox>
                  <w:txbxContent>
                    <w:p w14:paraId="66E76D35" w14:textId="77777777" w:rsidR="00425482" w:rsidRPr="00C05342" w:rsidRDefault="00425482" w:rsidP="00BE06ED">
                      <w:pPr>
                        <w:widowControl w:val="0"/>
                        <w:autoSpaceDE w:val="0"/>
                        <w:autoSpaceDN w:val="0"/>
                        <w:adjustRightInd w:val="0"/>
                        <w:jc w:val="center"/>
                        <w:rPr>
                          <w:b/>
                          <w:sz w:val="18"/>
                          <w:szCs w:val="18"/>
                        </w:rPr>
                      </w:pPr>
                      <w:r w:rsidRPr="00C05342">
                        <w:rPr>
                          <w:b/>
                          <w:sz w:val="18"/>
                          <w:szCs w:val="18"/>
                        </w:rPr>
                        <w:t>Задача № 3</w:t>
                      </w:r>
                    </w:p>
                    <w:p w14:paraId="57556E0F" w14:textId="77777777" w:rsidR="00425482" w:rsidRPr="000E0159" w:rsidRDefault="00425482" w:rsidP="00BE06ED">
                      <w:pPr>
                        <w:rPr>
                          <w:sz w:val="18"/>
                          <w:szCs w:val="18"/>
                        </w:rPr>
                      </w:pPr>
                      <w:r w:rsidRPr="004F0AE9">
                        <w:rPr>
                          <w:sz w:val="18"/>
                          <w:szCs w:val="18"/>
                        </w:rPr>
                        <w:t>Переселение граждан из ветхого и аварийного фонда</w:t>
                      </w:r>
                      <w:r w:rsidRPr="000E0159">
                        <w:rPr>
                          <w:sz w:val="18"/>
                          <w:szCs w:val="18"/>
                        </w:rPr>
                        <w:t>.</w:t>
                      </w:r>
                    </w:p>
                  </w:txbxContent>
                </v:textbox>
              </v:shape>
            </w:pict>
          </mc:Fallback>
        </mc:AlternateContent>
      </w:r>
    </w:p>
    <w:p w14:paraId="45154785" w14:textId="77777777" w:rsidR="00500B49" w:rsidRDefault="00500B49" w:rsidP="00EF09B7">
      <w:pPr>
        <w:autoSpaceDE w:val="0"/>
        <w:autoSpaceDN w:val="0"/>
        <w:adjustRightInd w:val="0"/>
        <w:ind w:left="142"/>
        <w:jc w:val="both"/>
        <w:rPr>
          <w:sz w:val="22"/>
          <w:szCs w:val="22"/>
        </w:rPr>
      </w:pPr>
    </w:p>
    <w:p w14:paraId="5C658478" w14:textId="77777777" w:rsidR="00500B49" w:rsidRDefault="00500B49" w:rsidP="00EF09B7">
      <w:pPr>
        <w:autoSpaceDE w:val="0"/>
        <w:autoSpaceDN w:val="0"/>
        <w:adjustRightInd w:val="0"/>
        <w:ind w:left="142"/>
        <w:jc w:val="both"/>
        <w:rPr>
          <w:sz w:val="22"/>
          <w:szCs w:val="22"/>
        </w:rPr>
      </w:pPr>
    </w:p>
    <w:p w14:paraId="3D97D08D" w14:textId="2005B16D" w:rsidR="00500B49" w:rsidRDefault="00333357" w:rsidP="00EF09B7">
      <w:pPr>
        <w:autoSpaceDE w:val="0"/>
        <w:autoSpaceDN w:val="0"/>
        <w:adjustRightInd w:val="0"/>
        <w:ind w:left="142"/>
        <w:jc w:val="both"/>
        <w:rPr>
          <w:sz w:val="22"/>
          <w:szCs w:val="22"/>
        </w:rPr>
      </w:pPr>
      <w:r>
        <w:rPr>
          <w:b/>
          <w:bCs/>
          <w:noProof/>
          <w:sz w:val="22"/>
          <w:szCs w:val="22"/>
        </w:rPr>
        <mc:AlternateContent>
          <mc:Choice Requires="wps">
            <w:drawing>
              <wp:anchor distT="0" distB="0" distL="114300" distR="114300" simplePos="0" relativeHeight="251689984" behindDoc="0" locked="0" layoutInCell="1" allowOverlap="1" wp14:anchorId="3185871E" wp14:editId="17E0A424">
                <wp:simplePos x="0" y="0"/>
                <wp:positionH relativeFrom="column">
                  <wp:posOffset>4987290</wp:posOffset>
                </wp:positionH>
                <wp:positionV relativeFrom="paragraph">
                  <wp:posOffset>57150</wp:posOffset>
                </wp:positionV>
                <wp:extent cx="0" cy="342265"/>
                <wp:effectExtent l="58420" t="9525" r="55880" b="19685"/>
                <wp:wrapNone/>
                <wp:docPr id="23"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9D7AF" id="AutoShape 109" o:spid="_x0000_s1026" type="#_x0000_t32" style="position:absolute;margin-left:392.7pt;margin-top:4.5pt;width:0;height:26.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">
                <v:stroke endarrow="block"/>
              </v:shape>
            </w:pict>
          </mc:Fallback>
        </mc:AlternateContent>
      </w:r>
    </w:p>
    <w:p w14:paraId="04288CB7" w14:textId="46922B90" w:rsidR="00500B49" w:rsidRDefault="007E5089" w:rsidP="00EF09B7">
      <w:pPr>
        <w:autoSpaceDE w:val="0"/>
        <w:autoSpaceDN w:val="0"/>
        <w:adjustRightInd w:val="0"/>
        <w:ind w:left="142"/>
        <w:jc w:val="both"/>
        <w:rPr>
          <w:sz w:val="22"/>
          <w:szCs w:val="22"/>
        </w:rPr>
      </w:pPr>
      <w:r>
        <w:rPr>
          <w:b/>
          <w:bCs/>
          <w:noProof/>
          <w:sz w:val="22"/>
          <w:szCs w:val="22"/>
        </w:rPr>
        <mc:AlternateContent>
          <mc:Choice Requires="wps">
            <w:drawing>
              <wp:anchor distT="0" distB="0" distL="114300" distR="114300" simplePos="0" relativeHeight="251635712" behindDoc="0" locked="0" layoutInCell="1" allowOverlap="1" wp14:anchorId="6A9D56FF" wp14:editId="586FDF3F">
                <wp:simplePos x="0" y="0"/>
                <wp:positionH relativeFrom="column">
                  <wp:posOffset>3931285</wp:posOffset>
                </wp:positionH>
                <wp:positionV relativeFrom="paragraph">
                  <wp:posOffset>82550</wp:posOffset>
                </wp:positionV>
                <wp:extent cx="2067560" cy="3820795"/>
                <wp:effectExtent l="76200" t="76200" r="27940" b="27305"/>
                <wp:wrapNone/>
                <wp:docPr id="2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7560" cy="3820795"/>
                        </a:xfrm>
                        <a:prstGeom prst="flowChartAlternateProcess">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6342DF2D" w14:textId="77777777" w:rsidR="00425482" w:rsidRPr="00EA1C8D" w:rsidRDefault="00425482" w:rsidP="00900C19">
                            <w:pPr>
                              <w:ind w:left="284"/>
                              <w:jc w:val="center"/>
                              <w:rPr>
                                <w:b/>
                                <w:sz w:val="18"/>
                                <w:szCs w:val="18"/>
                              </w:rPr>
                            </w:pPr>
                            <w:r w:rsidRPr="00C32EAC">
                              <w:rPr>
                                <w:sz w:val="22"/>
                                <w:szCs w:val="22"/>
                              </w:rPr>
                              <w:t>мероприятия</w:t>
                            </w:r>
                            <w:r w:rsidRPr="00C32EAC">
                              <w:rPr>
                                <w:b/>
                                <w:sz w:val="18"/>
                                <w:szCs w:val="18"/>
                              </w:rPr>
                              <w:t>:</w:t>
                            </w:r>
                          </w:p>
                          <w:p w14:paraId="17789B0A" w14:textId="77777777" w:rsidR="00425482" w:rsidRPr="00EA1C8D" w:rsidRDefault="00425482" w:rsidP="009A25F0">
                            <w:pPr>
                              <w:jc w:val="both"/>
                              <w:rPr>
                                <w:sz w:val="18"/>
                                <w:szCs w:val="18"/>
                              </w:rPr>
                            </w:pPr>
                            <w:r w:rsidRPr="00EA1C8D">
                              <w:rPr>
                                <w:sz w:val="18"/>
                                <w:szCs w:val="18"/>
                              </w:rPr>
                              <w:t xml:space="preserve">-анализ состояния жилищного фонда; </w:t>
                            </w:r>
                          </w:p>
                          <w:p w14:paraId="08E0925F" w14:textId="77777777" w:rsidR="00425482" w:rsidRPr="00EA1C8D" w:rsidRDefault="00425482" w:rsidP="009A25F0">
                            <w:pPr>
                              <w:jc w:val="both"/>
                              <w:rPr>
                                <w:sz w:val="18"/>
                                <w:szCs w:val="18"/>
                              </w:rPr>
                            </w:pPr>
                            <w:r w:rsidRPr="00EA1C8D">
                              <w:rPr>
                                <w:sz w:val="18"/>
                                <w:szCs w:val="18"/>
                              </w:rPr>
                              <w:t>-мероприятия по выполнению заключения по инженерному обследованию технического состояния несущих конструкций многоквартирного жилого дома</w:t>
                            </w:r>
                          </w:p>
                          <w:p w14:paraId="2A5C01C8" w14:textId="77777777" w:rsidR="00425482" w:rsidRPr="00EA1C8D" w:rsidRDefault="00425482" w:rsidP="009A25F0">
                            <w:pPr>
                              <w:jc w:val="both"/>
                              <w:rPr>
                                <w:color w:val="22272F"/>
                                <w:sz w:val="18"/>
                                <w:szCs w:val="18"/>
                                <w:shd w:val="clear" w:color="auto" w:fill="FFFFFF"/>
                              </w:rPr>
                            </w:pPr>
                            <w:r w:rsidRPr="00EA1C8D">
                              <w:rPr>
                                <w:color w:val="22272F"/>
                                <w:sz w:val="18"/>
                                <w:szCs w:val="18"/>
                                <w:shd w:val="clear" w:color="auto" w:fill="FFFFFF"/>
                              </w:rPr>
                              <w:t>-осуществление </w:t>
                            </w:r>
                            <w:hyperlink r:id="rId8" w:anchor="/document/70218372/entry/1000" w:history="1">
                              <w:r w:rsidRPr="00EA1C8D">
                                <w:rPr>
                                  <w:rStyle w:val="afb"/>
                                  <w:color w:val="CC3333"/>
                                  <w:sz w:val="18"/>
                                  <w:szCs w:val="18"/>
                                  <w:shd w:val="clear" w:color="auto" w:fill="FFFFFF"/>
                                </w:rPr>
                                <w:t>межведомственной комиссией</w:t>
                              </w:r>
                            </w:hyperlink>
                            <w:r w:rsidRPr="00EA1C8D">
                              <w:rPr>
                                <w:sz w:val="18"/>
                                <w:szCs w:val="18"/>
                              </w:rPr>
                              <w:t xml:space="preserve"> о</w:t>
                            </w:r>
                            <w:r w:rsidRPr="00EA1C8D">
                              <w:rPr>
                                <w:color w:val="22272F"/>
                                <w:sz w:val="18"/>
                                <w:szCs w:val="18"/>
                                <w:shd w:val="clear" w:color="auto" w:fill="FFFFFF"/>
                              </w:rPr>
                              <w:t xml:space="preserve">ценки и обследование многоквартирного дома в целях признания его аварийным и подлежащим сносу или реконструкции </w:t>
                            </w:r>
                          </w:p>
                          <w:p w14:paraId="26BD2322" w14:textId="77777777" w:rsidR="00425482" w:rsidRPr="00EA1C8D" w:rsidRDefault="00425482" w:rsidP="009A25F0">
                            <w:pPr>
                              <w:jc w:val="both"/>
                              <w:rPr>
                                <w:color w:val="22272F"/>
                                <w:sz w:val="18"/>
                                <w:szCs w:val="18"/>
                                <w:shd w:val="clear" w:color="auto" w:fill="FFFFFF"/>
                              </w:rPr>
                            </w:pPr>
                            <w:r w:rsidRPr="00EA1C8D">
                              <w:rPr>
                                <w:color w:val="22272F"/>
                                <w:sz w:val="18"/>
                                <w:szCs w:val="18"/>
                                <w:shd w:val="clear" w:color="auto" w:fill="FFFFFF"/>
                              </w:rPr>
                              <w:t>- включение МКД, признанных аварийными подлежащими сносу в республиканскую программу сноса 2026-2030</w:t>
                            </w:r>
                          </w:p>
                          <w:p w14:paraId="40F9A226" w14:textId="77777777" w:rsidR="00425482" w:rsidRDefault="00425482" w:rsidP="009A25F0">
                            <w:pPr>
                              <w:jc w:val="both"/>
                              <w:rPr>
                                <w:color w:val="22272F"/>
                                <w:sz w:val="18"/>
                                <w:szCs w:val="18"/>
                                <w:shd w:val="clear" w:color="auto" w:fill="FFFFFF"/>
                              </w:rPr>
                            </w:pPr>
                            <w:r w:rsidRPr="00EA1C8D">
                              <w:rPr>
                                <w:color w:val="22272F"/>
                                <w:sz w:val="18"/>
                                <w:szCs w:val="18"/>
                                <w:shd w:val="clear" w:color="auto" w:fill="FFFFFF"/>
                              </w:rPr>
                              <w:t>-выплата выкупной стоимости гражданам</w:t>
                            </w:r>
                            <w:r>
                              <w:rPr>
                                <w:color w:val="22272F"/>
                                <w:sz w:val="18"/>
                                <w:szCs w:val="18"/>
                                <w:shd w:val="clear" w:color="auto" w:fill="FFFFFF"/>
                              </w:rPr>
                              <w:t>, за изымаемое жилое помещение</w:t>
                            </w:r>
                          </w:p>
                          <w:p w14:paraId="43CE5AA1" w14:textId="77777777" w:rsidR="00425482" w:rsidRDefault="00425482" w:rsidP="009A25F0">
                            <w:pPr>
                              <w:jc w:val="both"/>
                              <w:rPr>
                                <w:color w:val="22272F"/>
                                <w:sz w:val="18"/>
                                <w:szCs w:val="18"/>
                                <w:shd w:val="clear" w:color="auto" w:fill="FFFFFF"/>
                              </w:rPr>
                            </w:pPr>
                            <w:r>
                              <w:rPr>
                                <w:color w:val="22272F"/>
                                <w:sz w:val="18"/>
                                <w:szCs w:val="18"/>
                                <w:shd w:val="clear" w:color="auto" w:fill="FFFFFF"/>
                              </w:rPr>
                              <w:t>- предоставление другого жилого помещения взамен снесенного,</w:t>
                            </w:r>
                          </w:p>
                          <w:p w14:paraId="5E77AF9F" w14:textId="77777777" w:rsidR="00425482" w:rsidRPr="00443413" w:rsidRDefault="00425482" w:rsidP="009A25F0">
                            <w:pPr>
                              <w:jc w:val="both"/>
                              <w:rPr>
                                <w:sz w:val="18"/>
                                <w:szCs w:val="18"/>
                              </w:rPr>
                            </w:pPr>
                            <w:r>
                              <w:rPr>
                                <w:color w:val="22272F"/>
                                <w:sz w:val="18"/>
                                <w:szCs w:val="18"/>
                                <w:shd w:val="clear" w:color="auto" w:fill="FFFFFF"/>
                              </w:rPr>
                              <w:t>-физический снос многоквартирного дома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D56FF" id="AutoShape 33" o:spid="_x0000_s1030" type="#_x0000_t176" style="position:absolute;left:0;text-align:left;margin-left:309.55pt;margin-top:6.5pt;width:162.8pt;height:300.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">
                <v:shadow on="t" opacity=".5" offset="-6pt,-6pt"/>
                <v:textbox>
                  <w:txbxContent>
                    <w:p w14:paraId="6342DF2D" w14:textId="77777777" w:rsidR="00425482" w:rsidRPr="00EA1C8D" w:rsidRDefault="00425482" w:rsidP="00900C19">
                      <w:pPr>
                        <w:ind w:left="284"/>
                        <w:jc w:val="center"/>
                        <w:rPr>
                          <w:b/>
                          <w:sz w:val="18"/>
                          <w:szCs w:val="18"/>
                        </w:rPr>
                      </w:pPr>
                      <w:r w:rsidRPr="00C32EAC">
                        <w:rPr>
                          <w:sz w:val="22"/>
                          <w:szCs w:val="22"/>
                        </w:rPr>
                        <w:t>мероприятия</w:t>
                      </w:r>
                      <w:r w:rsidRPr="00C32EAC">
                        <w:rPr>
                          <w:b/>
                          <w:sz w:val="18"/>
                          <w:szCs w:val="18"/>
                        </w:rPr>
                        <w:t>:</w:t>
                      </w:r>
                    </w:p>
                    <w:p w14:paraId="17789B0A" w14:textId="77777777" w:rsidR="00425482" w:rsidRPr="00EA1C8D" w:rsidRDefault="00425482" w:rsidP="009A25F0">
                      <w:pPr>
                        <w:jc w:val="both"/>
                        <w:rPr>
                          <w:sz w:val="18"/>
                          <w:szCs w:val="18"/>
                        </w:rPr>
                      </w:pPr>
                      <w:r w:rsidRPr="00EA1C8D">
                        <w:rPr>
                          <w:sz w:val="18"/>
                          <w:szCs w:val="18"/>
                        </w:rPr>
                        <w:t xml:space="preserve">-анализ состояния жилищного фонда; </w:t>
                      </w:r>
                    </w:p>
                    <w:p w14:paraId="08E0925F" w14:textId="77777777" w:rsidR="00425482" w:rsidRPr="00EA1C8D" w:rsidRDefault="00425482" w:rsidP="009A25F0">
                      <w:pPr>
                        <w:jc w:val="both"/>
                        <w:rPr>
                          <w:sz w:val="18"/>
                          <w:szCs w:val="18"/>
                        </w:rPr>
                      </w:pPr>
                      <w:r w:rsidRPr="00EA1C8D">
                        <w:rPr>
                          <w:sz w:val="18"/>
                          <w:szCs w:val="18"/>
                        </w:rPr>
                        <w:t>-мероприятия по выполнению заключения по инженерному обследованию технического состояния несущих конструкций многоквартирного жилого дома</w:t>
                      </w:r>
                    </w:p>
                    <w:p w14:paraId="2A5C01C8" w14:textId="77777777" w:rsidR="00425482" w:rsidRPr="00EA1C8D" w:rsidRDefault="00425482" w:rsidP="009A25F0">
                      <w:pPr>
                        <w:jc w:val="both"/>
                        <w:rPr>
                          <w:color w:val="22272F"/>
                          <w:sz w:val="18"/>
                          <w:szCs w:val="18"/>
                          <w:shd w:val="clear" w:color="auto" w:fill="FFFFFF"/>
                        </w:rPr>
                      </w:pPr>
                      <w:r w:rsidRPr="00EA1C8D">
                        <w:rPr>
                          <w:color w:val="22272F"/>
                          <w:sz w:val="18"/>
                          <w:szCs w:val="18"/>
                          <w:shd w:val="clear" w:color="auto" w:fill="FFFFFF"/>
                        </w:rPr>
                        <w:t>-осуществление </w:t>
                      </w:r>
                      <w:hyperlink r:id="rId9" w:anchor="/document/70218372/entry/1000" w:history="1">
                        <w:r w:rsidRPr="00EA1C8D">
                          <w:rPr>
                            <w:rStyle w:val="afb"/>
                            <w:color w:val="CC3333"/>
                            <w:sz w:val="18"/>
                            <w:szCs w:val="18"/>
                            <w:shd w:val="clear" w:color="auto" w:fill="FFFFFF"/>
                          </w:rPr>
                          <w:t>межведомственной комиссией</w:t>
                        </w:r>
                      </w:hyperlink>
                      <w:r w:rsidRPr="00EA1C8D">
                        <w:rPr>
                          <w:sz w:val="18"/>
                          <w:szCs w:val="18"/>
                        </w:rPr>
                        <w:t xml:space="preserve"> о</w:t>
                      </w:r>
                      <w:r w:rsidRPr="00EA1C8D">
                        <w:rPr>
                          <w:color w:val="22272F"/>
                          <w:sz w:val="18"/>
                          <w:szCs w:val="18"/>
                          <w:shd w:val="clear" w:color="auto" w:fill="FFFFFF"/>
                        </w:rPr>
                        <w:t xml:space="preserve">ценки и обследование многоквартирного дома в целях признания его аварийным и подлежащим сносу или реконструкции </w:t>
                      </w:r>
                    </w:p>
                    <w:p w14:paraId="26BD2322" w14:textId="77777777" w:rsidR="00425482" w:rsidRPr="00EA1C8D" w:rsidRDefault="00425482" w:rsidP="009A25F0">
                      <w:pPr>
                        <w:jc w:val="both"/>
                        <w:rPr>
                          <w:color w:val="22272F"/>
                          <w:sz w:val="18"/>
                          <w:szCs w:val="18"/>
                          <w:shd w:val="clear" w:color="auto" w:fill="FFFFFF"/>
                        </w:rPr>
                      </w:pPr>
                      <w:r w:rsidRPr="00EA1C8D">
                        <w:rPr>
                          <w:color w:val="22272F"/>
                          <w:sz w:val="18"/>
                          <w:szCs w:val="18"/>
                          <w:shd w:val="clear" w:color="auto" w:fill="FFFFFF"/>
                        </w:rPr>
                        <w:t>- включение МКД, признанных аварийными подлежащими сносу в республиканскую программу сноса 2026-2030</w:t>
                      </w:r>
                    </w:p>
                    <w:p w14:paraId="40F9A226" w14:textId="77777777" w:rsidR="00425482" w:rsidRDefault="00425482" w:rsidP="009A25F0">
                      <w:pPr>
                        <w:jc w:val="both"/>
                        <w:rPr>
                          <w:color w:val="22272F"/>
                          <w:sz w:val="18"/>
                          <w:szCs w:val="18"/>
                          <w:shd w:val="clear" w:color="auto" w:fill="FFFFFF"/>
                        </w:rPr>
                      </w:pPr>
                      <w:r w:rsidRPr="00EA1C8D">
                        <w:rPr>
                          <w:color w:val="22272F"/>
                          <w:sz w:val="18"/>
                          <w:szCs w:val="18"/>
                          <w:shd w:val="clear" w:color="auto" w:fill="FFFFFF"/>
                        </w:rPr>
                        <w:t>-выплата выкупной стоимости гражданам</w:t>
                      </w:r>
                      <w:r>
                        <w:rPr>
                          <w:color w:val="22272F"/>
                          <w:sz w:val="18"/>
                          <w:szCs w:val="18"/>
                          <w:shd w:val="clear" w:color="auto" w:fill="FFFFFF"/>
                        </w:rPr>
                        <w:t>, за изымаемое жилое помещение</w:t>
                      </w:r>
                    </w:p>
                    <w:p w14:paraId="43CE5AA1" w14:textId="77777777" w:rsidR="00425482" w:rsidRDefault="00425482" w:rsidP="009A25F0">
                      <w:pPr>
                        <w:jc w:val="both"/>
                        <w:rPr>
                          <w:color w:val="22272F"/>
                          <w:sz w:val="18"/>
                          <w:szCs w:val="18"/>
                          <w:shd w:val="clear" w:color="auto" w:fill="FFFFFF"/>
                        </w:rPr>
                      </w:pPr>
                      <w:r>
                        <w:rPr>
                          <w:color w:val="22272F"/>
                          <w:sz w:val="18"/>
                          <w:szCs w:val="18"/>
                          <w:shd w:val="clear" w:color="auto" w:fill="FFFFFF"/>
                        </w:rPr>
                        <w:t>- предоставление другого жилого помещения взамен снесенного,</w:t>
                      </w:r>
                    </w:p>
                    <w:p w14:paraId="5E77AF9F" w14:textId="77777777" w:rsidR="00425482" w:rsidRPr="00443413" w:rsidRDefault="00425482" w:rsidP="009A25F0">
                      <w:pPr>
                        <w:jc w:val="both"/>
                        <w:rPr>
                          <w:sz w:val="18"/>
                          <w:szCs w:val="18"/>
                        </w:rPr>
                      </w:pPr>
                      <w:r>
                        <w:rPr>
                          <w:color w:val="22272F"/>
                          <w:sz w:val="18"/>
                          <w:szCs w:val="18"/>
                          <w:shd w:val="clear" w:color="auto" w:fill="FFFFFF"/>
                        </w:rPr>
                        <w:t>-физический снос многоквартирного дома</w:t>
                      </w:r>
                    </w:p>
                  </w:txbxContent>
                </v:textbox>
              </v:shape>
            </w:pict>
          </mc:Fallback>
        </mc:AlternateContent>
      </w:r>
    </w:p>
    <w:p w14:paraId="22AAF3A4" w14:textId="16689E6B" w:rsidR="00500B49" w:rsidRDefault="00500B49" w:rsidP="00EF09B7">
      <w:pPr>
        <w:autoSpaceDE w:val="0"/>
        <w:autoSpaceDN w:val="0"/>
        <w:adjustRightInd w:val="0"/>
        <w:ind w:left="142"/>
        <w:jc w:val="both"/>
        <w:rPr>
          <w:sz w:val="22"/>
          <w:szCs w:val="22"/>
        </w:rPr>
      </w:pPr>
    </w:p>
    <w:p w14:paraId="1351A609" w14:textId="43CCD2F8" w:rsidR="00782DA6" w:rsidRPr="00782DA6" w:rsidRDefault="00333357" w:rsidP="00EF09B7">
      <w:pPr>
        <w:autoSpaceDE w:val="0"/>
        <w:autoSpaceDN w:val="0"/>
        <w:adjustRightInd w:val="0"/>
        <w:ind w:left="142"/>
        <w:jc w:val="both"/>
        <w:rPr>
          <w:sz w:val="22"/>
          <w:szCs w:val="22"/>
        </w:rPr>
      </w:pPr>
      <w:r>
        <w:rPr>
          <w:noProof/>
          <w:sz w:val="22"/>
          <w:szCs w:val="22"/>
        </w:rPr>
        <mc:AlternateContent>
          <mc:Choice Requires="wps">
            <w:drawing>
              <wp:anchor distT="0" distB="0" distL="114300" distR="114300" simplePos="0" relativeHeight="251637760" behindDoc="0" locked="0" layoutInCell="1" allowOverlap="1" wp14:anchorId="311F7152" wp14:editId="7229AC88">
                <wp:simplePos x="0" y="0"/>
                <wp:positionH relativeFrom="column">
                  <wp:posOffset>711200</wp:posOffset>
                </wp:positionH>
                <wp:positionV relativeFrom="paragraph">
                  <wp:posOffset>3175</wp:posOffset>
                </wp:positionV>
                <wp:extent cx="0" cy="171450"/>
                <wp:effectExtent l="11430" t="8890" r="7620" b="10160"/>
                <wp:wrapNone/>
                <wp:docPr id="2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8F20F" id="AutoShape 36" o:spid="_x0000_s1026" type="#_x0000_t32" style="position:absolute;margin-left:56pt;margin-top:.25pt;width:0;height:1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"/>
            </w:pict>
          </mc:Fallback>
        </mc:AlternateContent>
      </w:r>
      <w:r>
        <w:rPr>
          <w:noProof/>
          <w:sz w:val="22"/>
          <w:szCs w:val="22"/>
        </w:rPr>
        <mc:AlternateContent>
          <mc:Choice Requires="wps">
            <w:drawing>
              <wp:anchor distT="0" distB="0" distL="114300" distR="114300" simplePos="0" relativeHeight="251638784" behindDoc="0" locked="0" layoutInCell="1" allowOverlap="1" wp14:anchorId="1E4B13DC" wp14:editId="0CCDFE3F">
                <wp:simplePos x="0" y="0"/>
                <wp:positionH relativeFrom="column">
                  <wp:posOffset>2682240</wp:posOffset>
                </wp:positionH>
                <wp:positionV relativeFrom="paragraph">
                  <wp:posOffset>67945</wp:posOffset>
                </wp:positionV>
                <wp:extent cx="0" cy="171450"/>
                <wp:effectExtent l="10795" t="6985" r="8255" b="12065"/>
                <wp:wrapNone/>
                <wp:docPr id="2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2E312" id="AutoShape 37" o:spid="_x0000_s1026" type="#_x0000_t32" style="position:absolute;margin-left:211.2pt;margin-top:5.35pt;width:0;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"/>
            </w:pict>
          </mc:Fallback>
        </mc:AlternateContent>
      </w:r>
      <w:r>
        <w:rPr>
          <w:noProof/>
          <w:sz w:val="22"/>
          <w:szCs w:val="22"/>
        </w:rPr>
        <mc:AlternateContent>
          <mc:Choice Requires="wps">
            <w:drawing>
              <wp:anchor distT="0" distB="0" distL="114300" distR="114300" simplePos="0" relativeHeight="251628544" behindDoc="0" locked="0" layoutInCell="1" allowOverlap="1" wp14:anchorId="414593D2" wp14:editId="28EF3A1B">
                <wp:simplePos x="0" y="0"/>
                <wp:positionH relativeFrom="column">
                  <wp:posOffset>4996815</wp:posOffset>
                </wp:positionH>
                <wp:positionV relativeFrom="paragraph">
                  <wp:posOffset>67945</wp:posOffset>
                </wp:positionV>
                <wp:extent cx="0" cy="171450"/>
                <wp:effectExtent l="10795" t="6985" r="8255" b="12065"/>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41993" id="AutoShape 7" o:spid="_x0000_s1026" type="#_x0000_t32" style="position:absolute;margin-left:393.45pt;margin-top:5.35pt;width:0;height:1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"/>
            </w:pict>
          </mc:Fallback>
        </mc:AlternateContent>
      </w:r>
    </w:p>
    <w:p w14:paraId="3E5B5760" w14:textId="057449D7" w:rsidR="00782DA6" w:rsidRDefault="00333357" w:rsidP="00EF09B7">
      <w:pPr>
        <w:ind w:left="142"/>
        <w:rPr>
          <w:b/>
          <w:bCs/>
          <w:sz w:val="22"/>
          <w:szCs w:val="22"/>
        </w:rPr>
      </w:pPr>
      <w:r>
        <w:rPr>
          <w:b/>
          <w:bCs/>
          <w:noProof/>
          <w:sz w:val="22"/>
          <w:szCs w:val="22"/>
        </w:rPr>
        <mc:AlternateContent>
          <mc:Choice Requires="wps">
            <w:drawing>
              <wp:anchor distT="0" distB="0" distL="114300" distR="114300" simplePos="0" relativeHeight="251636736" behindDoc="0" locked="0" layoutInCell="1" allowOverlap="1" wp14:anchorId="2544C245" wp14:editId="20C6CB5C">
                <wp:simplePos x="0" y="0"/>
                <wp:positionH relativeFrom="column">
                  <wp:posOffset>-84455</wp:posOffset>
                </wp:positionH>
                <wp:positionV relativeFrom="paragraph">
                  <wp:posOffset>13970</wp:posOffset>
                </wp:positionV>
                <wp:extent cx="1845310" cy="3255645"/>
                <wp:effectExtent l="82550" t="85090" r="5715" b="12065"/>
                <wp:wrapNone/>
                <wp:docPr id="1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310" cy="3255645"/>
                        </a:xfrm>
                        <a:prstGeom prst="flowChartAlternateProcess">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06CB1205" w14:textId="77777777" w:rsidR="00425482" w:rsidRPr="00900C19" w:rsidRDefault="00425482" w:rsidP="00900C19">
                            <w:pPr>
                              <w:ind w:left="-142" w:firstLine="426"/>
                              <w:jc w:val="center"/>
                              <w:rPr>
                                <w:b/>
                                <w:sz w:val="18"/>
                                <w:szCs w:val="18"/>
                              </w:rPr>
                            </w:pPr>
                            <w:r w:rsidRPr="00C32EAC">
                              <w:rPr>
                                <w:sz w:val="22"/>
                                <w:szCs w:val="22"/>
                              </w:rPr>
                              <w:t>мероприятия</w:t>
                            </w:r>
                            <w:r w:rsidRPr="00C32EAC">
                              <w:rPr>
                                <w:b/>
                                <w:sz w:val="18"/>
                                <w:szCs w:val="18"/>
                              </w:rPr>
                              <w:t>:</w:t>
                            </w:r>
                          </w:p>
                          <w:p w14:paraId="377F022A" w14:textId="77777777" w:rsidR="00425482" w:rsidRPr="00DE75CC" w:rsidRDefault="00425482" w:rsidP="008A06A7">
                            <w:pPr>
                              <w:ind w:left="-142" w:firstLine="426"/>
                              <w:jc w:val="both"/>
                              <w:rPr>
                                <w:sz w:val="18"/>
                                <w:szCs w:val="18"/>
                              </w:rPr>
                            </w:pPr>
                            <w:r w:rsidRPr="00DE75CC">
                              <w:rPr>
                                <w:sz w:val="18"/>
                                <w:szCs w:val="18"/>
                              </w:rPr>
                              <w:t>-Признание граждан малоимущими в целях постановки их на учет нуждающихся в жилых помещениях, предоставляемых по договорам социального найма;</w:t>
                            </w:r>
                          </w:p>
                          <w:p w14:paraId="1E82CF84" w14:textId="77777777" w:rsidR="00425482" w:rsidRDefault="00425482" w:rsidP="002B6815">
                            <w:pPr>
                              <w:pStyle w:val="ConsPlusNormal"/>
                              <w:widowControl/>
                              <w:ind w:left="-142" w:firstLine="426"/>
                              <w:jc w:val="both"/>
                              <w:rPr>
                                <w:rFonts w:ascii="Times New Roman" w:hAnsi="Times New Roman" w:cs="Times New Roman"/>
                                <w:sz w:val="18"/>
                                <w:szCs w:val="18"/>
                              </w:rPr>
                            </w:pPr>
                            <w:r w:rsidRPr="00DE75CC">
                              <w:rPr>
                                <w:rFonts w:ascii="Times New Roman" w:hAnsi="Times New Roman" w:cs="Times New Roman"/>
                                <w:sz w:val="18"/>
                                <w:szCs w:val="18"/>
                              </w:rPr>
                              <w:t>-содержание незаселенного муниципального жилого фонда,</w:t>
                            </w:r>
                          </w:p>
                          <w:p w14:paraId="1B5FAEA8" w14:textId="77777777" w:rsidR="00425482" w:rsidRPr="00DE75CC" w:rsidRDefault="00425482" w:rsidP="002B6815">
                            <w:pPr>
                              <w:pStyle w:val="ConsPlusNormal"/>
                              <w:widowControl/>
                              <w:ind w:left="-142" w:firstLine="426"/>
                              <w:jc w:val="both"/>
                              <w:rPr>
                                <w:rFonts w:ascii="Times New Roman" w:hAnsi="Times New Roman" w:cs="Times New Roman"/>
                                <w:sz w:val="18"/>
                                <w:szCs w:val="18"/>
                              </w:rPr>
                            </w:pPr>
                            <w:r>
                              <w:rPr>
                                <w:rFonts w:ascii="Times New Roman" w:hAnsi="Times New Roman" w:cs="Times New Roman"/>
                                <w:sz w:val="18"/>
                                <w:szCs w:val="18"/>
                              </w:rPr>
                              <w:t>-ремонт муниципального жилого фонда,</w:t>
                            </w:r>
                          </w:p>
                          <w:p w14:paraId="40BC233F" w14:textId="77777777" w:rsidR="00425482" w:rsidRPr="00DE75CC" w:rsidRDefault="00425482" w:rsidP="002B6815">
                            <w:pPr>
                              <w:pStyle w:val="ConsPlusNormal"/>
                              <w:widowControl/>
                              <w:ind w:left="-142" w:firstLine="426"/>
                              <w:jc w:val="both"/>
                              <w:rPr>
                                <w:rFonts w:ascii="Times New Roman" w:hAnsi="Times New Roman" w:cs="Times New Roman"/>
                                <w:sz w:val="18"/>
                                <w:szCs w:val="18"/>
                              </w:rPr>
                            </w:pPr>
                            <w:r w:rsidRPr="00DE75CC">
                              <w:rPr>
                                <w:rFonts w:ascii="Times New Roman" w:hAnsi="Times New Roman" w:cs="Times New Roman"/>
                                <w:sz w:val="18"/>
                                <w:szCs w:val="18"/>
                              </w:rPr>
                              <w:t>- признание выморочного имущества,</w:t>
                            </w:r>
                          </w:p>
                          <w:p w14:paraId="0CA0F4EB" w14:textId="77777777" w:rsidR="00425482" w:rsidRDefault="00425482" w:rsidP="008A06A7">
                            <w:pPr>
                              <w:ind w:left="-142" w:firstLine="426"/>
                              <w:jc w:val="both"/>
                              <w:rPr>
                                <w:sz w:val="18"/>
                                <w:szCs w:val="18"/>
                              </w:rPr>
                            </w:pPr>
                            <w:r w:rsidRPr="00DE75CC">
                              <w:t>-</w:t>
                            </w:r>
                            <w:r w:rsidRPr="00DE75CC">
                              <w:rPr>
                                <w:sz w:val="18"/>
                                <w:szCs w:val="18"/>
                              </w:rPr>
                              <w:t>утверждение рыночной</w:t>
                            </w:r>
                            <w:r w:rsidRPr="00DE75CC">
                              <w:t xml:space="preserve"> </w:t>
                            </w:r>
                            <w:r w:rsidRPr="00DE75CC">
                              <w:rPr>
                                <w:sz w:val="18"/>
                                <w:szCs w:val="18"/>
                              </w:rPr>
                              <w:t>стоимости 1 м</w:t>
                            </w:r>
                            <w:r w:rsidRPr="00DE75CC">
                              <w:rPr>
                                <w:sz w:val="18"/>
                                <w:szCs w:val="18"/>
                                <w:vertAlign w:val="superscript"/>
                              </w:rPr>
                              <w:t>2</w:t>
                            </w:r>
                            <w:r w:rsidRPr="00DE75CC">
                              <w:rPr>
                                <w:sz w:val="18"/>
                                <w:szCs w:val="18"/>
                              </w:rPr>
                              <w:t xml:space="preserve">  жилого</w:t>
                            </w:r>
                            <w:r w:rsidRPr="00DE75CC">
                              <w:t xml:space="preserve"> </w:t>
                            </w:r>
                            <w:r w:rsidRPr="00DE75CC">
                              <w:rPr>
                                <w:sz w:val="18"/>
                                <w:szCs w:val="18"/>
                              </w:rPr>
                              <w:t>фонда</w:t>
                            </w:r>
                            <w:r w:rsidRPr="00DE75CC">
                              <w:t xml:space="preserve">, </w:t>
                            </w:r>
                            <w:r w:rsidRPr="00DE75CC">
                              <w:rPr>
                                <w:sz w:val="18"/>
                                <w:szCs w:val="18"/>
                              </w:rPr>
                              <w:t>расположенного на</w:t>
                            </w:r>
                            <w:r w:rsidRPr="00DE75CC">
                              <w:t xml:space="preserve"> </w:t>
                            </w:r>
                            <w:r w:rsidRPr="00DE75CC">
                              <w:rPr>
                                <w:sz w:val="18"/>
                                <w:szCs w:val="18"/>
                              </w:rPr>
                              <w:t>территории</w:t>
                            </w:r>
                            <w:r w:rsidRPr="00DE75CC">
                              <w:t xml:space="preserve"> </w:t>
                            </w:r>
                            <w:r w:rsidRPr="00DE75CC">
                              <w:rPr>
                                <w:sz w:val="18"/>
                                <w:szCs w:val="18"/>
                              </w:rPr>
                              <w:t>МО «Город Удачный»</w:t>
                            </w:r>
                          </w:p>
                          <w:p w14:paraId="15E0845C" w14:textId="77777777" w:rsidR="00425482" w:rsidRDefault="00425482" w:rsidP="008A06A7">
                            <w:pPr>
                              <w:ind w:left="-142" w:firstLine="426"/>
                              <w:jc w:val="both"/>
                              <w:rPr>
                                <w:sz w:val="18"/>
                                <w:szCs w:val="18"/>
                              </w:rPr>
                            </w:pPr>
                            <w:r>
                              <w:rPr>
                                <w:sz w:val="18"/>
                                <w:szCs w:val="18"/>
                              </w:rPr>
                              <w:t>-приобретение недвижимого имущества на территории МО «Город Удачный»</w:t>
                            </w:r>
                          </w:p>
                          <w:p w14:paraId="61427E9C" w14:textId="77777777" w:rsidR="00425482" w:rsidRPr="00DE75CC" w:rsidRDefault="00425482" w:rsidP="008A06A7">
                            <w:pPr>
                              <w:ind w:left="-142" w:firstLine="426"/>
                              <w:jc w:val="both"/>
                              <w:rPr>
                                <w:sz w:val="18"/>
                                <w:szCs w:val="18"/>
                              </w:rPr>
                            </w:pPr>
                          </w:p>
                          <w:p w14:paraId="4F00018F" w14:textId="77777777" w:rsidR="00425482" w:rsidRPr="00DE75CC" w:rsidRDefault="00425482" w:rsidP="008A06A7">
                            <w:pPr>
                              <w:ind w:left="-142" w:firstLine="426"/>
                              <w:jc w:val="both"/>
                              <w:rPr>
                                <w:sz w:val="18"/>
                                <w:szCs w:val="18"/>
                              </w:rPr>
                            </w:pPr>
                          </w:p>
                          <w:p w14:paraId="4E48B173" w14:textId="77777777" w:rsidR="00425482" w:rsidRPr="008A06A7" w:rsidRDefault="00425482" w:rsidP="008A06A7">
                            <w:pPr>
                              <w:ind w:left="-142" w:firstLine="426"/>
                              <w:jc w:val="both"/>
                              <w:rPr>
                                <w:sz w:val="18"/>
                                <w:szCs w:val="18"/>
                              </w:rPr>
                            </w:pPr>
                          </w:p>
                          <w:p w14:paraId="55CC7533" w14:textId="77777777" w:rsidR="00425482" w:rsidRDefault="004254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4C245" id="AutoShape 35" o:spid="_x0000_s1031" type="#_x0000_t176" style="position:absolute;left:0;text-align:left;margin-left:-6.65pt;margin-top:1.1pt;width:145.3pt;height:256.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">
                <v:shadow on="t" opacity=".5" offset="-6pt,-6pt"/>
                <v:textbox>
                  <w:txbxContent>
                    <w:p w14:paraId="06CB1205" w14:textId="77777777" w:rsidR="00425482" w:rsidRPr="00900C19" w:rsidRDefault="00425482" w:rsidP="00900C19">
                      <w:pPr>
                        <w:ind w:left="-142" w:firstLine="426"/>
                        <w:jc w:val="center"/>
                        <w:rPr>
                          <w:b/>
                          <w:sz w:val="18"/>
                          <w:szCs w:val="18"/>
                        </w:rPr>
                      </w:pPr>
                      <w:r w:rsidRPr="00C32EAC">
                        <w:rPr>
                          <w:sz w:val="22"/>
                          <w:szCs w:val="22"/>
                        </w:rPr>
                        <w:t>мероприятия</w:t>
                      </w:r>
                      <w:r w:rsidRPr="00C32EAC">
                        <w:rPr>
                          <w:b/>
                          <w:sz w:val="18"/>
                          <w:szCs w:val="18"/>
                        </w:rPr>
                        <w:t>:</w:t>
                      </w:r>
                    </w:p>
                    <w:p w14:paraId="377F022A" w14:textId="77777777" w:rsidR="00425482" w:rsidRPr="00DE75CC" w:rsidRDefault="00425482" w:rsidP="008A06A7">
                      <w:pPr>
                        <w:ind w:left="-142" w:firstLine="426"/>
                        <w:jc w:val="both"/>
                        <w:rPr>
                          <w:sz w:val="18"/>
                          <w:szCs w:val="18"/>
                        </w:rPr>
                      </w:pPr>
                      <w:r w:rsidRPr="00DE75CC">
                        <w:rPr>
                          <w:sz w:val="18"/>
                          <w:szCs w:val="18"/>
                        </w:rPr>
                        <w:t>-Признание граждан малоимущими в целях постановки их на учет нуждающихся в жилых помещениях, предоставляемых по договорам социального найма;</w:t>
                      </w:r>
                    </w:p>
                    <w:p w14:paraId="1E82CF84" w14:textId="77777777" w:rsidR="00425482" w:rsidRDefault="00425482" w:rsidP="002B6815">
                      <w:pPr>
                        <w:pStyle w:val="ConsPlusNormal"/>
                        <w:widowControl/>
                        <w:ind w:left="-142" w:firstLine="426"/>
                        <w:jc w:val="both"/>
                        <w:rPr>
                          <w:rFonts w:ascii="Times New Roman" w:hAnsi="Times New Roman" w:cs="Times New Roman"/>
                          <w:sz w:val="18"/>
                          <w:szCs w:val="18"/>
                        </w:rPr>
                      </w:pPr>
                      <w:r w:rsidRPr="00DE75CC">
                        <w:rPr>
                          <w:rFonts w:ascii="Times New Roman" w:hAnsi="Times New Roman" w:cs="Times New Roman"/>
                          <w:sz w:val="18"/>
                          <w:szCs w:val="18"/>
                        </w:rPr>
                        <w:t>-содержание незаселенного муниципального жилого фонда,</w:t>
                      </w:r>
                    </w:p>
                    <w:p w14:paraId="1B5FAEA8" w14:textId="77777777" w:rsidR="00425482" w:rsidRPr="00DE75CC" w:rsidRDefault="00425482" w:rsidP="002B6815">
                      <w:pPr>
                        <w:pStyle w:val="ConsPlusNormal"/>
                        <w:widowControl/>
                        <w:ind w:left="-142" w:firstLine="426"/>
                        <w:jc w:val="both"/>
                        <w:rPr>
                          <w:rFonts w:ascii="Times New Roman" w:hAnsi="Times New Roman" w:cs="Times New Roman"/>
                          <w:sz w:val="18"/>
                          <w:szCs w:val="18"/>
                        </w:rPr>
                      </w:pPr>
                      <w:r>
                        <w:rPr>
                          <w:rFonts w:ascii="Times New Roman" w:hAnsi="Times New Roman" w:cs="Times New Roman"/>
                          <w:sz w:val="18"/>
                          <w:szCs w:val="18"/>
                        </w:rPr>
                        <w:t>-ремонт муниципального жилого фонда,</w:t>
                      </w:r>
                    </w:p>
                    <w:p w14:paraId="40BC233F" w14:textId="77777777" w:rsidR="00425482" w:rsidRPr="00DE75CC" w:rsidRDefault="00425482" w:rsidP="002B6815">
                      <w:pPr>
                        <w:pStyle w:val="ConsPlusNormal"/>
                        <w:widowControl/>
                        <w:ind w:left="-142" w:firstLine="426"/>
                        <w:jc w:val="both"/>
                        <w:rPr>
                          <w:rFonts w:ascii="Times New Roman" w:hAnsi="Times New Roman" w:cs="Times New Roman"/>
                          <w:sz w:val="18"/>
                          <w:szCs w:val="18"/>
                        </w:rPr>
                      </w:pPr>
                      <w:r w:rsidRPr="00DE75CC">
                        <w:rPr>
                          <w:rFonts w:ascii="Times New Roman" w:hAnsi="Times New Roman" w:cs="Times New Roman"/>
                          <w:sz w:val="18"/>
                          <w:szCs w:val="18"/>
                        </w:rPr>
                        <w:t>- признание выморочного имущества,</w:t>
                      </w:r>
                    </w:p>
                    <w:p w14:paraId="0CA0F4EB" w14:textId="77777777" w:rsidR="00425482" w:rsidRDefault="00425482" w:rsidP="008A06A7">
                      <w:pPr>
                        <w:ind w:left="-142" w:firstLine="426"/>
                        <w:jc w:val="both"/>
                        <w:rPr>
                          <w:sz w:val="18"/>
                          <w:szCs w:val="18"/>
                        </w:rPr>
                      </w:pPr>
                      <w:r w:rsidRPr="00DE75CC">
                        <w:t>-</w:t>
                      </w:r>
                      <w:r w:rsidRPr="00DE75CC">
                        <w:rPr>
                          <w:sz w:val="18"/>
                          <w:szCs w:val="18"/>
                        </w:rPr>
                        <w:t>утверждение рыночной</w:t>
                      </w:r>
                      <w:r w:rsidRPr="00DE75CC">
                        <w:t xml:space="preserve"> </w:t>
                      </w:r>
                      <w:r w:rsidRPr="00DE75CC">
                        <w:rPr>
                          <w:sz w:val="18"/>
                          <w:szCs w:val="18"/>
                        </w:rPr>
                        <w:t>стоимости 1 м</w:t>
                      </w:r>
                      <w:r w:rsidRPr="00DE75CC">
                        <w:rPr>
                          <w:sz w:val="18"/>
                          <w:szCs w:val="18"/>
                          <w:vertAlign w:val="superscript"/>
                        </w:rPr>
                        <w:t>2</w:t>
                      </w:r>
                      <w:r w:rsidRPr="00DE75CC">
                        <w:rPr>
                          <w:sz w:val="18"/>
                          <w:szCs w:val="18"/>
                        </w:rPr>
                        <w:t xml:space="preserve">  жилого</w:t>
                      </w:r>
                      <w:r w:rsidRPr="00DE75CC">
                        <w:t xml:space="preserve"> </w:t>
                      </w:r>
                      <w:r w:rsidRPr="00DE75CC">
                        <w:rPr>
                          <w:sz w:val="18"/>
                          <w:szCs w:val="18"/>
                        </w:rPr>
                        <w:t>фонда</w:t>
                      </w:r>
                      <w:r w:rsidRPr="00DE75CC">
                        <w:t xml:space="preserve">, </w:t>
                      </w:r>
                      <w:r w:rsidRPr="00DE75CC">
                        <w:rPr>
                          <w:sz w:val="18"/>
                          <w:szCs w:val="18"/>
                        </w:rPr>
                        <w:t>расположенного на</w:t>
                      </w:r>
                      <w:r w:rsidRPr="00DE75CC">
                        <w:t xml:space="preserve"> </w:t>
                      </w:r>
                      <w:r w:rsidRPr="00DE75CC">
                        <w:rPr>
                          <w:sz w:val="18"/>
                          <w:szCs w:val="18"/>
                        </w:rPr>
                        <w:t>территории</w:t>
                      </w:r>
                      <w:r w:rsidRPr="00DE75CC">
                        <w:t xml:space="preserve"> </w:t>
                      </w:r>
                      <w:r w:rsidRPr="00DE75CC">
                        <w:rPr>
                          <w:sz w:val="18"/>
                          <w:szCs w:val="18"/>
                        </w:rPr>
                        <w:t>МО «Город Удачный»</w:t>
                      </w:r>
                    </w:p>
                    <w:p w14:paraId="15E0845C" w14:textId="77777777" w:rsidR="00425482" w:rsidRDefault="00425482" w:rsidP="008A06A7">
                      <w:pPr>
                        <w:ind w:left="-142" w:firstLine="426"/>
                        <w:jc w:val="both"/>
                        <w:rPr>
                          <w:sz w:val="18"/>
                          <w:szCs w:val="18"/>
                        </w:rPr>
                      </w:pPr>
                      <w:r>
                        <w:rPr>
                          <w:sz w:val="18"/>
                          <w:szCs w:val="18"/>
                        </w:rPr>
                        <w:t>-приобретение недвижимого имущества на территории МО «Город Удачный»</w:t>
                      </w:r>
                    </w:p>
                    <w:p w14:paraId="61427E9C" w14:textId="77777777" w:rsidR="00425482" w:rsidRPr="00DE75CC" w:rsidRDefault="00425482" w:rsidP="008A06A7">
                      <w:pPr>
                        <w:ind w:left="-142" w:firstLine="426"/>
                        <w:jc w:val="both"/>
                        <w:rPr>
                          <w:sz w:val="18"/>
                          <w:szCs w:val="18"/>
                        </w:rPr>
                      </w:pPr>
                    </w:p>
                    <w:p w14:paraId="4F00018F" w14:textId="77777777" w:rsidR="00425482" w:rsidRPr="00DE75CC" w:rsidRDefault="00425482" w:rsidP="008A06A7">
                      <w:pPr>
                        <w:ind w:left="-142" w:firstLine="426"/>
                        <w:jc w:val="both"/>
                        <w:rPr>
                          <w:sz w:val="18"/>
                          <w:szCs w:val="18"/>
                        </w:rPr>
                      </w:pPr>
                    </w:p>
                    <w:p w14:paraId="4E48B173" w14:textId="77777777" w:rsidR="00425482" w:rsidRPr="008A06A7" w:rsidRDefault="00425482" w:rsidP="008A06A7">
                      <w:pPr>
                        <w:ind w:left="-142" w:firstLine="426"/>
                        <w:jc w:val="both"/>
                        <w:rPr>
                          <w:sz w:val="18"/>
                          <w:szCs w:val="18"/>
                        </w:rPr>
                      </w:pPr>
                    </w:p>
                    <w:p w14:paraId="55CC7533" w14:textId="77777777" w:rsidR="00425482" w:rsidRDefault="00425482"/>
                  </w:txbxContent>
                </v:textbox>
              </v:shape>
            </w:pict>
          </mc:Fallback>
        </mc:AlternateContent>
      </w:r>
      <w:r>
        <w:rPr>
          <w:b/>
          <w:bCs/>
          <w:noProof/>
          <w:sz w:val="22"/>
          <w:szCs w:val="22"/>
        </w:rPr>
        <mc:AlternateContent>
          <mc:Choice Requires="wps">
            <w:drawing>
              <wp:anchor distT="0" distB="0" distL="114300" distR="114300" simplePos="0" relativeHeight="251633664" behindDoc="0" locked="0" layoutInCell="1" allowOverlap="1" wp14:anchorId="59DDA8E2" wp14:editId="5122379F">
                <wp:simplePos x="0" y="0"/>
                <wp:positionH relativeFrom="column">
                  <wp:posOffset>1892935</wp:posOffset>
                </wp:positionH>
                <wp:positionV relativeFrom="paragraph">
                  <wp:posOffset>78740</wp:posOffset>
                </wp:positionV>
                <wp:extent cx="1974850" cy="2017395"/>
                <wp:effectExtent l="78740" t="83185" r="13335" b="13970"/>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0" cy="2017395"/>
                        </a:xfrm>
                        <a:prstGeom prst="flowChartAlternateProcess">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163535D1" w14:textId="77777777" w:rsidR="00425482" w:rsidRPr="00900C19" w:rsidRDefault="00425482" w:rsidP="00900C19">
                            <w:pPr>
                              <w:pStyle w:val="ConsPlusNormal"/>
                              <w:widowControl/>
                              <w:ind w:left="-142" w:firstLine="426"/>
                              <w:jc w:val="center"/>
                              <w:rPr>
                                <w:rFonts w:ascii="Times New Roman" w:hAnsi="Times New Roman" w:cs="Times New Roman"/>
                                <w:sz w:val="18"/>
                                <w:szCs w:val="18"/>
                              </w:rPr>
                            </w:pPr>
                            <w:r w:rsidRPr="00C32EAC">
                              <w:rPr>
                                <w:rFonts w:ascii="Times New Roman" w:hAnsi="Times New Roman" w:cs="Times New Roman"/>
                                <w:sz w:val="22"/>
                                <w:szCs w:val="22"/>
                              </w:rPr>
                              <w:t>мероприятия</w:t>
                            </w:r>
                            <w:r w:rsidRPr="00C32EAC">
                              <w:rPr>
                                <w:rFonts w:ascii="Times New Roman" w:hAnsi="Times New Roman" w:cs="Times New Roman"/>
                                <w:b/>
                                <w:sz w:val="18"/>
                                <w:szCs w:val="18"/>
                              </w:rPr>
                              <w:t>:</w:t>
                            </w:r>
                          </w:p>
                          <w:p w14:paraId="125E4AFA" w14:textId="77777777" w:rsidR="00425482" w:rsidRPr="00734A8B" w:rsidRDefault="00425482" w:rsidP="00734A8B">
                            <w:pPr>
                              <w:pStyle w:val="ConsPlusNormal"/>
                              <w:widowControl/>
                              <w:ind w:left="-85" w:firstLine="0"/>
                              <w:jc w:val="both"/>
                              <w:rPr>
                                <w:rFonts w:ascii="Times New Roman" w:hAnsi="Times New Roman" w:cs="Times New Roman"/>
                                <w:sz w:val="18"/>
                                <w:szCs w:val="18"/>
                              </w:rPr>
                            </w:pPr>
                            <w:r w:rsidRPr="00734A8B">
                              <w:rPr>
                                <w:rFonts w:ascii="Times New Roman" w:hAnsi="Times New Roman" w:cs="Times New Roman"/>
                                <w:sz w:val="18"/>
                                <w:szCs w:val="18"/>
                              </w:rPr>
                              <w:t>- Признание молодых семей нуждающимися в улучшении жилищных условий, согласно ст. 51 Жилищного кодекса;</w:t>
                            </w:r>
                          </w:p>
                          <w:p w14:paraId="466F0733" w14:textId="77777777" w:rsidR="00425482" w:rsidRPr="00734A8B" w:rsidRDefault="00425482" w:rsidP="00734A8B">
                            <w:pPr>
                              <w:pStyle w:val="ConsPlusNormal"/>
                              <w:widowControl/>
                              <w:ind w:left="-85" w:firstLine="0"/>
                              <w:jc w:val="both"/>
                              <w:rPr>
                                <w:rFonts w:ascii="Times New Roman" w:hAnsi="Times New Roman" w:cs="Times New Roman"/>
                                <w:sz w:val="18"/>
                                <w:szCs w:val="18"/>
                              </w:rPr>
                            </w:pPr>
                            <w:r w:rsidRPr="00734A8B">
                              <w:rPr>
                                <w:rFonts w:ascii="Times New Roman" w:hAnsi="Times New Roman" w:cs="Times New Roman"/>
                                <w:sz w:val="18"/>
                                <w:szCs w:val="18"/>
                              </w:rPr>
                              <w:t>-</w:t>
                            </w:r>
                            <w:r>
                              <w:rPr>
                                <w:rFonts w:ascii="Times New Roman" w:hAnsi="Times New Roman" w:cs="Times New Roman"/>
                                <w:sz w:val="18"/>
                                <w:szCs w:val="18"/>
                              </w:rPr>
                              <w:t xml:space="preserve"> </w:t>
                            </w:r>
                            <w:r w:rsidRPr="00734A8B">
                              <w:rPr>
                                <w:rFonts w:ascii="Times New Roman" w:hAnsi="Times New Roman" w:cs="Times New Roman"/>
                                <w:sz w:val="18"/>
                                <w:szCs w:val="18"/>
                              </w:rPr>
                              <w:t>Признание у молодых семей достаточного дохода для участия в программе</w:t>
                            </w:r>
                          </w:p>
                          <w:p w14:paraId="2C741A14" w14:textId="77777777" w:rsidR="00425482" w:rsidRPr="00734A8B" w:rsidRDefault="00425482" w:rsidP="00734A8B">
                            <w:pPr>
                              <w:pStyle w:val="ConsPlusNormal"/>
                              <w:widowControl/>
                              <w:ind w:left="-85" w:firstLine="0"/>
                              <w:jc w:val="both"/>
                              <w:rPr>
                                <w:rFonts w:ascii="Times New Roman" w:hAnsi="Times New Roman" w:cs="Times New Roman"/>
                                <w:sz w:val="18"/>
                                <w:szCs w:val="18"/>
                              </w:rPr>
                            </w:pPr>
                            <w:r w:rsidRPr="00734A8B">
                              <w:rPr>
                                <w:rFonts w:ascii="Times New Roman" w:hAnsi="Times New Roman" w:cs="Times New Roman"/>
                                <w:sz w:val="18"/>
                                <w:szCs w:val="18"/>
                              </w:rPr>
                              <w:t>-</w:t>
                            </w:r>
                            <w:r>
                              <w:rPr>
                                <w:rFonts w:ascii="Times New Roman" w:hAnsi="Times New Roman" w:cs="Times New Roman"/>
                                <w:sz w:val="18"/>
                                <w:szCs w:val="18"/>
                              </w:rPr>
                              <w:t xml:space="preserve"> </w:t>
                            </w:r>
                            <w:r w:rsidRPr="00734A8B">
                              <w:rPr>
                                <w:rFonts w:ascii="Times New Roman" w:hAnsi="Times New Roman" w:cs="Times New Roman"/>
                                <w:sz w:val="18"/>
                                <w:szCs w:val="18"/>
                              </w:rPr>
                              <w:t xml:space="preserve">Включение молодых семей в состав участников программы </w:t>
                            </w:r>
                          </w:p>
                          <w:p w14:paraId="7D192FFA" w14:textId="77777777" w:rsidR="00425482" w:rsidRPr="00734A8B" w:rsidRDefault="00425482" w:rsidP="005F432B">
                            <w:pPr>
                              <w:pStyle w:val="ConsPlusNormal"/>
                              <w:widowControl/>
                              <w:ind w:left="-142" w:firstLine="0"/>
                              <w:jc w:val="both"/>
                              <w:rPr>
                                <w:sz w:val="18"/>
                                <w:szCs w:val="18"/>
                              </w:rPr>
                            </w:pPr>
                            <w:r w:rsidRPr="00734A8B">
                              <w:rPr>
                                <w:rFonts w:ascii="Times New Roman" w:hAnsi="Times New Roman" w:cs="Times New Roman"/>
                                <w:sz w:val="18"/>
                                <w:szCs w:val="18"/>
                              </w:rPr>
                              <w:t>-</w:t>
                            </w:r>
                            <w:r>
                              <w:rPr>
                                <w:rFonts w:ascii="Times New Roman" w:hAnsi="Times New Roman" w:cs="Times New Roman"/>
                                <w:sz w:val="18"/>
                                <w:szCs w:val="18"/>
                              </w:rPr>
                              <w:t xml:space="preserve"> </w:t>
                            </w:r>
                            <w:r w:rsidRPr="00734A8B">
                              <w:rPr>
                                <w:rFonts w:ascii="Times New Roman" w:hAnsi="Times New Roman" w:cs="Times New Roman"/>
                                <w:sz w:val="18"/>
                                <w:szCs w:val="18"/>
                              </w:rPr>
                              <w:t>Определение ежегодного объема средств, необходимых</w:t>
                            </w:r>
                            <w:r w:rsidRPr="00FC6D90">
                              <w:rPr>
                                <w:rFonts w:ascii="Times New Roman" w:hAnsi="Times New Roman" w:cs="Times New Roman"/>
                              </w:rPr>
                              <w:t xml:space="preserve"> </w:t>
                            </w:r>
                            <w:r w:rsidRPr="00734A8B">
                              <w:rPr>
                                <w:rFonts w:ascii="Times New Roman" w:hAnsi="Times New Roman" w:cs="Times New Roman"/>
                                <w:sz w:val="18"/>
                                <w:szCs w:val="18"/>
                              </w:rPr>
                              <w:t>для реализации подпрограммы.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DA8E2" id="AutoShape 31" o:spid="_x0000_s1032" type="#_x0000_t176" style="position:absolute;left:0;text-align:left;margin-left:149.05pt;margin-top:6.2pt;width:155.5pt;height:158.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">
                <v:shadow on="t" opacity=".5" offset="-6pt,-6pt"/>
                <v:textbox>
                  <w:txbxContent>
                    <w:p w14:paraId="163535D1" w14:textId="77777777" w:rsidR="00425482" w:rsidRPr="00900C19" w:rsidRDefault="00425482" w:rsidP="00900C19">
                      <w:pPr>
                        <w:pStyle w:val="ConsPlusNormal"/>
                        <w:widowControl/>
                        <w:ind w:left="-142" w:firstLine="426"/>
                        <w:jc w:val="center"/>
                        <w:rPr>
                          <w:rFonts w:ascii="Times New Roman" w:hAnsi="Times New Roman" w:cs="Times New Roman"/>
                          <w:sz w:val="18"/>
                          <w:szCs w:val="18"/>
                        </w:rPr>
                      </w:pPr>
                      <w:r w:rsidRPr="00C32EAC">
                        <w:rPr>
                          <w:rFonts w:ascii="Times New Roman" w:hAnsi="Times New Roman" w:cs="Times New Roman"/>
                          <w:sz w:val="22"/>
                          <w:szCs w:val="22"/>
                        </w:rPr>
                        <w:t>мероприятия</w:t>
                      </w:r>
                      <w:r w:rsidRPr="00C32EAC">
                        <w:rPr>
                          <w:rFonts w:ascii="Times New Roman" w:hAnsi="Times New Roman" w:cs="Times New Roman"/>
                          <w:b/>
                          <w:sz w:val="18"/>
                          <w:szCs w:val="18"/>
                        </w:rPr>
                        <w:t>:</w:t>
                      </w:r>
                    </w:p>
                    <w:p w14:paraId="125E4AFA" w14:textId="77777777" w:rsidR="00425482" w:rsidRPr="00734A8B" w:rsidRDefault="00425482" w:rsidP="00734A8B">
                      <w:pPr>
                        <w:pStyle w:val="ConsPlusNormal"/>
                        <w:widowControl/>
                        <w:ind w:left="-85" w:firstLine="0"/>
                        <w:jc w:val="both"/>
                        <w:rPr>
                          <w:rFonts w:ascii="Times New Roman" w:hAnsi="Times New Roman" w:cs="Times New Roman"/>
                          <w:sz w:val="18"/>
                          <w:szCs w:val="18"/>
                        </w:rPr>
                      </w:pPr>
                      <w:r w:rsidRPr="00734A8B">
                        <w:rPr>
                          <w:rFonts w:ascii="Times New Roman" w:hAnsi="Times New Roman" w:cs="Times New Roman"/>
                          <w:sz w:val="18"/>
                          <w:szCs w:val="18"/>
                        </w:rPr>
                        <w:t>- Признание молодых семей нуждающимися в улучшении жилищных условий, согласно ст. 51 Жилищного кодекса;</w:t>
                      </w:r>
                    </w:p>
                    <w:p w14:paraId="466F0733" w14:textId="77777777" w:rsidR="00425482" w:rsidRPr="00734A8B" w:rsidRDefault="00425482" w:rsidP="00734A8B">
                      <w:pPr>
                        <w:pStyle w:val="ConsPlusNormal"/>
                        <w:widowControl/>
                        <w:ind w:left="-85" w:firstLine="0"/>
                        <w:jc w:val="both"/>
                        <w:rPr>
                          <w:rFonts w:ascii="Times New Roman" w:hAnsi="Times New Roman" w:cs="Times New Roman"/>
                          <w:sz w:val="18"/>
                          <w:szCs w:val="18"/>
                        </w:rPr>
                      </w:pPr>
                      <w:r w:rsidRPr="00734A8B">
                        <w:rPr>
                          <w:rFonts w:ascii="Times New Roman" w:hAnsi="Times New Roman" w:cs="Times New Roman"/>
                          <w:sz w:val="18"/>
                          <w:szCs w:val="18"/>
                        </w:rPr>
                        <w:t>-</w:t>
                      </w:r>
                      <w:r>
                        <w:rPr>
                          <w:rFonts w:ascii="Times New Roman" w:hAnsi="Times New Roman" w:cs="Times New Roman"/>
                          <w:sz w:val="18"/>
                          <w:szCs w:val="18"/>
                        </w:rPr>
                        <w:t xml:space="preserve"> </w:t>
                      </w:r>
                      <w:r w:rsidRPr="00734A8B">
                        <w:rPr>
                          <w:rFonts w:ascii="Times New Roman" w:hAnsi="Times New Roman" w:cs="Times New Roman"/>
                          <w:sz w:val="18"/>
                          <w:szCs w:val="18"/>
                        </w:rPr>
                        <w:t>Признание у молодых семей достаточного дохода для участия в программе</w:t>
                      </w:r>
                    </w:p>
                    <w:p w14:paraId="2C741A14" w14:textId="77777777" w:rsidR="00425482" w:rsidRPr="00734A8B" w:rsidRDefault="00425482" w:rsidP="00734A8B">
                      <w:pPr>
                        <w:pStyle w:val="ConsPlusNormal"/>
                        <w:widowControl/>
                        <w:ind w:left="-85" w:firstLine="0"/>
                        <w:jc w:val="both"/>
                        <w:rPr>
                          <w:rFonts w:ascii="Times New Roman" w:hAnsi="Times New Roman" w:cs="Times New Roman"/>
                          <w:sz w:val="18"/>
                          <w:szCs w:val="18"/>
                        </w:rPr>
                      </w:pPr>
                      <w:r w:rsidRPr="00734A8B">
                        <w:rPr>
                          <w:rFonts w:ascii="Times New Roman" w:hAnsi="Times New Roman" w:cs="Times New Roman"/>
                          <w:sz w:val="18"/>
                          <w:szCs w:val="18"/>
                        </w:rPr>
                        <w:t>-</w:t>
                      </w:r>
                      <w:r>
                        <w:rPr>
                          <w:rFonts w:ascii="Times New Roman" w:hAnsi="Times New Roman" w:cs="Times New Roman"/>
                          <w:sz w:val="18"/>
                          <w:szCs w:val="18"/>
                        </w:rPr>
                        <w:t xml:space="preserve"> </w:t>
                      </w:r>
                      <w:r w:rsidRPr="00734A8B">
                        <w:rPr>
                          <w:rFonts w:ascii="Times New Roman" w:hAnsi="Times New Roman" w:cs="Times New Roman"/>
                          <w:sz w:val="18"/>
                          <w:szCs w:val="18"/>
                        </w:rPr>
                        <w:t xml:space="preserve">Включение молодых семей в состав участников программы </w:t>
                      </w:r>
                    </w:p>
                    <w:p w14:paraId="7D192FFA" w14:textId="77777777" w:rsidR="00425482" w:rsidRPr="00734A8B" w:rsidRDefault="00425482" w:rsidP="005F432B">
                      <w:pPr>
                        <w:pStyle w:val="ConsPlusNormal"/>
                        <w:widowControl/>
                        <w:ind w:left="-142" w:firstLine="0"/>
                        <w:jc w:val="both"/>
                        <w:rPr>
                          <w:sz w:val="18"/>
                          <w:szCs w:val="18"/>
                        </w:rPr>
                      </w:pPr>
                      <w:r w:rsidRPr="00734A8B">
                        <w:rPr>
                          <w:rFonts w:ascii="Times New Roman" w:hAnsi="Times New Roman" w:cs="Times New Roman"/>
                          <w:sz w:val="18"/>
                          <w:szCs w:val="18"/>
                        </w:rPr>
                        <w:t>-</w:t>
                      </w:r>
                      <w:r>
                        <w:rPr>
                          <w:rFonts w:ascii="Times New Roman" w:hAnsi="Times New Roman" w:cs="Times New Roman"/>
                          <w:sz w:val="18"/>
                          <w:szCs w:val="18"/>
                        </w:rPr>
                        <w:t xml:space="preserve"> </w:t>
                      </w:r>
                      <w:r w:rsidRPr="00734A8B">
                        <w:rPr>
                          <w:rFonts w:ascii="Times New Roman" w:hAnsi="Times New Roman" w:cs="Times New Roman"/>
                          <w:sz w:val="18"/>
                          <w:szCs w:val="18"/>
                        </w:rPr>
                        <w:t>Определение ежегодного объема средств, необходимых</w:t>
                      </w:r>
                      <w:r w:rsidRPr="00FC6D90">
                        <w:rPr>
                          <w:rFonts w:ascii="Times New Roman" w:hAnsi="Times New Roman" w:cs="Times New Roman"/>
                        </w:rPr>
                        <w:t xml:space="preserve"> </w:t>
                      </w:r>
                      <w:r w:rsidRPr="00734A8B">
                        <w:rPr>
                          <w:rFonts w:ascii="Times New Roman" w:hAnsi="Times New Roman" w:cs="Times New Roman"/>
                          <w:sz w:val="18"/>
                          <w:szCs w:val="18"/>
                        </w:rPr>
                        <w:t>для реализации подпрограммы.</w:t>
                      </w:r>
                    </w:p>
                  </w:txbxContent>
                </v:textbox>
              </v:shape>
            </w:pict>
          </mc:Fallback>
        </mc:AlternateContent>
      </w:r>
    </w:p>
    <w:p w14:paraId="5133C8E1" w14:textId="77777777" w:rsidR="00782DA6" w:rsidRDefault="00782DA6" w:rsidP="00EF09B7">
      <w:pPr>
        <w:ind w:left="142"/>
        <w:jc w:val="center"/>
        <w:rPr>
          <w:b/>
          <w:bCs/>
          <w:sz w:val="22"/>
          <w:szCs w:val="22"/>
        </w:rPr>
      </w:pPr>
    </w:p>
    <w:p w14:paraId="4AAE32C2" w14:textId="77777777" w:rsidR="00782DA6" w:rsidRDefault="00782DA6" w:rsidP="00EF09B7">
      <w:pPr>
        <w:ind w:left="142"/>
        <w:jc w:val="center"/>
        <w:rPr>
          <w:b/>
          <w:bCs/>
          <w:sz w:val="22"/>
          <w:szCs w:val="22"/>
        </w:rPr>
      </w:pPr>
    </w:p>
    <w:p w14:paraId="17DE2035" w14:textId="77777777" w:rsidR="00782DA6" w:rsidRDefault="00782DA6" w:rsidP="00EF09B7">
      <w:pPr>
        <w:ind w:left="142"/>
        <w:rPr>
          <w:b/>
          <w:bCs/>
          <w:sz w:val="22"/>
          <w:szCs w:val="22"/>
        </w:rPr>
      </w:pPr>
    </w:p>
    <w:p w14:paraId="3F866207" w14:textId="77777777" w:rsidR="00782DA6" w:rsidRDefault="00782DA6" w:rsidP="00EF09B7">
      <w:pPr>
        <w:ind w:left="142"/>
        <w:rPr>
          <w:b/>
          <w:bCs/>
          <w:sz w:val="22"/>
          <w:szCs w:val="22"/>
        </w:rPr>
      </w:pPr>
    </w:p>
    <w:p w14:paraId="216B790B" w14:textId="77777777" w:rsidR="00782DA6" w:rsidRDefault="00782DA6" w:rsidP="00EF09B7">
      <w:pPr>
        <w:ind w:left="142"/>
        <w:rPr>
          <w:b/>
          <w:bCs/>
          <w:sz w:val="22"/>
          <w:szCs w:val="22"/>
        </w:rPr>
      </w:pPr>
    </w:p>
    <w:p w14:paraId="330F4DF3" w14:textId="57AC2677" w:rsidR="00782DA6" w:rsidRDefault="00333357" w:rsidP="00EF09B7">
      <w:pPr>
        <w:ind w:left="142"/>
        <w:rPr>
          <w:b/>
          <w:bCs/>
          <w:sz w:val="22"/>
          <w:szCs w:val="22"/>
        </w:rPr>
      </w:pPr>
      <w:r>
        <w:rPr>
          <w:b/>
          <w:bCs/>
          <w:noProof/>
          <w:sz w:val="22"/>
          <w:szCs w:val="22"/>
        </w:rPr>
        <mc:AlternateContent>
          <mc:Choice Requires="wps">
            <w:drawing>
              <wp:anchor distT="0" distB="0" distL="114300" distR="114300" simplePos="0" relativeHeight="251630592" behindDoc="0" locked="0" layoutInCell="1" allowOverlap="1" wp14:anchorId="27A4BB72" wp14:editId="0DFA556E">
                <wp:simplePos x="0" y="0"/>
                <wp:positionH relativeFrom="column">
                  <wp:posOffset>170815</wp:posOffset>
                </wp:positionH>
                <wp:positionV relativeFrom="paragraph">
                  <wp:posOffset>59055</wp:posOffset>
                </wp:positionV>
                <wp:extent cx="0" cy="244475"/>
                <wp:effectExtent l="61595" t="7620" r="52705" b="1460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8FA47" id="AutoShape 26" o:spid="_x0000_s1026" type="#_x0000_t32" style="position:absolute;margin-left:13.45pt;margin-top:4.65pt;width:0;height:19.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">
                <v:stroke endarrow="block"/>
              </v:shape>
            </w:pict>
          </mc:Fallback>
        </mc:AlternateContent>
      </w:r>
    </w:p>
    <w:p w14:paraId="6D2E2A88" w14:textId="5788BE0F" w:rsidR="00782DA6" w:rsidRDefault="00333357" w:rsidP="00EF09B7">
      <w:pPr>
        <w:ind w:left="142"/>
        <w:rPr>
          <w:b/>
          <w:bCs/>
          <w:sz w:val="22"/>
          <w:szCs w:val="22"/>
        </w:rPr>
      </w:pPr>
      <w:r>
        <w:rPr>
          <w:b/>
          <w:bCs/>
          <w:noProof/>
          <w:sz w:val="22"/>
          <w:szCs w:val="22"/>
        </w:rPr>
        <mc:AlternateContent>
          <mc:Choice Requires="wps">
            <w:drawing>
              <wp:anchor distT="0" distB="0" distL="114300" distR="114300" simplePos="0" relativeHeight="251631616" behindDoc="0" locked="0" layoutInCell="1" allowOverlap="1" wp14:anchorId="75B7D9FB" wp14:editId="7A4F8405">
                <wp:simplePos x="0" y="0"/>
                <wp:positionH relativeFrom="column">
                  <wp:posOffset>2395855</wp:posOffset>
                </wp:positionH>
                <wp:positionV relativeFrom="paragraph">
                  <wp:posOffset>67945</wp:posOffset>
                </wp:positionV>
                <wp:extent cx="635" cy="257175"/>
                <wp:effectExtent l="57785" t="5715" r="55880" b="2286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9D4CF" id="AutoShape 27" o:spid="_x0000_s1026" type="#_x0000_t32" style="position:absolute;margin-left:188.65pt;margin-top:5.35pt;width:.05pt;height:20.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">
                <v:stroke endarrow="block"/>
              </v:shape>
            </w:pict>
          </mc:Fallback>
        </mc:AlternateContent>
      </w:r>
    </w:p>
    <w:p w14:paraId="1F2299A5" w14:textId="5C0F08F8" w:rsidR="00782DA6" w:rsidRDefault="00333357" w:rsidP="00EF09B7">
      <w:pPr>
        <w:ind w:left="142"/>
        <w:rPr>
          <w:b/>
          <w:bCs/>
          <w:sz w:val="22"/>
          <w:szCs w:val="22"/>
        </w:rPr>
      </w:pPr>
      <w:r>
        <w:rPr>
          <w:b/>
          <w:bCs/>
          <w:noProof/>
          <w:sz w:val="22"/>
          <w:szCs w:val="22"/>
        </w:rPr>
        <mc:AlternateContent>
          <mc:Choice Requires="wps">
            <w:drawing>
              <wp:anchor distT="0" distB="0" distL="114300" distR="114300" simplePos="0" relativeHeight="251632640" behindDoc="0" locked="0" layoutInCell="1" allowOverlap="1" wp14:anchorId="29325CA9" wp14:editId="78F4A29B">
                <wp:simplePos x="0" y="0"/>
                <wp:positionH relativeFrom="column">
                  <wp:posOffset>5215890</wp:posOffset>
                </wp:positionH>
                <wp:positionV relativeFrom="paragraph">
                  <wp:posOffset>60325</wp:posOffset>
                </wp:positionV>
                <wp:extent cx="635" cy="0"/>
                <wp:effectExtent l="10795" t="53975" r="17145" b="60325"/>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58851" id="AutoShape 28" o:spid="_x0000_s1026" type="#_x0000_t32" style="position:absolute;margin-left:410.7pt;margin-top:4.75pt;width:.05pt;height: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">
                <v:stroke endarrow="block"/>
              </v:shape>
            </w:pict>
          </mc:Fallback>
        </mc:AlternateContent>
      </w:r>
    </w:p>
    <w:p w14:paraId="0D6D1AB3" w14:textId="77777777" w:rsidR="00782DA6" w:rsidRDefault="00782DA6" w:rsidP="00EF09B7">
      <w:pPr>
        <w:ind w:left="142"/>
        <w:rPr>
          <w:b/>
          <w:bCs/>
          <w:sz w:val="22"/>
          <w:szCs w:val="22"/>
        </w:rPr>
      </w:pPr>
    </w:p>
    <w:p w14:paraId="2DA5EAA5" w14:textId="77777777" w:rsidR="00782DA6" w:rsidRDefault="00782DA6" w:rsidP="00EF09B7">
      <w:pPr>
        <w:ind w:left="142"/>
        <w:rPr>
          <w:b/>
          <w:bCs/>
          <w:sz w:val="22"/>
          <w:szCs w:val="22"/>
        </w:rPr>
      </w:pPr>
    </w:p>
    <w:p w14:paraId="51277676" w14:textId="77777777" w:rsidR="00782DA6" w:rsidRDefault="00782DA6" w:rsidP="00EF09B7">
      <w:pPr>
        <w:ind w:left="142"/>
        <w:rPr>
          <w:b/>
          <w:bCs/>
          <w:sz w:val="22"/>
          <w:szCs w:val="22"/>
        </w:rPr>
      </w:pPr>
    </w:p>
    <w:p w14:paraId="71F86162" w14:textId="77777777" w:rsidR="00782DA6" w:rsidRDefault="00782DA6" w:rsidP="00EF09B7">
      <w:pPr>
        <w:ind w:left="142"/>
        <w:rPr>
          <w:b/>
          <w:bCs/>
          <w:sz w:val="22"/>
          <w:szCs w:val="22"/>
        </w:rPr>
      </w:pPr>
    </w:p>
    <w:p w14:paraId="60BCE89B" w14:textId="2123EE8E" w:rsidR="00782DA6" w:rsidRDefault="00333357" w:rsidP="00EF09B7">
      <w:pPr>
        <w:ind w:left="142"/>
        <w:rPr>
          <w:b/>
          <w:bCs/>
          <w:sz w:val="22"/>
          <w:szCs w:val="22"/>
        </w:rPr>
      </w:pPr>
      <w:r>
        <w:rPr>
          <w:b/>
          <w:bCs/>
          <w:noProof/>
          <w:sz w:val="22"/>
          <w:szCs w:val="22"/>
        </w:rPr>
        <mc:AlternateContent>
          <mc:Choice Requires="wps">
            <w:drawing>
              <wp:anchor distT="0" distB="0" distL="114300" distR="114300" simplePos="0" relativeHeight="251641856" behindDoc="0" locked="0" layoutInCell="1" allowOverlap="1" wp14:anchorId="0C197738" wp14:editId="2C42FE56">
                <wp:simplePos x="0" y="0"/>
                <wp:positionH relativeFrom="column">
                  <wp:posOffset>2778125</wp:posOffset>
                </wp:positionH>
                <wp:positionV relativeFrom="paragraph">
                  <wp:posOffset>8255</wp:posOffset>
                </wp:positionV>
                <wp:extent cx="635" cy="220345"/>
                <wp:effectExtent l="59055" t="5080" r="54610" b="22225"/>
                <wp:wrapNone/>
                <wp:docPr id="1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75C09" id="AutoShape 43" o:spid="_x0000_s1026" type="#_x0000_t32" style="position:absolute;margin-left:218.75pt;margin-top:.65pt;width:.05pt;height:17.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">
                <v:stroke endarrow="block"/>
              </v:shape>
            </w:pict>
          </mc:Fallback>
        </mc:AlternateContent>
      </w:r>
    </w:p>
    <w:p w14:paraId="4A3473D3" w14:textId="6EB09FD2" w:rsidR="00782DA6" w:rsidRDefault="00333357" w:rsidP="00EF09B7">
      <w:pPr>
        <w:ind w:left="142"/>
        <w:rPr>
          <w:b/>
          <w:bCs/>
          <w:sz w:val="22"/>
          <w:szCs w:val="22"/>
        </w:rPr>
      </w:pPr>
      <w:r>
        <w:rPr>
          <w:b/>
          <w:bCs/>
          <w:noProof/>
          <w:sz w:val="22"/>
          <w:szCs w:val="22"/>
        </w:rPr>
        <mc:AlternateContent>
          <mc:Choice Requires="wps">
            <w:drawing>
              <wp:anchor distT="0" distB="0" distL="114300" distR="114300" simplePos="0" relativeHeight="251646976" behindDoc="0" locked="0" layoutInCell="1" allowOverlap="1" wp14:anchorId="47FF5F2F" wp14:editId="60B3D99F">
                <wp:simplePos x="0" y="0"/>
                <wp:positionH relativeFrom="column">
                  <wp:posOffset>1892935</wp:posOffset>
                </wp:positionH>
                <wp:positionV relativeFrom="paragraph">
                  <wp:posOffset>67945</wp:posOffset>
                </wp:positionV>
                <wp:extent cx="1740535" cy="838200"/>
                <wp:effectExtent l="78740" t="82550" r="9525" b="12700"/>
                <wp:wrapNone/>
                <wp:docPr id="1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0535" cy="838200"/>
                        </a:xfrm>
                        <a:prstGeom prst="flowChartAlternateProcess">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5BB6B7A7" w14:textId="77777777" w:rsidR="00425482" w:rsidRDefault="00425482" w:rsidP="007A66C2">
                            <w:pPr>
                              <w:jc w:val="center"/>
                              <w:rPr>
                                <w:b/>
                                <w:sz w:val="18"/>
                                <w:szCs w:val="18"/>
                              </w:rPr>
                            </w:pPr>
                            <w:r w:rsidRPr="007A66C2">
                              <w:rPr>
                                <w:b/>
                                <w:sz w:val="18"/>
                                <w:szCs w:val="18"/>
                              </w:rPr>
                              <w:t>Финансирование:</w:t>
                            </w:r>
                          </w:p>
                          <w:p w14:paraId="0BB061BB" w14:textId="77777777" w:rsidR="00425482" w:rsidRDefault="00425482" w:rsidP="007A66C2">
                            <w:pPr>
                              <w:jc w:val="both"/>
                              <w:rPr>
                                <w:sz w:val="18"/>
                                <w:szCs w:val="18"/>
                              </w:rPr>
                            </w:pPr>
                            <w:r>
                              <w:rPr>
                                <w:sz w:val="18"/>
                                <w:szCs w:val="18"/>
                              </w:rPr>
                              <w:t>Бюджет РФ, Бюджет РС(Я)</w:t>
                            </w:r>
                          </w:p>
                          <w:p w14:paraId="08A1F12B" w14:textId="77777777" w:rsidR="00425482" w:rsidRDefault="00425482" w:rsidP="00DE75CC">
                            <w:pPr>
                              <w:jc w:val="both"/>
                              <w:rPr>
                                <w:sz w:val="18"/>
                                <w:szCs w:val="18"/>
                              </w:rPr>
                            </w:pPr>
                            <w:r>
                              <w:rPr>
                                <w:sz w:val="18"/>
                                <w:szCs w:val="18"/>
                              </w:rPr>
                              <w:t xml:space="preserve">Бюджет МО «Мирнинский район», Бюджет МО «Город Удачный» </w:t>
                            </w:r>
                          </w:p>
                          <w:p w14:paraId="47ADB4DE" w14:textId="77777777" w:rsidR="00425482" w:rsidRPr="007A66C2" w:rsidRDefault="00425482" w:rsidP="007A66C2">
                            <w:pPr>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F5F2F" id="AutoShape 48" o:spid="_x0000_s1033" type="#_x0000_t176" style="position:absolute;left:0;text-align:left;margin-left:149.05pt;margin-top:5.35pt;width:137.05pt;height:6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">
                <v:shadow on="t" opacity=".5" offset="-6pt,-6pt"/>
                <v:textbox>
                  <w:txbxContent>
                    <w:p w14:paraId="5BB6B7A7" w14:textId="77777777" w:rsidR="00425482" w:rsidRDefault="00425482" w:rsidP="007A66C2">
                      <w:pPr>
                        <w:jc w:val="center"/>
                        <w:rPr>
                          <w:b/>
                          <w:sz w:val="18"/>
                          <w:szCs w:val="18"/>
                        </w:rPr>
                      </w:pPr>
                      <w:r w:rsidRPr="007A66C2">
                        <w:rPr>
                          <w:b/>
                          <w:sz w:val="18"/>
                          <w:szCs w:val="18"/>
                        </w:rPr>
                        <w:t>Финансирование:</w:t>
                      </w:r>
                    </w:p>
                    <w:p w14:paraId="0BB061BB" w14:textId="77777777" w:rsidR="00425482" w:rsidRDefault="00425482" w:rsidP="007A66C2">
                      <w:pPr>
                        <w:jc w:val="both"/>
                        <w:rPr>
                          <w:sz w:val="18"/>
                          <w:szCs w:val="18"/>
                        </w:rPr>
                      </w:pPr>
                      <w:r>
                        <w:rPr>
                          <w:sz w:val="18"/>
                          <w:szCs w:val="18"/>
                        </w:rPr>
                        <w:t>Бюджет РФ, Бюджет РС(Я)</w:t>
                      </w:r>
                    </w:p>
                    <w:p w14:paraId="08A1F12B" w14:textId="77777777" w:rsidR="00425482" w:rsidRDefault="00425482" w:rsidP="00DE75CC">
                      <w:pPr>
                        <w:jc w:val="both"/>
                        <w:rPr>
                          <w:sz w:val="18"/>
                          <w:szCs w:val="18"/>
                        </w:rPr>
                      </w:pPr>
                      <w:r>
                        <w:rPr>
                          <w:sz w:val="18"/>
                          <w:szCs w:val="18"/>
                        </w:rPr>
                        <w:t xml:space="preserve">Бюджет МО «Мирнинский район», Бюджет МО «Город Удачный» </w:t>
                      </w:r>
                    </w:p>
                    <w:p w14:paraId="47ADB4DE" w14:textId="77777777" w:rsidR="00425482" w:rsidRPr="007A66C2" w:rsidRDefault="00425482" w:rsidP="007A66C2">
                      <w:pPr>
                        <w:jc w:val="both"/>
                        <w:rPr>
                          <w:sz w:val="18"/>
                          <w:szCs w:val="18"/>
                        </w:rPr>
                      </w:pPr>
                    </w:p>
                  </w:txbxContent>
                </v:textbox>
              </v:shape>
            </w:pict>
          </mc:Fallback>
        </mc:AlternateContent>
      </w:r>
    </w:p>
    <w:p w14:paraId="594C469C" w14:textId="77777777" w:rsidR="00782DA6" w:rsidRDefault="00782DA6" w:rsidP="00EF09B7">
      <w:pPr>
        <w:ind w:left="142"/>
        <w:rPr>
          <w:b/>
          <w:bCs/>
          <w:sz w:val="22"/>
          <w:szCs w:val="22"/>
        </w:rPr>
      </w:pPr>
    </w:p>
    <w:p w14:paraId="5E3DAA28" w14:textId="77777777" w:rsidR="00782DA6" w:rsidRDefault="00782DA6" w:rsidP="00EF09B7">
      <w:pPr>
        <w:ind w:left="142"/>
        <w:rPr>
          <w:b/>
          <w:bCs/>
          <w:sz w:val="22"/>
          <w:szCs w:val="22"/>
        </w:rPr>
      </w:pPr>
    </w:p>
    <w:p w14:paraId="7EB5B86A" w14:textId="77777777" w:rsidR="00782DA6" w:rsidRDefault="00782DA6" w:rsidP="00EF09B7">
      <w:pPr>
        <w:ind w:left="142"/>
        <w:rPr>
          <w:b/>
          <w:bCs/>
          <w:sz w:val="22"/>
          <w:szCs w:val="22"/>
        </w:rPr>
      </w:pPr>
    </w:p>
    <w:p w14:paraId="1C70AC54" w14:textId="77777777" w:rsidR="00782DA6" w:rsidRDefault="00782DA6" w:rsidP="00EF09B7">
      <w:pPr>
        <w:ind w:left="142"/>
        <w:rPr>
          <w:b/>
          <w:bCs/>
          <w:sz w:val="22"/>
          <w:szCs w:val="22"/>
        </w:rPr>
      </w:pPr>
    </w:p>
    <w:p w14:paraId="298FC2B2" w14:textId="1DDE61EE" w:rsidR="00782DA6" w:rsidRDefault="00333357" w:rsidP="00EF09B7">
      <w:pPr>
        <w:ind w:left="142"/>
        <w:rPr>
          <w:b/>
          <w:bCs/>
          <w:sz w:val="22"/>
          <w:szCs w:val="22"/>
        </w:rPr>
      </w:pPr>
      <w:r>
        <w:rPr>
          <w:b/>
          <w:bCs/>
          <w:noProof/>
          <w:sz w:val="22"/>
          <w:szCs w:val="22"/>
        </w:rPr>
        <mc:AlternateContent>
          <mc:Choice Requires="wps">
            <w:drawing>
              <wp:anchor distT="0" distB="0" distL="114300" distR="114300" simplePos="0" relativeHeight="251640832" behindDoc="0" locked="0" layoutInCell="1" allowOverlap="1" wp14:anchorId="2AF35EA0" wp14:editId="21FA6416">
                <wp:simplePos x="0" y="0"/>
                <wp:positionH relativeFrom="column">
                  <wp:posOffset>622300</wp:posOffset>
                </wp:positionH>
                <wp:positionV relativeFrom="paragraph">
                  <wp:posOffset>102870</wp:posOffset>
                </wp:positionV>
                <wp:extent cx="635" cy="160020"/>
                <wp:effectExtent l="55880" t="6350" r="57785" b="14605"/>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3E952" id="AutoShape 40" o:spid="_x0000_s1026" type="#_x0000_t32" style="position:absolute;margin-left:49pt;margin-top:8.1pt;width:.05pt;height:12.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">
                <v:stroke endarrow="block"/>
              </v:shape>
            </w:pict>
          </mc:Fallback>
        </mc:AlternateContent>
      </w:r>
      <w:r>
        <w:rPr>
          <w:b/>
          <w:bCs/>
          <w:noProof/>
          <w:sz w:val="22"/>
          <w:szCs w:val="22"/>
        </w:rPr>
        <mc:AlternateContent>
          <mc:Choice Requires="wps">
            <w:drawing>
              <wp:anchor distT="0" distB="0" distL="114300" distR="114300" simplePos="0" relativeHeight="251651072" behindDoc="0" locked="0" layoutInCell="1" allowOverlap="1" wp14:anchorId="5581DDB7" wp14:editId="4DF99C8F">
                <wp:simplePos x="0" y="0"/>
                <wp:positionH relativeFrom="column">
                  <wp:posOffset>2778125</wp:posOffset>
                </wp:positionH>
                <wp:positionV relativeFrom="paragraph">
                  <wp:posOffset>102870</wp:posOffset>
                </wp:positionV>
                <wp:extent cx="0" cy="180975"/>
                <wp:effectExtent l="59055" t="6350" r="55245" b="22225"/>
                <wp:wrapNone/>
                <wp:docPr id="1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25B8A" id="AutoShape 52" o:spid="_x0000_s1026" type="#_x0000_t32" style="position:absolute;margin-left:218.75pt;margin-top:8.1pt;width:0;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">
                <v:stroke endarrow="block"/>
              </v:shape>
            </w:pict>
          </mc:Fallback>
        </mc:AlternateContent>
      </w:r>
    </w:p>
    <w:p w14:paraId="0B2CF8A4" w14:textId="004C1CED" w:rsidR="00782DA6" w:rsidRDefault="00333357" w:rsidP="00EF09B7">
      <w:pPr>
        <w:ind w:left="142"/>
        <w:rPr>
          <w:b/>
          <w:bCs/>
          <w:sz w:val="22"/>
          <w:szCs w:val="22"/>
        </w:rPr>
      </w:pPr>
      <w:r>
        <w:rPr>
          <w:b/>
          <w:bCs/>
          <w:noProof/>
          <w:sz w:val="22"/>
          <w:szCs w:val="22"/>
        </w:rPr>
        <mc:AlternateContent>
          <mc:Choice Requires="wps">
            <w:drawing>
              <wp:anchor distT="0" distB="0" distL="114300" distR="114300" simplePos="0" relativeHeight="251645952" behindDoc="0" locked="0" layoutInCell="1" allowOverlap="1" wp14:anchorId="72239B28" wp14:editId="060170AC">
                <wp:simplePos x="0" y="0"/>
                <wp:positionH relativeFrom="column">
                  <wp:posOffset>-24765</wp:posOffset>
                </wp:positionH>
                <wp:positionV relativeFrom="paragraph">
                  <wp:posOffset>102235</wp:posOffset>
                </wp:positionV>
                <wp:extent cx="1785620" cy="376555"/>
                <wp:effectExtent l="85090" t="80645" r="5715" b="9525"/>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376555"/>
                        </a:xfrm>
                        <a:prstGeom prst="flowChartAlternateProcess">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27862576" w14:textId="77777777" w:rsidR="00425482" w:rsidRDefault="00425482" w:rsidP="007A66C2">
                            <w:pPr>
                              <w:jc w:val="center"/>
                              <w:rPr>
                                <w:b/>
                                <w:sz w:val="18"/>
                                <w:szCs w:val="18"/>
                              </w:rPr>
                            </w:pPr>
                            <w:r w:rsidRPr="007A66C2">
                              <w:rPr>
                                <w:b/>
                                <w:sz w:val="18"/>
                                <w:szCs w:val="18"/>
                              </w:rPr>
                              <w:t>Финансирование:</w:t>
                            </w:r>
                          </w:p>
                          <w:p w14:paraId="6057D5BD" w14:textId="77777777" w:rsidR="00425482" w:rsidRPr="007A66C2" w:rsidRDefault="00425482" w:rsidP="007A66C2">
                            <w:pPr>
                              <w:jc w:val="both"/>
                              <w:rPr>
                                <w:sz w:val="18"/>
                                <w:szCs w:val="18"/>
                              </w:rPr>
                            </w:pPr>
                            <w:r>
                              <w:rPr>
                                <w:sz w:val="18"/>
                                <w:szCs w:val="18"/>
                              </w:rPr>
                              <w:t>Бюджет МО «Город Удачный»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39B28" id="AutoShape 47" o:spid="_x0000_s1034" type="#_x0000_t176" style="position:absolute;left:0;text-align:left;margin-left:-1.95pt;margin-top:8.05pt;width:140.6pt;height:29.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">
                <v:shadow on="t" opacity=".5" offset="-6pt,-6pt"/>
                <v:textbox>
                  <w:txbxContent>
                    <w:p w14:paraId="27862576" w14:textId="77777777" w:rsidR="00425482" w:rsidRDefault="00425482" w:rsidP="007A66C2">
                      <w:pPr>
                        <w:jc w:val="center"/>
                        <w:rPr>
                          <w:b/>
                          <w:sz w:val="18"/>
                          <w:szCs w:val="18"/>
                        </w:rPr>
                      </w:pPr>
                      <w:r w:rsidRPr="007A66C2">
                        <w:rPr>
                          <w:b/>
                          <w:sz w:val="18"/>
                          <w:szCs w:val="18"/>
                        </w:rPr>
                        <w:t>Финансирование:</w:t>
                      </w:r>
                    </w:p>
                    <w:p w14:paraId="6057D5BD" w14:textId="77777777" w:rsidR="00425482" w:rsidRPr="007A66C2" w:rsidRDefault="00425482" w:rsidP="007A66C2">
                      <w:pPr>
                        <w:jc w:val="both"/>
                        <w:rPr>
                          <w:sz w:val="18"/>
                          <w:szCs w:val="18"/>
                        </w:rPr>
                      </w:pPr>
                      <w:r>
                        <w:rPr>
                          <w:sz w:val="18"/>
                          <w:szCs w:val="18"/>
                        </w:rPr>
                        <w:t>Бюджет МО «Город Удачный»</w:t>
                      </w:r>
                    </w:p>
                  </w:txbxContent>
                </v:textbox>
              </v:shape>
            </w:pict>
          </mc:Fallback>
        </mc:AlternateContent>
      </w:r>
      <w:r>
        <w:rPr>
          <w:b/>
          <w:bCs/>
          <w:noProof/>
          <w:sz w:val="22"/>
          <w:szCs w:val="22"/>
        </w:rPr>
        <mc:AlternateContent>
          <mc:Choice Requires="wps">
            <w:drawing>
              <wp:anchor distT="0" distB="0" distL="114300" distR="114300" simplePos="0" relativeHeight="251642880" behindDoc="0" locked="0" layoutInCell="1" allowOverlap="1" wp14:anchorId="5B043A07" wp14:editId="06F8DED6">
                <wp:simplePos x="0" y="0"/>
                <wp:positionH relativeFrom="column">
                  <wp:posOffset>1903730</wp:posOffset>
                </wp:positionH>
                <wp:positionV relativeFrom="paragraph">
                  <wp:posOffset>123190</wp:posOffset>
                </wp:positionV>
                <wp:extent cx="1781175" cy="891540"/>
                <wp:effectExtent l="80010" t="82550" r="5715" b="6985"/>
                <wp:wrapNone/>
                <wp:docPr id="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91540"/>
                        </a:xfrm>
                        <a:prstGeom prst="flowChartAlternateProcess">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0146B179" w14:textId="77777777" w:rsidR="00425482" w:rsidRDefault="00425482" w:rsidP="00900C19">
                            <w:pPr>
                              <w:jc w:val="center"/>
                              <w:rPr>
                                <w:b/>
                                <w:sz w:val="18"/>
                                <w:szCs w:val="18"/>
                              </w:rPr>
                            </w:pPr>
                            <w:r w:rsidRPr="00900C19">
                              <w:rPr>
                                <w:b/>
                                <w:sz w:val="18"/>
                                <w:szCs w:val="18"/>
                              </w:rPr>
                              <w:t>Результат:</w:t>
                            </w:r>
                          </w:p>
                          <w:p w14:paraId="101322D0" w14:textId="77777777" w:rsidR="00425482" w:rsidRPr="00900C19" w:rsidRDefault="00425482" w:rsidP="00900C19">
                            <w:pPr>
                              <w:jc w:val="both"/>
                              <w:rPr>
                                <w:sz w:val="18"/>
                                <w:szCs w:val="18"/>
                              </w:rPr>
                            </w:pPr>
                            <w:r w:rsidRPr="00900C19">
                              <w:rPr>
                                <w:color w:val="000000"/>
                                <w:sz w:val="18"/>
                                <w:szCs w:val="18"/>
                              </w:rPr>
                              <w:t>Количество молодых семей, улучшивших жилищные условия с помощью социальных выплат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43A07" id="AutoShape 44" o:spid="_x0000_s1035" type="#_x0000_t176" style="position:absolute;left:0;text-align:left;margin-left:149.9pt;margin-top:9.7pt;width:140.25pt;height:70.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">
                <v:shadow on="t" opacity=".5" offset="-6pt,-6pt"/>
                <v:textbox>
                  <w:txbxContent>
                    <w:p w14:paraId="0146B179" w14:textId="77777777" w:rsidR="00425482" w:rsidRDefault="00425482" w:rsidP="00900C19">
                      <w:pPr>
                        <w:jc w:val="center"/>
                        <w:rPr>
                          <w:b/>
                          <w:sz w:val="18"/>
                          <w:szCs w:val="18"/>
                        </w:rPr>
                      </w:pPr>
                      <w:r w:rsidRPr="00900C19">
                        <w:rPr>
                          <w:b/>
                          <w:sz w:val="18"/>
                          <w:szCs w:val="18"/>
                        </w:rPr>
                        <w:t>Результат:</w:t>
                      </w:r>
                    </w:p>
                    <w:p w14:paraId="101322D0" w14:textId="77777777" w:rsidR="00425482" w:rsidRPr="00900C19" w:rsidRDefault="00425482" w:rsidP="00900C19">
                      <w:pPr>
                        <w:jc w:val="both"/>
                        <w:rPr>
                          <w:sz w:val="18"/>
                          <w:szCs w:val="18"/>
                        </w:rPr>
                      </w:pPr>
                      <w:r w:rsidRPr="00900C19">
                        <w:rPr>
                          <w:color w:val="000000"/>
                          <w:sz w:val="18"/>
                          <w:szCs w:val="18"/>
                        </w:rPr>
                        <w:t>Количество молодых семей, улучшивших жилищные условия с помощью социальных выплат</w:t>
                      </w:r>
                    </w:p>
                  </w:txbxContent>
                </v:textbox>
              </v:shape>
            </w:pict>
          </mc:Fallback>
        </mc:AlternateContent>
      </w:r>
    </w:p>
    <w:p w14:paraId="574B541D" w14:textId="4CFCF084" w:rsidR="00782DA6" w:rsidRDefault="00333357" w:rsidP="00EF09B7">
      <w:pPr>
        <w:ind w:firstLine="142"/>
        <w:rPr>
          <w:b/>
          <w:bCs/>
          <w:sz w:val="22"/>
          <w:szCs w:val="22"/>
        </w:rPr>
      </w:pPr>
      <w:r>
        <w:rPr>
          <w:b/>
          <w:bCs/>
          <w:noProof/>
          <w:sz w:val="22"/>
          <w:szCs w:val="22"/>
        </w:rPr>
        <mc:AlternateContent>
          <mc:Choice Requires="wps">
            <w:drawing>
              <wp:anchor distT="0" distB="0" distL="114300" distR="114300" simplePos="0" relativeHeight="251643904" behindDoc="0" locked="0" layoutInCell="1" allowOverlap="1" wp14:anchorId="4C32F8FB" wp14:editId="42F1B015">
                <wp:simplePos x="0" y="0"/>
                <wp:positionH relativeFrom="column">
                  <wp:posOffset>4996815</wp:posOffset>
                </wp:positionH>
                <wp:positionV relativeFrom="paragraph">
                  <wp:posOffset>66675</wp:posOffset>
                </wp:positionV>
                <wp:extent cx="0" cy="171450"/>
                <wp:effectExtent l="58420" t="5715" r="55880" b="22860"/>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1314A" id="AutoShape 45" o:spid="_x0000_s1026" type="#_x0000_t32" style="position:absolute;margin-left:393.45pt;margin-top:5.25pt;width:0;height:1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">
                <v:stroke endarrow="block"/>
              </v:shape>
            </w:pict>
          </mc:Fallback>
        </mc:AlternateContent>
      </w:r>
    </w:p>
    <w:p w14:paraId="7FE6C0A3" w14:textId="49FA6FD0" w:rsidR="00782DA6" w:rsidRDefault="00333357" w:rsidP="00EF09B7">
      <w:pPr>
        <w:ind w:left="142"/>
        <w:rPr>
          <w:b/>
          <w:bCs/>
          <w:sz w:val="22"/>
          <w:szCs w:val="22"/>
        </w:rPr>
      </w:pPr>
      <w:r>
        <w:rPr>
          <w:b/>
          <w:bCs/>
          <w:noProof/>
          <w:sz w:val="22"/>
          <w:szCs w:val="22"/>
        </w:rPr>
        <mc:AlternateContent>
          <mc:Choice Requires="wps">
            <w:drawing>
              <wp:anchor distT="0" distB="0" distL="114300" distR="114300" simplePos="0" relativeHeight="251648000" behindDoc="0" locked="0" layoutInCell="1" allowOverlap="1" wp14:anchorId="5A86983D" wp14:editId="616710C0">
                <wp:simplePos x="0" y="0"/>
                <wp:positionH relativeFrom="column">
                  <wp:posOffset>4027805</wp:posOffset>
                </wp:positionH>
                <wp:positionV relativeFrom="paragraph">
                  <wp:posOffset>94615</wp:posOffset>
                </wp:positionV>
                <wp:extent cx="1971040" cy="696595"/>
                <wp:effectExtent l="80010" t="80010" r="6350" b="13970"/>
                <wp:wrapNone/>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040" cy="696595"/>
                        </a:xfrm>
                        <a:prstGeom prst="flowChartAlternateProcess">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1877A5FC" w14:textId="77777777" w:rsidR="00425482" w:rsidRDefault="00425482" w:rsidP="007A66C2">
                            <w:pPr>
                              <w:jc w:val="center"/>
                              <w:rPr>
                                <w:b/>
                                <w:sz w:val="18"/>
                                <w:szCs w:val="18"/>
                              </w:rPr>
                            </w:pPr>
                            <w:r>
                              <w:rPr>
                                <w:b/>
                                <w:sz w:val="18"/>
                                <w:szCs w:val="18"/>
                              </w:rPr>
                              <w:t>Финансирование:</w:t>
                            </w:r>
                          </w:p>
                          <w:p w14:paraId="41276CE5" w14:textId="77777777" w:rsidR="00425482" w:rsidRDefault="00425482" w:rsidP="00C32EAC">
                            <w:pPr>
                              <w:jc w:val="both"/>
                              <w:rPr>
                                <w:sz w:val="18"/>
                                <w:szCs w:val="18"/>
                              </w:rPr>
                            </w:pPr>
                            <w:r w:rsidRPr="00134DF7">
                              <w:rPr>
                                <w:sz w:val="18"/>
                                <w:szCs w:val="18"/>
                              </w:rPr>
                              <w:t xml:space="preserve">За счет средств </w:t>
                            </w:r>
                            <w:r>
                              <w:rPr>
                                <w:sz w:val="18"/>
                                <w:szCs w:val="18"/>
                              </w:rPr>
                              <w:t xml:space="preserve">регионального бюджета и </w:t>
                            </w:r>
                          </w:p>
                          <w:p w14:paraId="20895773" w14:textId="77777777" w:rsidR="00425482" w:rsidRDefault="00425482" w:rsidP="009A25F0">
                            <w:pPr>
                              <w:jc w:val="both"/>
                              <w:rPr>
                                <w:sz w:val="18"/>
                                <w:szCs w:val="18"/>
                              </w:rPr>
                            </w:pPr>
                            <w:r>
                              <w:rPr>
                                <w:sz w:val="18"/>
                                <w:szCs w:val="18"/>
                              </w:rPr>
                              <w:t>Бюджета МО «Город Удачный»</w:t>
                            </w:r>
                          </w:p>
                          <w:p w14:paraId="4FEC8A7A" w14:textId="77777777" w:rsidR="00425482" w:rsidRPr="00134DF7" w:rsidRDefault="00425482" w:rsidP="009A25F0">
                            <w:pPr>
                              <w:jc w:val="both"/>
                              <w:rPr>
                                <w:sz w:val="18"/>
                                <w:szCs w:val="18"/>
                              </w:rPr>
                            </w:pPr>
                          </w:p>
                          <w:p w14:paraId="408950E6" w14:textId="77777777" w:rsidR="00425482" w:rsidRPr="007A66C2" w:rsidRDefault="00425482" w:rsidP="009A25F0">
                            <w:pPr>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6983D" id="AutoShape 49" o:spid="_x0000_s1036" type="#_x0000_t176" style="position:absolute;left:0;text-align:left;margin-left:317.15pt;margin-top:7.45pt;width:155.2pt;height:54.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">
                <v:shadow on="t" opacity=".5" offset="-6pt,-6pt"/>
                <v:textbox>
                  <w:txbxContent>
                    <w:p w14:paraId="1877A5FC" w14:textId="77777777" w:rsidR="00425482" w:rsidRDefault="00425482" w:rsidP="007A66C2">
                      <w:pPr>
                        <w:jc w:val="center"/>
                        <w:rPr>
                          <w:b/>
                          <w:sz w:val="18"/>
                          <w:szCs w:val="18"/>
                        </w:rPr>
                      </w:pPr>
                      <w:r>
                        <w:rPr>
                          <w:b/>
                          <w:sz w:val="18"/>
                          <w:szCs w:val="18"/>
                        </w:rPr>
                        <w:t>Финансирование:</w:t>
                      </w:r>
                    </w:p>
                    <w:p w14:paraId="41276CE5" w14:textId="77777777" w:rsidR="00425482" w:rsidRDefault="00425482" w:rsidP="00C32EAC">
                      <w:pPr>
                        <w:jc w:val="both"/>
                        <w:rPr>
                          <w:sz w:val="18"/>
                          <w:szCs w:val="18"/>
                        </w:rPr>
                      </w:pPr>
                      <w:r w:rsidRPr="00134DF7">
                        <w:rPr>
                          <w:sz w:val="18"/>
                          <w:szCs w:val="18"/>
                        </w:rPr>
                        <w:t xml:space="preserve">За счет средств </w:t>
                      </w:r>
                      <w:r>
                        <w:rPr>
                          <w:sz w:val="18"/>
                          <w:szCs w:val="18"/>
                        </w:rPr>
                        <w:t xml:space="preserve">регионального бюджета и </w:t>
                      </w:r>
                    </w:p>
                    <w:p w14:paraId="20895773" w14:textId="77777777" w:rsidR="00425482" w:rsidRDefault="00425482" w:rsidP="009A25F0">
                      <w:pPr>
                        <w:jc w:val="both"/>
                        <w:rPr>
                          <w:sz w:val="18"/>
                          <w:szCs w:val="18"/>
                        </w:rPr>
                      </w:pPr>
                      <w:r>
                        <w:rPr>
                          <w:sz w:val="18"/>
                          <w:szCs w:val="18"/>
                        </w:rPr>
                        <w:t>Бюджета МО «Город Удачный»</w:t>
                      </w:r>
                    </w:p>
                    <w:p w14:paraId="4FEC8A7A" w14:textId="77777777" w:rsidR="00425482" w:rsidRPr="00134DF7" w:rsidRDefault="00425482" w:rsidP="009A25F0">
                      <w:pPr>
                        <w:jc w:val="both"/>
                        <w:rPr>
                          <w:sz w:val="18"/>
                          <w:szCs w:val="18"/>
                        </w:rPr>
                      </w:pPr>
                    </w:p>
                    <w:p w14:paraId="408950E6" w14:textId="77777777" w:rsidR="00425482" w:rsidRPr="007A66C2" w:rsidRDefault="00425482" w:rsidP="009A25F0">
                      <w:pPr>
                        <w:jc w:val="both"/>
                        <w:rPr>
                          <w:sz w:val="18"/>
                          <w:szCs w:val="18"/>
                        </w:rPr>
                      </w:pPr>
                    </w:p>
                  </w:txbxContent>
                </v:textbox>
              </v:shape>
            </w:pict>
          </mc:Fallback>
        </mc:AlternateContent>
      </w:r>
    </w:p>
    <w:p w14:paraId="527920D4" w14:textId="6795586A" w:rsidR="00782DA6" w:rsidRDefault="00333357" w:rsidP="00EF09B7">
      <w:pPr>
        <w:ind w:left="142"/>
        <w:rPr>
          <w:b/>
          <w:bCs/>
          <w:sz w:val="22"/>
          <w:szCs w:val="22"/>
        </w:rPr>
      </w:pPr>
      <w:r>
        <w:rPr>
          <w:b/>
          <w:bCs/>
          <w:noProof/>
          <w:sz w:val="22"/>
          <w:szCs w:val="22"/>
        </w:rPr>
        <mc:AlternateContent>
          <mc:Choice Requires="wps">
            <w:drawing>
              <wp:anchor distT="0" distB="0" distL="114300" distR="114300" simplePos="0" relativeHeight="251650048" behindDoc="0" locked="0" layoutInCell="1" allowOverlap="1" wp14:anchorId="788B3AF1" wp14:editId="7793439A">
                <wp:simplePos x="0" y="0"/>
                <wp:positionH relativeFrom="column">
                  <wp:posOffset>710565</wp:posOffset>
                </wp:positionH>
                <wp:positionV relativeFrom="paragraph">
                  <wp:posOffset>-3175</wp:posOffset>
                </wp:positionV>
                <wp:extent cx="635" cy="144145"/>
                <wp:effectExtent l="58420" t="9525" r="55245" b="17780"/>
                <wp:wrapNone/>
                <wp:docPr id="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57D7E" id="AutoShape 51" o:spid="_x0000_s1026" type="#_x0000_t32" style="position:absolute;margin-left:55.95pt;margin-top:-.25pt;width:.05pt;height: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">
                <v:stroke endarrow="block"/>
              </v:shape>
            </w:pict>
          </mc:Fallback>
        </mc:AlternateContent>
      </w:r>
      <w:r>
        <w:rPr>
          <w:b/>
          <w:bCs/>
          <w:noProof/>
          <w:sz w:val="22"/>
          <w:szCs w:val="22"/>
        </w:rPr>
        <mc:AlternateContent>
          <mc:Choice Requires="wps">
            <w:drawing>
              <wp:anchor distT="0" distB="0" distL="114300" distR="114300" simplePos="0" relativeHeight="251634688" behindDoc="0" locked="0" layoutInCell="1" allowOverlap="1" wp14:anchorId="10612724" wp14:editId="1F15F164">
                <wp:simplePos x="0" y="0"/>
                <wp:positionH relativeFrom="column">
                  <wp:posOffset>-124460</wp:posOffset>
                </wp:positionH>
                <wp:positionV relativeFrom="paragraph">
                  <wp:posOffset>140970</wp:posOffset>
                </wp:positionV>
                <wp:extent cx="1845310" cy="598805"/>
                <wp:effectExtent l="80645" t="77470" r="7620" b="9525"/>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310" cy="598805"/>
                        </a:xfrm>
                        <a:prstGeom prst="flowChartAlternateProcess">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3B46A77B" w14:textId="77777777" w:rsidR="00425482" w:rsidRPr="00C05342" w:rsidRDefault="00425482" w:rsidP="00C05342">
                            <w:pPr>
                              <w:jc w:val="center"/>
                              <w:rPr>
                                <w:b/>
                                <w:sz w:val="18"/>
                                <w:szCs w:val="18"/>
                              </w:rPr>
                            </w:pPr>
                            <w:r w:rsidRPr="00C05342">
                              <w:rPr>
                                <w:b/>
                                <w:sz w:val="18"/>
                                <w:szCs w:val="18"/>
                              </w:rPr>
                              <w:t>Результат:</w:t>
                            </w:r>
                          </w:p>
                          <w:p w14:paraId="2093DAF3" w14:textId="77777777" w:rsidR="00425482" w:rsidRPr="00C05342" w:rsidRDefault="00425482" w:rsidP="00C05342">
                            <w:pPr>
                              <w:widowControl w:val="0"/>
                              <w:autoSpaceDE w:val="0"/>
                              <w:autoSpaceDN w:val="0"/>
                              <w:adjustRightInd w:val="0"/>
                              <w:ind w:left="-142" w:firstLine="426"/>
                              <w:jc w:val="both"/>
                              <w:rPr>
                                <w:sz w:val="18"/>
                                <w:szCs w:val="18"/>
                              </w:rPr>
                            </w:pPr>
                            <w:r>
                              <w:rPr>
                                <w:sz w:val="18"/>
                                <w:szCs w:val="18"/>
                              </w:rPr>
                              <w:t>К</w:t>
                            </w:r>
                            <w:r w:rsidRPr="00C05342">
                              <w:rPr>
                                <w:sz w:val="18"/>
                                <w:szCs w:val="18"/>
                              </w:rPr>
                              <w:t>оличество сем</w:t>
                            </w:r>
                            <w:r>
                              <w:rPr>
                                <w:sz w:val="18"/>
                                <w:szCs w:val="18"/>
                              </w:rPr>
                              <w:t>ей, улучшивших жилищные условия.</w:t>
                            </w:r>
                          </w:p>
                          <w:p w14:paraId="634357C5" w14:textId="77777777" w:rsidR="00425482" w:rsidRDefault="004254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12724" id="AutoShape 32" o:spid="_x0000_s1037" type="#_x0000_t176" style="position:absolute;left:0;text-align:left;margin-left:-9.8pt;margin-top:11.1pt;width:145.3pt;height:47.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">
                <v:shadow on="t" opacity=".5" offset="-6pt,-6pt"/>
                <v:textbox>
                  <w:txbxContent>
                    <w:p w14:paraId="3B46A77B" w14:textId="77777777" w:rsidR="00425482" w:rsidRPr="00C05342" w:rsidRDefault="00425482" w:rsidP="00C05342">
                      <w:pPr>
                        <w:jc w:val="center"/>
                        <w:rPr>
                          <w:b/>
                          <w:sz w:val="18"/>
                          <w:szCs w:val="18"/>
                        </w:rPr>
                      </w:pPr>
                      <w:r w:rsidRPr="00C05342">
                        <w:rPr>
                          <w:b/>
                          <w:sz w:val="18"/>
                          <w:szCs w:val="18"/>
                        </w:rPr>
                        <w:t>Результат:</w:t>
                      </w:r>
                    </w:p>
                    <w:p w14:paraId="2093DAF3" w14:textId="77777777" w:rsidR="00425482" w:rsidRPr="00C05342" w:rsidRDefault="00425482" w:rsidP="00C05342">
                      <w:pPr>
                        <w:widowControl w:val="0"/>
                        <w:autoSpaceDE w:val="0"/>
                        <w:autoSpaceDN w:val="0"/>
                        <w:adjustRightInd w:val="0"/>
                        <w:ind w:left="-142" w:firstLine="426"/>
                        <w:jc w:val="both"/>
                        <w:rPr>
                          <w:sz w:val="18"/>
                          <w:szCs w:val="18"/>
                        </w:rPr>
                      </w:pPr>
                      <w:r>
                        <w:rPr>
                          <w:sz w:val="18"/>
                          <w:szCs w:val="18"/>
                        </w:rPr>
                        <w:t>К</w:t>
                      </w:r>
                      <w:r w:rsidRPr="00C05342">
                        <w:rPr>
                          <w:sz w:val="18"/>
                          <w:szCs w:val="18"/>
                        </w:rPr>
                        <w:t>оличество сем</w:t>
                      </w:r>
                      <w:r>
                        <w:rPr>
                          <w:sz w:val="18"/>
                          <w:szCs w:val="18"/>
                        </w:rPr>
                        <w:t>ей, улучшивших жилищные условия.</w:t>
                      </w:r>
                    </w:p>
                    <w:p w14:paraId="634357C5" w14:textId="77777777" w:rsidR="00425482" w:rsidRDefault="00425482"/>
                  </w:txbxContent>
                </v:textbox>
              </v:shape>
            </w:pict>
          </mc:Fallback>
        </mc:AlternateContent>
      </w:r>
    </w:p>
    <w:p w14:paraId="0BED4959" w14:textId="77777777" w:rsidR="00782DA6" w:rsidRDefault="00782DA6" w:rsidP="00EF09B7">
      <w:pPr>
        <w:ind w:left="142"/>
        <w:rPr>
          <w:b/>
          <w:bCs/>
          <w:sz w:val="22"/>
          <w:szCs w:val="22"/>
        </w:rPr>
      </w:pPr>
    </w:p>
    <w:p w14:paraId="29239720" w14:textId="77777777" w:rsidR="00782DA6" w:rsidRDefault="00782DA6" w:rsidP="00EF09B7">
      <w:pPr>
        <w:ind w:left="142"/>
        <w:rPr>
          <w:b/>
          <w:bCs/>
          <w:sz w:val="22"/>
          <w:szCs w:val="22"/>
        </w:rPr>
      </w:pPr>
    </w:p>
    <w:p w14:paraId="55697E84" w14:textId="0198E6AC" w:rsidR="00782DA6" w:rsidRDefault="00333357" w:rsidP="00EF09B7">
      <w:pPr>
        <w:ind w:left="142"/>
        <w:rPr>
          <w:b/>
          <w:bCs/>
          <w:sz w:val="22"/>
          <w:szCs w:val="22"/>
        </w:rPr>
      </w:pPr>
      <w:r>
        <w:rPr>
          <w:b/>
          <w:bCs/>
          <w:noProof/>
          <w:sz w:val="22"/>
          <w:szCs w:val="22"/>
        </w:rPr>
        <mc:AlternateContent>
          <mc:Choice Requires="wps">
            <w:drawing>
              <wp:anchor distT="0" distB="0" distL="114300" distR="114300" simplePos="0" relativeHeight="251652096" behindDoc="0" locked="0" layoutInCell="1" allowOverlap="1" wp14:anchorId="7A273FA8" wp14:editId="34F04BCE">
                <wp:simplePos x="0" y="0"/>
                <wp:positionH relativeFrom="column">
                  <wp:posOffset>4996815</wp:posOffset>
                </wp:positionH>
                <wp:positionV relativeFrom="paragraph">
                  <wp:posOffset>148590</wp:posOffset>
                </wp:positionV>
                <wp:extent cx="9525" cy="180975"/>
                <wp:effectExtent l="48895" t="5080" r="55880" b="2349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52A45" id="AutoShape 53" o:spid="_x0000_s1026" type="#_x0000_t32" style="position:absolute;margin-left:393.45pt;margin-top:11.7pt;width:.7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">
                <v:stroke endarrow="block"/>
              </v:shape>
            </w:pict>
          </mc:Fallback>
        </mc:AlternateContent>
      </w:r>
    </w:p>
    <w:p w14:paraId="4B276A44" w14:textId="77777777" w:rsidR="00782DA6" w:rsidRDefault="00782DA6" w:rsidP="00EF09B7">
      <w:pPr>
        <w:ind w:left="142"/>
        <w:rPr>
          <w:b/>
          <w:bCs/>
          <w:sz w:val="22"/>
          <w:szCs w:val="22"/>
        </w:rPr>
      </w:pPr>
    </w:p>
    <w:p w14:paraId="42248426" w14:textId="143E96A0" w:rsidR="00782DA6" w:rsidRDefault="00333357" w:rsidP="00EF09B7">
      <w:pPr>
        <w:ind w:left="142"/>
        <w:rPr>
          <w:b/>
          <w:bCs/>
          <w:sz w:val="22"/>
          <w:szCs w:val="22"/>
        </w:rPr>
      </w:pPr>
      <w:r>
        <w:rPr>
          <w:b/>
          <w:bCs/>
          <w:noProof/>
          <w:sz w:val="22"/>
          <w:szCs w:val="22"/>
        </w:rPr>
        <mc:AlternateContent>
          <mc:Choice Requires="wps">
            <w:drawing>
              <wp:anchor distT="0" distB="0" distL="114300" distR="114300" simplePos="0" relativeHeight="251644928" behindDoc="0" locked="0" layoutInCell="1" allowOverlap="1" wp14:anchorId="4EC1F6FB" wp14:editId="32CAAC0C">
                <wp:simplePos x="0" y="0"/>
                <wp:positionH relativeFrom="column">
                  <wp:posOffset>3747770</wp:posOffset>
                </wp:positionH>
                <wp:positionV relativeFrom="paragraph">
                  <wp:posOffset>16510</wp:posOffset>
                </wp:positionV>
                <wp:extent cx="2249805" cy="628650"/>
                <wp:effectExtent l="76200" t="76200" r="17145" b="1905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628650"/>
                        </a:xfrm>
                        <a:prstGeom prst="flowChartAlternateProcess">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54FCEAB6" w14:textId="77777777" w:rsidR="00425482" w:rsidRDefault="00425482" w:rsidP="00900C19">
                            <w:pPr>
                              <w:jc w:val="center"/>
                              <w:rPr>
                                <w:b/>
                                <w:sz w:val="18"/>
                                <w:szCs w:val="18"/>
                              </w:rPr>
                            </w:pPr>
                            <w:r w:rsidRPr="00900C19">
                              <w:rPr>
                                <w:b/>
                                <w:sz w:val="18"/>
                                <w:szCs w:val="18"/>
                              </w:rPr>
                              <w:t>Результат:</w:t>
                            </w:r>
                          </w:p>
                          <w:p w14:paraId="05C51812" w14:textId="77777777" w:rsidR="00425482" w:rsidRPr="00900C19" w:rsidRDefault="00425482" w:rsidP="00900C19">
                            <w:pPr>
                              <w:widowControl w:val="0"/>
                              <w:autoSpaceDE w:val="0"/>
                              <w:autoSpaceDN w:val="0"/>
                              <w:adjustRightInd w:val="0"/>
                              <w:ind w:left="34"/>
                              <w:jc w:val="both"/>
                              <w:rPr>
                                <w:rFonts w:eastAsia="SimSun"/>
                                <w:sz w:val="18"/>
                                <w:szCs w:val="18"/>
                              </w:rPr>
                            </w:pPr>
                            <w:r>
                              <w:rPr>
                                <w:rFonts w:eastAsia="SimSun"/>
                                <w:sz w:val="18"/>
                                <w:szCs w:val="18"/>
                              </w:rPr>
                              <w:t>К</w:t>
                            </w:r>
                            <w:r w:rsidRPr="00900C19">
                              <w:rPr>
                                <w:rFonts w:eastAsia="SimSun"/>
                                <w:sz w:val="18"/>
                                <w:szCs w:val="18"/>
                              </w:rPr>
                              <w:t xml:space="preserve">оличество жилых домов, подлежащих сносу в ходе реализации </w:t>
                            </w:r>
                            <w:r>
                              <w:rPr>
                                <w:rFonts w:eastAsia="SimSun"/>
                                <w:sz w:val="18"/>
                                <w:szCs w:val="18"/>
                              </w:rPr>
                              <w:t>подпрограммы.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1F6FB" id="AutoShape 46" o:spid="_x0000_s1038" type="#_x0000_t176" style="position:absolute;left:0;text-align:left;margin-left:295.1pt;margin-top:1.3pt;width:177.15pt;height:4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">
                <v:shadow on="t" opacity=".5" offset="-6pt,-6pt"/>
                <v:textbox>
                  <w:txbxContent>
                    <w:p w14:paraId="54FCEAB6" w14:textId="77777777" w:rsidR="00425482" w:rsidRDefault="00425482" w:rsidP="00900C19">
                      <w:pPr>
                        <w:jc w:val="center"/>
                        <w:rPr>
                          <w:b/>
                          <w:sz w:val="18"/>
                          <w:szCs w:val="18"/>
                        </w:rPr>
                      </w:pPr>
                      <w:r w:rsidRPr="00900C19">
                        <w:rPr>
                          <w:b/>
                          <w:sz w:val="18"/>
                          <w:szCs w:val="18"/>
                        </w:rPr>
                        <w:t>Результат:</w:t>
                      </w:r>
                    </w:p>
                    <w:p w14:paraId="05C51812" w14:textId="77777777" w:rsidR="00425482" w:rsidRPr="00900C19" w:rsidRDefault="00425482" w:rsidP="00900C19">
                      <w:pPr>
                        <w:widowControl w:val="0"/>
                        <w:autoSpaceDE w:val="0"/>
                        <w:autoSpaceDN w:val="0"/>
                        <w:adjustRightInd w:val="0"/>
                        <w:ind w:left="34"/>
                        <w:jc w:val="both"/>
                        <w:rPr>
                          <w:rFonts w:eastAsia="SimSun"/>
                          <w:sz w:val="18"/>
                          <w:szCs w:val="18"/>
                        </w:rPr>
                      </w:pPr>
                      <w:r>
                        <w:rPr>
                          <w:rFonts w:eastAsia="SimSun"/>
                          <w:sz w:val="18"/>
                          <w:szCs w:val="18"/>
                        </w:rPr>
                        <w:t>К</w:t>
                      </w:r>
                      <w:r w:rsidRPr="00900C19">
                        <w:rPr>
                          <w:rFonts w:eastAsia="SimSun"/>
                          <w:sz w:val="18"/>
                          <w:szCs w:val="18"/>
                        </w:rPr>
                        <w:t xml:space="preserve">оличество жилых домов, подлежащих сносу в ходе реализации </w:t>
                      </w:r>
                      <w:r>
                        <w:rPr>
                          <w:rFonts w:eastAsia="SimSun"/>
                          <w:sz w:val="18"/>
                          <w:szCs w:val="18"/>
                        </w:rPr>
                        <w:t>подпрограммы.</w:t>
                      </w:r>
                    </w:p>
                  </w:txbxContent>
                </v:textbox>
              </v:shape>
            </w:pict>
          </mc:Fallback>
        </mc:AlternateContent>
      </w:r>
      <w:r>
        <w:rPr>
          <w:b/>
          <w:bCs/>
          <w:noProof/>
          <w:sz w:val="22"/>
          <w:szCs w:val="22"/>
        </w:rPr>
        <mc:AlternateContent>
          <mc:Choice Requires="wps">
            <w:drawing>
              <wp:anchor distT="0" distB="0" distL="114300" distR="114300" simplePos="0" relativeHeight="251649024" behindDoc="0" locked="0" layoutInCell="1" allowOverlap="1" wp14:anchorId="022CEB35" wp14:editId="55B41CD0">
                <wp:simplePos x="0" y="0"/>
                <wp:positionH relativeFrom="column">
                  <wp:posOffset>234315</wp:posOffset>
                </wp:positionH>
                <wp:positionV relativeFrom="paragraph">
                  <wp:posOffset>67310</wp:posOffset>
                </wp:positionV>
                <wp:extent cx="0" cy="0"/>
                <wp:effectExtent l="10795" t="54610" r="17780" b="59690"/>
                <wp:wrapNone/>
                <wp:docPr id="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A1DD5" id="AutoShape 50" o:spid="_x0000_s1026" type="#_x0000_t32" style="position:absolute;margin-left:18.45pt;margin-top:5.3pt;width:0;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">
                <v:stroke endarrow="block"/>
              </v:shape>
            </w:pict>
          </mc:Fallback>
        </mc:AlternateContent>
      </w:r>
    </w:p>
    <w:p w14:paraId="0DEE90A8" w14:textId="77777777" w:rsidR="00782DA6" w:rsidRDefault="00782DA6" w:rsidP="00EF09B7">
      <w:pPr>
        <w:ind w:left="142"/>
        <w:rPr>
          <w:b/>
          <w:bCs/>
          <w:sz w:val="22"/>
          <w:szCs w:val="22"/>
        </w:rPr>
      </w:pPr>
    </w:p>
    <w:p w14:paraId="14303142" w14:textId="77777777" w:rsidR="00782DA6" w:rsidRDefault="00782DA6" w:rsidP="00EF09B7">
      <w:pPr>
        <w:ind w:left="142"/>
        <w:rPr>
          <w:b/>
          <w:bCs/>
          <w:sz w:val="22"/>
          <w:szCs w:val="22"/>
        </w:rPr>
      </w:pPr>
    </w:p>
    <w:p w14:paraId="17DE7B9C" w14:textId="77777777" w:rsidR="00782DA6" w:rsidRDefault="00782DA6" w:rsidP="00EF09B7">
      <w:pPr>
        <w:ind w:left="142"/>
        <w:rPr>
          <w:b/>
          <w:bCs/>
          <w:sz w:val="22"/>
          <w:szCs w:val="22"/>
        </w:rPr>
      </w:pPr>
    </w:p>
    <w:p w14:paraId="4D38BFDA" w14:textId="77777777" w:rsidR="00782DA6" w:rsidRDefault="00782DA6" w:rsidP="00EF09B7">
      <w:pPr>
        <w:ind w:left="142"/>
        <w:rPr>
          <w:b/>
          <w:bCs/>
          <w:sz w:val="22"/>
          <w:szCs w:val="22"/>
        </w:rPr>
      </w:pPr>
    </w:p>
    <w:p w14:paraId="1524E02B" w14:textId="77777777" w:rsidR="00900C19" w:rsidRDefault="00900C19" w:rsidP="00EF09B7">
      <w:pPr>
        <w:ind w:left="142"/>
        <w:rPr>
          <w:b/>
          <w:bCs/>
          <w:sz w:val="22"/>
          <w:szCs w:val="22"/>
        </w:rPr>
      </w:pPr>
    </w:p>
    <w:p w14:paraId="42B8A085" w14:textId="77777777" w:rsidR="00900C19" w:rsidRDefault="00900C19" w:rsidP="00EF09B7">
      <w:pPr>
        <w:ind w:left="142"/>
        <w:rPr>
          <w:b/>
          <w:bCs/>
          <w:sz w:val="22"/>
          <w:szCs w:val="22"/>
        </w:rPr>
      </w:pPr>
    </w:p>
    <w:p w14:paraId="3FF2F26C" w14:textId="77777777" w:rsidR="00900C19" w:rsidRDefault="00900C19" w:rsidP="00EF09B7">
      <w:pPr>
        <w:ind w:left="142"/>
        <w:rPr>
          <w:b/>
          <w:bCs/>
          <w:sz w:val="22"/>
          <w:szCs w:val="22"/>
        </w:rPr>
      </w:pPr>
    </w:p>
    <w:p w14:paraId="664AE67C" w14:textId="67DDFE6D" w:rsidR="00EF09B7" w:rsidRDefault="00EF09B7" w:rsidP="006F68B9">
      <w:pPr>
        <w:rPr>
          <w:b/>
          <w:bCs/>
          <w:sz w:val="22"/>
          <w:szCs w:val="22"/>
        </w:rPr>
      </w:pPr>
    </w:p>
    <w:p w14:paraId="4A768BA7" w14:textId="40D864FA" w:rsidR="00333357" w:rsidRDefault="00333357" w:rsidP="006F68B9">
      <w:pPr>
        <w:rPr>
          <w:b/>
          <w:bCs/>
          <w:sz w:val="22"/>
          <w:szCs w:val="22"/>
        </w:rPr>
      </w:pPr>
    </w:p>
    <w:p w14:paraId="383D75DC" w14:textId="77777777" w:rsidR="00333357" w:rsidRDefault="00333357" w:rsidP="006F68B9">
      <w:pPr>
        <w:rPr>
          <w:b/>
          <w:bCs/>
          <w:sz w:val="22"/>
          <w:szCs w:val="22"/>
        </w:rPr>
      </w:pPr>
    </w:p>
    <w:p w14:paraId="6279074D" w14:textId="77777777" w:rsidR="008007C7" w:rsidRDefault="008007C7" w:rsidP="00EF09B7">
      <w:pPr>
        <w:ind w:left="142"/>
        <w:rPr>
          <w:b/>
          <w:bCs/>
          <w:sz w:val="22"/>
          <w:szCs w:val="22"/>
        </w:rPr>
      </w:pPr>
      <w:bookmarkStart w:id="1" w:name="_Hlk90471814"/>
    </w:p>
    <w:p w14:paraId="5819F029" w14:textId="77777777" w:rsidR="00F0681C" w:rsidRPr="00A72A90" w:rsidRDefault="00F0681C" w:rsidP="00EF09B7">
      <w:pPr>
        <w:ind w:left="142"/>
        <w:jc w:val="center"/>
        <w:rPr>
          <w:b/>
          <w:bCs/>
          <w:sz w:val="22"/>
          <w:szCs w:val="22"/>
        </w:rPr>
      </w:pPr>
      <w:r w:rsidRPr="00A72A90">
        <w:rPr>
          <w:b/>
          <w:bCs/>
          <w:sz w:val="22"/>
          <w:szCs w:val="22"/>
        </w:rPr>
        <w:t>РАЗДЕЛ 3.</w:t>
      </w:r>
    </w:p>
    <w:p w14:paraId="761F30E7" w14:textId="77777777" w:rsidR="006E4525" w:rsidRDefault="004D4C47" w:rsidP="00EF09B7">
      <w:pPr>
        <w:ind w:left="142"/>
        <w:jc w:val="center"/>
        <w:rPr>
          <w:b/>
          <w:bCs/>
          <w:sz w:val="22"/>
          <w:szCs w:val="22"/>
        </w:rPr>
      </w:pPr>
      <w:r w:rsidRPr="00A72A90">
        <w:rPr>
          <w:b/>
          <w:bCs/>
          <w:sz w:val="22"/>
          <w:szCs w:val="22"/>
        </w:rPr>
        <w:t>ПЕРЕЧЕНЬ МЕРОПРИЯТИЙ И РЕСУРСНОЕ ОБЕСПЕЧЕНИЕ ПРОГРАММЫ</w:t>
      </w:r>
    </w:p>
    <w:p w14:paraId="25A41038" w14:textId="77777777" w:rsidR="00C32EAC" w:rsidRDefault="00C32EAC" w:rsidP="00EF09B7">
      <w:pPr>
        <w:ind w:left="142"/>
        <w:jc w:val="center"/>
        <w:rPr>
          <w:b/>
          <w:bCs/>
          <w:sz w:val="22"/>
          <w:szCs w:val="22"/>
        </w:rPr>
      </w:pPr>
    </w:p>
    <w:p w14:paraId="220F0964" w14:textId="77777777" w:rsidR="00C32EAC" w:rsidRDefault="00C32EAC" w:rsidP="00EF09B7">
      <w:pPr>
        <w:ind w:left="142"/>
        <w:jc w:val="center"/>
        <w:rPr>
          <w:b/>
          <w:bCs/>
          <w:sz w:val="22"/>
          <w:szCs w:val="22"/>
        </w:rPr>
      </w:pPr>
    </w:p>
    <w:tbl>
      <w:tblPr>
        <w:tblStyle w:val="a3"/>
        <w:tblW w:w="9781" w:type="dxa"/>
        <w:tblInd w:w="108" w:type="dxa"/>
        <w:tblLayout w:type="fixed"/>
        <w:tblLook w:val="04A0" w:firstRow="1" w:lastRow="0" w:firstColumn="1" w:lastColumn="0" w:noHBand="0" w:noVBand="1"/>
      </w:tblPr>
      <w:tblGrid>
        <w:gridCol w:w="426"/>
        <w:gridCol w:w="1701"/>
        <w:gridCol w:w="1134"/>
        <w:gridCol w:w="1275"/>
        <w:gridCol w:w="1560"/>
        <w:gridCol w:w="1276"/>
        <w:gridCol w:w="1134"/>
        <w:gridCol w:w="1275"/>
      </w:tblGrid>
      <w:tr w:rsidR="006F68B9" w:rsidRPr="00C32EAC" w14:paraId="6D17E080" w14:textId="77777777" w:rsidTr="000C0366">
        <w:tc>
          <w:tcPr>
            <w:tcW w:w="426" w:type="dxa"/>
          </w:tcPr>
          <w:p w14:paraId="35E7FB06" w14:textId="77777777" w:rsidR="006F68B9" w:rsidRPr="00C32EAC" w:rsidRDefault="006F68B9" w:rsidP="006F68B9">
            <w:pPr>
              <w:ind w:left="142"/>
              <w:jc w:val="center"/>
              <w:rPr>
                <w:b/>
                <w:bCs/>
                <w:sz w:val="18"/>
                <w:szCs w:val="18"/>
              </w:rPr>
            </w:pPr>
            <w:bookmarkStart w:id="2" w:name="_Hlk90471844"/>
          </w:p>
        </w:tc>
        <w:tc>
          <w:tcPr>
            <w:tcW w:w="1701" w:type="dxa"/>
          </w:tcPr>
          <w:p w14:paraId="1F95E9C7" w14:textId="77777777" w:rsidR="006F68B9" w:rsidRPr="00EF09B7" w:rsidRDefault="006F68B9" w:rsidP="00EF09B7">
            <w:pPr>
              <w:ind w:left="142"/>
              <w:jc w:val="center"/>
              <w:rPr>
                <w:b/>
                <w:bCs/>
                <w:sz w:val="18"/>
                <w:szCs w:val="18"/>
              </w:rPr>
            </w:pPr>
          </w:p>
        </w:tc>
        <w:tc>
          <w:tcPr>
            <w:tcW w:w="1134" w:type="dxa"/>
          </w:tcPr>
          <w:p w14:paraId="55362D8A" w14:textId="77777777" w:rsidR="006F68B9" w:rsidRPr="00EF09B7" w:rsidRDefault="006F68B9" w:rsidP="00EF09B7">
            <w:pPr>
              <w:ind w:left="142"/>
              <w:jc w:val="center"/>
              <w:rPr>
                <w:b/>
                <w:bCs/>
                <w:sz w:val="18"/>
                <w:szCs w:val="18"/>
              </w:rPr>
            </w:pPr>
          </w:p>
        </w:tc>
        <w:tc>
          <w:tcPr>
            <w:tcW w:w="6520" w:type="dxa"/>
            <w:gridSpan w:val="5"/>
          </w:tcPr>
          <w:p w14:paraId="1A7DF475" w14:textId="77777777" w:rsidR="006F68B9" w:rsidRPr="00EF09B7" w:rsidRDefault="006F68B9" w:rsidP="00EF09B7">
            <w:pPr>
              <w:ind w:left="142"/>
              <w:jc w:val="center"/>
              <w:rPr>
                <w:b/>
                <w:bCs/>
                <w:sz w:val="18"/>
                <w:szCs w:val="18"/>
              </w:rPr>
            </w:pPr>
            <w:r>
              <w:rPr>
                <w:b/>
                <w:bCs/>
                <w:sz w:val="18"/>
                <w:szCs w:val="18"/>
              </w:rPr>
              <w:t>Объем финансирования по годам</w:t>
            </w:r>
          </w:p>
        </w:tc>
      </w:tr>
      <w:tr w:rsidR="006F68B9" w:rsidRPr="00C32EAC" w14:paraId="6B7D5EA1" w14:textId="77777777" w:rsidTr="000C0366">
        <w:tc>
          <w:tcPr>
            <w:tcW w:w="426" w:type="dxa"/>
          </w:tcPr>
          <w:p w14:paraId="480C90F3" w14:textId="77777777" w:rsidR="006F68B9" w:rsidRPr="00C32EAC" w:rsidRDefault="006F68B9" w:rsidP="006F68B9">
            <w:pPr>
              <w:ind w:left="142"/>
              <w:jc w:val="center"/>
              <w:rPr>
                <w:b/>
                <w:bCs/>
                <w:sz w:val="18"/>
                <w:szCs w:val="18"/>
              </w:rPr>
            </w:pPr>
            <w:r w:rsidRPr="00C32EAC">
              <w:rPr>
                <w:b/>
                <w:bCs/>
                <w:sz w:val="18"/>
                <w:szCs w:val="18"/>
              </w:rPr>
              <w:t>№</w:t>
            </w:r>
            <w:r>
              <w:rPr>
                <w:b/>
                <w:bCs/>
                <w:sz w:val="18"/>
                <w:szCs w:val="18"/>
              </w:rPr>
              <w:t xml:space="preserve"> п/п</w:t>
            </w:r>
          </w:p>
        </w:tc>
        <w:tc>
          <w:tcPr>
            <w:tcW w:w="1701" w:type="dxa"/>
          </w:tcPr>
          <w:p w14:paraId="25219D42" w14:textId="77777777" w:rsidR="006F68B9" w:rsidRPr="00EF09B7" w:rsidRDefault="006F68B9" w:rsidP="00EF09B7">
            <w:pPr>
              <w:ind w:left="142"/>
              <w:jc w:val="center"/>
              <w:rPr>
                <w:b/>
                <w:bCs/>
                <w:sz w:val="18"/>
                <w:szCs w:val="18"/>
              </w:rPr>
            </w:pPr>
            <w:r w:rsidRPr="00EF09B7">
              <w:rPr>
                <w:b/>
                <w:bCs/>
                <w:sz w:val="18"/>
                <w:szCs w:val="18"/>
              </w:rPr>
              <w:t xml:space="preserve">Мероприятия </w:t>
            </w:r>
          </w:p>
        </w:tc>
        <w:tc>
          <w:tcPr>
            <w:tcW w:w="1134" w:type="dxa"/>
          </w:tcPr>
          <w:p w14:paraId="159AC4CC" w14:textId="77777777" w:rsidR="006F68B9" w:rsidRPr="00EF09B7" w:rsidRDefault="006F68B9" w:rsidP="00EF09B7">
            <w:pPr>
              <w:ind w:left="142"/>
              <w:jc w:val="center"/>
              <w:rPr>
                <w:b/>
                <w:bCs/>
                <w:sz w:val="18"/>
                <w:szCs w:val="18"/>
              </w:rPr>
            </w:pPr>
            <w:r w:rsidRPr="00EF09B7">
              <w:rPr>
                <w:b/>
                <w:bCs/>
                <w:sz w:val="18"/>
                <w:szCs w:val="18"/>
              </w:rPr>
              <w:t>Источники финансирования</w:t>
            </w:r>
          </w:p>
        </w:tc>
        <w:tc>
          <w:tcPr>
            <w:tcW w:w="1275" w:type="dxa"/>
          </w:tcPr>
          <w:p w14:paraId="6D7C7516" w14:textId="77777777" w:rsidR="006F68B9" w:rsidRPr="00EF09B7" w:rsidRDefault="006F68B9" w:rsidP="006F68B9">
            <w:pPr>
              <w:ind w:left="142"/>
              <w:jc w:val="center"/>
              <w:rPr>
                <w:b/>
                <w:bCs/>
                <w:sz w:val="18"/>
                <w:szCs w:val="18"/>
              </w:rPr>
            </w:pPr>
            <w:r w:rsidRPr="00EF09B7">
              <w:rPr>
                <w:b/>
                <w:bCs/>
                <w:sz w:val="18"/>
                <w:szCs w:val="18"/>
              </w:rPr>
              <w:t>20</w:t>
            </w:r>
            <w:r>
              <w:rPr>
                <w:b/>
                <w:bCs/>
                <w:sz w:val="18"/>
                <w:szCs w:val="18"/>
              </w:rPr>
              <w:t>22</w:t>
            </w:r>
            <w:r w:rsidRPr="00EF09B7">
              <w:rPr>
                <w:b/>
                <w:bCs/>
                <w:sz w:val="18"/>
                <w:szCs w:val="18"/>
              </w:rPr>
              <w:t xml:space="preserve"> год</w:t>
            </w:r>
            <w:r>
              <w:rPr>
                <w:b/>
                <w:bCs/>
                <w:sz w:val="18"/>
                <w:szCs w:val="18"/>
              </w:rPr>
              <w:t xml:space="preserve"> планового периода</w:t>
            </w:r>
          </w:p>
        </w:tc>
        <w:tc>
          <w:tcPr>
            <w:tcW w:w="1560" w:type="dxa"/>
          </w:tcPr>
          <w:p w14:paraId="5AA4C8EC" w14:textId="77777777" w:rsidR="006F68B9" w:rsidRPr="00EF09B7" w:rsidRDefault="006F68B9" w:rsidP="006F68B9">
            <w:pPr>
              <w:ind w:left="142"/>
              <w:jc w:val="center"/>
              <w:rPr>
                <w:b/>
                <w:bCs/>
                <w:sz w:val="18"/>
                <w:szCs w:val="18"/>
              </w:rPr>
            </w:pPr>
            <w:r w:rsidRPr="00EF09B7">
              <w:rPr>
                <w:b/>
                <w:bCs/>
                <w:sz w:val="18"/>
                <w:szCs w:val="18"/>
              </w:rPr>
              <w:t>20</w:t>
            </w:r>
            <w:r>
              <w:rPr>
                <w:b/>
                <w:bCs/>
                <w:sz w:val="18"/>
                <w:szCs w:val="18"/>
              </w:rPr>
              <w:t>23</w:t>
            </w:r>
            <w:r w:rsidRPr="00EF09B7">
              <w:rPr>
                <w:b/>
                <w:bCs/>
                <w:sz w:val="18"/>
                <w:szCs w:val="18"/>
              </w:rPr>
              <w:t xml:space="preserve"> год</w:t>
            </w:r>
            <w:r>
              <w:rPr>
                <w:b/>
                <w:bCs/>
                <w:sz w:val="18"/>
                <w:szCs w:val="18"/>
              </w:rPr>
              <w:t xml:space="preserve"> планового периода</w:t>
            </w:r>
          </w:p>
        </w:tc>
        <w:tc>
          <w:tcPr>
            <w:tcW w:w="1276" w:type="dxa"/>
          </w:tcPr>
          <w:p w14:paraId="7EBCF05B" w14:textId="77777777" w:rsidR="006F68B9" w:rsidRPr="00EF09B7" w:rsidRDefault="006F68B9" w:rsidP="006F68B9">
            <w:pPr>
              <w:ind w:left="142"/>
              <w:jc w:val="center"/>
              <w:rPr>
                <w:b/>
                <w:bCs/>
                <w:sz w:val="18"/>
                <w:szCs w:val="18"/>
              </w:rPr>
            </w:pPr>
            <w:r w:rsidRPr="00EF09B7">
              <w:rPr>
                <w:b/>
                <w:bCs/>
                <w:sz w:val="18"/>
                <w:szCs w:val="18"/>
              </w:rPr>
              <w:t>20</w:t>
            </w:r>
            <w:r>
              <w:rPr>
                <w:b/>
                <w:bCs/>
                <w:sz w:val="18"/>
                <w:szCs w:val="18"/>
              </w:rPr>
              <w:t>24</w:t>
            </w:r>
            <w:r w:rsidRPr="00EF09B7">
              <w:rPr>
                <w:b/>
                <w:bCs/>
                <w:sz w:val="18"/>
                <w:szCs w:val="18"/>
              </w:rPr>
              <w:t xml:space="preserve"> год</w:t>
            </w:r>
            <w:r>
              <w:rPr>
                <w:b/>
                <w:bCs/>
                <w:sz w:val="18"/>
                <w:szCs w:val="18"/>
              </w:rPr>
              <w:t xml:space="preserve"> планового периода</w:t>
            </w:r>
          </w:p>
        </w:tc>
        <w:tc>
          <w:tcPr>
            <w:tcW w:w="1134" w:type="dxa"/>
          </w:tcPr>
          <w:p w14:paraId="315DBF1B" w14:textId="77777777" w:rsidR="006F68B9" w:rsidRPr="00EF09B7" w:rsidRDefault="006F68B9" w:rsidP="006F68B9">
            <w:pPr>
              <w:ind w:left="142"/>
              <w:jc w:val="center"/>
              <w:rPr>
                <w:b/>
                <w:bCs/>
                <w:sz w:val="18"/>
                <w:szCs w:val="18"/>
              </w:rPr>
            </w:pPr>
            <w:r w:rsidRPr="00EF09B7">
              <w:rPr>
                <w:b/>
                <w:bCs/>
                <w:sz w:val="18"/>
                <w:szCs w:val="18"/>
              </w:rPr>
              <w:t>20</w:t>
            </w:r>
            <w:r>
              <w:rPr>
                <w:b/>
                <w:bCs/>
                <w:sz w:val="18"/>
                <w:szCs w:val="18"/>
              </w:rPr>
              <w:t xml:space="preserve">25 </w:t>
            </w:r>
            <w:r w:rsidRPr="00EF09B7">
              <w:rPr>
                <w:b/>
                <w:bCs/>
                <w:sz w:val="18"/>
                <w:szCs w:val="18"/>
              </w:rPr>
              <w:t>год</w:t>
            </w:r>
            <w:r>
              <w:rPr>
                <w:b/>
                <w:bCs/>
                <w:sz w:val="18"/>
                <w:szCs w:val="18"/>
              </w:rPr>
              <w:t xml:space="preserve"> планового периода</w:t>
            </w:r>
          </w:p>
        </w:tc>
        <w:tc>
          <w:tcPr>
            <w:tcW w:w="1275" w:type="dxa"/>
          </w:tcPr>
          <w:p w14:paraId="747945F3" w14:textId="77777777" w:rsidR="006F68B9" w:rsidRPr="00EF09B7" w:rsidRDefault="006F68B9" w:rsidP="006F68B9">
            <w:pPr>
              <w:ind w:left="142"/>
              <w:jc w:val="center"/>
              <w:rPr>
                <w:b/>
                <w:bCs/>
                <w:sz w:val="18"/>
                <w:szCs w:val="18"/>
              </w:rPr>
            </w:pPr>
            <w:r w:rsidRPr="00EF09B7">
              <w:rPr>
                <w:b/>
                <w:bCs/>
                <w:sz w:val="18"/>
                <w:szCs w:val="18"/>
              </w:rPr>
              <w:t>20</w:t>
            </w:r>
            <w:r>
              <w:rPr>
                <w:b/>
                <w:bCs/>
                <w:sz w:val="18"/>
                <w:szCs w:val="18"/>
              </w:rPr>
              <w:t>26</w:t>
            </w:r>
            <w:r w:rsidRPr="00EF09B7">
              <w:rPr>
                <w:b/>
                <w:bCs/>
                <w:sz w:val="18"/>
                <w:szCs w:val="18"/>
              </w:rPr>
              <w:t xml:space="preserve"> год</w:t>
            </w:r>
            <w:r>
              <w:rPr>
                <w:b/>
                <w:bCs/>
                <w:sz w:val="18"/>
                <w:szCs w:val="18"/>
              </w:rPr>
              <w:t xml:space="preserve"> планового периода</w:t>
            </w:r>
          </w:p>
        </w:tc>
      </w:tr>
      <w:tr w:rsidR="000C0366" w:rsidRPr="00C32EAC" w14:paraId="07789D39" w14:textId="77777777" w:rsidTr="000C0366">
        <w:tc>
          <w:tcPr>
            <w:tcW w:w="426" w:type="dxa"/>
            <w:vMerge w:val="restart"/>
          </w:tcPr>
          <w:p w14:paraId="43A4414C" w14:textId="60325C1B" w:rsidR="000C0366" w:rsidRPr="00C32EAC" w:rsidRDefault="000C0366" w:rsidP="000C0366">
            <w:pPr>
              <w:ind w:left="142"/>
              <w:rPr>
                <w:b/>
                <w:bCs/>
                <w:sz w:val="18"/>
                <w:szCs w:val="18"/>
              </w:rPr>
            </w:pPr>
            <w:r>
              <w:rPr>
                <w:b/>
                <w:bCs/>
                <w:sz w:val="18"/>
                <w:szCs w:val="18"/>
              </w:rPr>
              <w:t>1</w:t>
            </w:r>
          </w:p>
        </w:tc>
        <w:tc>
          <w:tcPr>
            <w:tcW w:w="1701" w:type="dxa"/>
            <w:vMerge w:val="restart"/>
          </w:tcPr>
          <w:p w14:paraId="071CF8A3" w14:textId="3B9F2AC3" w:rsidR="000C0366" w:rsidRDefault="000C0366" w:rsidP="000C0366">
            <w:pPr>
              <w:jc w:val="both"/>
              <w:rPr>
                <w:bCs/>
                <w:sz w:val="18"/>
                <w:szCs w:val="18"/>
              </w:rPr>
            </w:pPr>
            <w:r w:rsidRPr="00123ACF">
              <w:rPr>
                <w:b/>
                <w:bCs/>
                <w:color w:val="000000"/>
                <w:sz w:val="18"/>
                <w:szCs w:val="18"/>
              </w:rPr>
              <w:t>Предоставление жилых помещений по договорам социального найма муниципального жилищного фонда</w:t>
            </w:r>
          </w:p>
          <w:p w14:paraId="7958D7F3" w14:textId="77777777" w:rsidR="000C0366" w:rsidRDefault="000C0366" w:rsidP="000C0366">
            <w:pPr>
              <w:pStyle w:val="ConsPlusNormal"/>
              <w:widowControl/>
              <w:ind w:left="-142" w:firstLine="426"/>
              <w:jc w:val="both"/>
              <w:rPr>
                <w:rFonts w:ascii="Times New Roman" w:hAnsi="Times New Roman" w:cs="Times New Roman"/>
                <w:sz w:val="18"/>
                <w:szCs w:val="18"/>
              </w:rPr>
            </w:pPr>
            <w:r w:rsidRPr="00DE75CC">
              <w:rPr>
                <w:rFonts w:ascii="Times New Roman" w:hAnsi="Times New Roman" w:cs="Times New Roman"/>
                <w:sz w:val="18"/>
                <w:szCs w:val="18"/>
              </w:rPr>
              <w:t>-содержание незаселенного муниципального жилого фонда,</w:t>
            </w:r>
          </w:p>
          <w:p w14:paraId="60616C3A" w14:textId="77777777" w:rsidR="000C0366" w:rsidRPr="00DE75CC" w:rsidRDefault="000C0366" w:rsidP="000C0366">
            <w:pPr>
              <w:pStyle w:val="ConsPlusNormal"/>
              <w:widowControl/>
              <w:ind w:left="-142" w:firstLine="426"/>
              <w:jc w:val="both"/>
              <w:rPr>
                <w:rFonts w:ascii="Times New Roman" w:hAnsi="Times New Roman" w:cs="Times New Roman"/>
                <w:sz w:val="18"/>
                <w:szCs w:val="18"/>
              </w:rPr>
            </w:pPr>
            <w:r>
              <w:rPr>
                <w:rFonts w:ascii="Times New Roman" w:hAnsi="Times New Roman" w:cs="Times New Roman"/>
                <w:sz w:val="18"/>
                <w:szCs w:val="18"/>
              </w:rPr>
              <w:t>-ремонт муниципального жилого фонда,</w:t>
            </w:r>
          </w:p>
          <w:p w14:paraId="550B8409" w14:textId="77777777" w:rsidR="000C0366" w:rsidRDefault="000C0366" w:rsidP="000C0366">
            <w:pPr>
              <w:ind w:left="-142" w:firstLine="426"/>
              <w:jc w:val="both"/>
              <w:rPr>
                <w:sz w:val="18"/>
                <w:szCs w:val="18"/>
              </w:rPr>
            </w:pPr>
            <w:r w:rsidRPr="00DE75CC">
              <w:t>-</w:t>
            </w:r>
            <w:r w:rsidRPr="00DE75CC">
              <w:rPr>
                <w:sz w:val="18"/>
                <w:szCs w:val="18"/>
              </w:rPr>
              <w:t>утверждение рыночной</w:t>
            </w:r>
            <w:r w:rsidRPr="00DE75CC">
              <w:t xml:space="preserve"> </w:t>
            </w:r>
            <w:r w:rsidRPr="00DE75CC">
              <w:rPr>
                <w:sz w:val="18"/>
                <w:szCs w:val="18"/>
              </w:rPr>
              <w:t>стоимости 1 м</w:t>
            </w:r>
            <w:proofErr w:type="gramStart"/>
            <w:r w:rsidRPr="00DE75CC">
              <w:rPr>
                <w:sz w:val="18"/>
                <w:szCs w:val="18"/>
                <w:vertAlign w:val="superscript"/>
              </w:rPr>
              <w:t>2</w:t>
            </w:r>
            <w:r w:rsidRPr="00DE75CC">
              <w:rPr>
                <w:sz w:val="18"/>
                <w:szCs w:val="18"/>
              </w:rPr>
              <w:t xml:space="preserve">  жилого</w:t>
            </w:r>
            <w:proofErr w:type="gramEnd"/>
            <w:r w:rsidRPr="00DE75CC">
              <w:t xml:space="preserve"> </w:t>
            </w:r>
            <w:r w:rsidRPr="00DE75CC">
              <w:rPr>
                <w:sz w:val="18"/>
                <w:szCs w:val="18"/>
              </w:rPr>
              <w:t>фонда</w:t>
            </w:r>
            <w:r w:rsidRPr="00DE75CC">
              <w:t xml:space="preserve">, </w:t>
            </w:r>
            <w:r w:rsidRPr="00DE75CC">
              <w:rPr>
                <w:sz w:val="18"/>
                <w:szCs w:val="18"/>
              </w:rPr>
              <w:t>расположенного на</w:t>
            </w:r>
            <w:r w:rsidRPr="00DE75CC">
              <w:t xml:space="preserve"> </w:t>
            </w:r>
            <w:r w:rsidRPr="00DE75CC">
              <w:rPr>
                <w:sz w:val="18"/>
                <w:szCs w:val="18"/>
              </w:rPr>
              <w:t>территории</w:t>
            </w:r>
            <w:r w:rsidRPr="00DE75CC">
              <w:t xml:space="preserve"> </w:t>
            </w:r>
            <w:r w:rsidRPr="00DE75CC">
              <w:rPr>
                <w:sz w:val="18"/>
                <w:szCs w:val="18"/>
              </w:rPr>
              <w:t>МО «Город Удачный»</w:t>
            </w:r>
          </w:p>
          <w:p w14:paraId="0F69CF5D" w14:textId="128717D2" w:rsidR="000C0366" w:rsidRPr="000C0366" w:rsidRDefault="000C0366" w:rsidP="000C0366">
            <w:pPr>
              <w:ind w:left="-142" w:firstLine="426"/>
              <w:jc w:val="both"/>
              <w:rPr>
                <w:sz w:val="18"/>
                <w:szCs w:val="18"/>
              </w:rPr>
            </w:pPr>
            <w:r>
              <w:rPr>
                <w:sz w:val="18"/>
                <w:szCs w:val="18"/>
              </w:rPr>
              <w:t>-приобретение недвижимого имущества на территории МО «Город Удачный»</w:t>
            </w:r>
          </w:p>
        </w:tc>
        <w:tc>
          <w:tcPr>
            <w:tcW w:w="1134" w:type="dxa"/>
          </w:tcPr>
          <w:p w14:paraId="6944D296" w14:textId="77777777" w:rsidR="000C0366" w:rsidRPr="00EF09B7" w:rsidRDefault="000C0366" w:rsidP="000C0366">
            <w:pPr>
              <w:ind w:left="142"/>
              <w:jc w:val="center"/>
              <w:rPr>
                <w:bCs/>
                <w:sz w:val="18"/>
                <w:szCs w:val="18"/>
              </w:rPr>
            </w:pPr>
            <w:r w:rsidRPr="00EF09B7">
              <w:rPr>
                <w:bCs/>
                <w:sz w:val="18"/>
                <w:szCs w:val="18"/>
              </w:rPr>
              <w:t>Всего</w:t>
            </w:r>
          </w:p>
        </w:tc>
        <w:tc>
          <w:tcPr>
            <w:tcW w:w="1275" w:type="dxa"/>
          </w:tcPr>
          <w:p w14:paraId="104FC05A" w14:textId="33730D5F" w:rsidR="000C0366" w:rsidRPr="000C0366" w:rsidRDefault="000C0366" w:rsidP="000C0366">
            <w:pPr>
              <w:ind w:left="142"/>
              <w:jc w:val="center"/>
              <w:rPr>
                <w:bCs/>
                <w:sz w:val="18"/>
                <w:szCs w:val="18"/>
              </w:rPr>
            </w:pPr>
            <w:r w:rsidRPr="000C0366">
              <w:rPr>
                <w:sz w:val="18"/>
                <w:szCs w:val="18"/>
              </w:rPr>
              <w:t>246 978</w:t>
            </w:r>
          </w:p>
        </w:tc>
        <w:tc>
          <w:tcPr>
            <w:tcW w:w="1560" w:type="dxa"/>
          </w:tcPr>
          <w:p w14:paraId="5E92F9D6" w14:textId="5852D082" w:rsidR="000C0366" w:rsidRPr="000C0366" w:rsidRDefault="000C0366" w:rsidP="000C0366">
            <w:pPr>
              <w:ind w:left="142"/>
              <w:jc w:val="center"/>
              <w:rPr>
                <w:bCs/>
                <w:sz w:val="18"/>
                <w:szCs w:val="18"/>
              </w:rPr>
            </w:pPr>
            <w:r w:rsidRPr="000C0366">
              <w:rPr>
                <w:sz w:val="18"/>
                <w:szCs w:val="18"/>
              </w:rPr>
              <w:t>1 700 000</w:t>
            </w:r>
          </w:p>
        </w:tc>
        <w:tc>
          <w:tcPr>
            <w:tcW w:w="1276" w:type="dxa"/>
          </w:tcPr>
          <w:p w14:paraId="478768F9" w14:textId="77777777" w:rsidR="000C0366" w:rsidRPr="00EF09B7" w:rsidRDefault="000C0366" w:rsidP="000C0366">
            <w:pPr>
              <w:ind w:left="142"/>
              <w:jc w:val="center"/>
              <w:rPr>
                <w:bCs/>
                <w:sz w:val="18"/>
                <w:szCs w:val="18"/>
              </w:rPr>
            </w:pPr>
            <w:r w:rsidRPr="00EF09B7">
              <w:rPr>
                <w:bCs/>
                <w:sz w:val="18"/>
                <w:szCs w:val="18"/>
              </w:rPr>
              <w:t>0</w:t>
            </w:r>
          </w:p>
        </w:tc>
        <w:tc>
          <w:tcPr>
            <w:tcW w:w="1134" w:type="dxa"/>
          </w:tcPr>
          <w:p w14:paraId="30D2F751" w14:textId="77777777" w:rsidR="000C0366" w:rsidRPr="00EF09B7" w:rsidRDefault="000C0366" w:rsidP="000C0366">
            <w:pPr>
              <w:ind w:left="142"/>
              <w:jc w:val="center"/>
              <w:rPr>
                <w:bCs/>
                <w:sz w:val="18"/>
                <w:szCs w:val="18"/>
              </w:rPr>
            </w:pPr>
            <w:r w:rsidRPr="00EF09B7">
              <w:rPr>
                <w:bCs/>
                <w:sz w:val="18"/>
                <w:szCs w:val="18"/>
              </w:rPr>
              <w:t>0</w:t>
            </w:r>
          </w:p>
        </w:tc>
        <w:tc>
          <w:tcPr>
            <w:tcW w:w="1275" w:type="dxa"/>
          </w:tcPr>
          <w:p w14:paraId="2866B69E" w14:textId="77777777" w:rsidR="000C0366" w:rsidRPr="00EF09B7" w:rsidRDefault="000C0366" w:rsidP="000C0366">
            <w:pPr>
              <w:ind w:left="142"/>
              <w:jc w:val="center"/>
              <w:rPr>
                <w:bCs/>
                <w:sz w:val="18"/>
                <w:szCs w:val="18"/>
              </w:rPr>
            </w:pPr>
            <w:r w:rsidRPr="00EF09B7">
              <w:rPr>
                <w:bCs/>
                <w:sz w:val="18"/>
                <w:szCs w:val="18"/>
              </w:rPr>
              <w:t>0</w:t>
            </w:r>
          </w:p>
        </w:tc>
      </w:tr>
      <w:tr w:rsidR="006F68B9" w:rsidRPr="00C32EAC" w14:paraId="07395E8F" w14:textId="77777777" w:rsidTr="000C0366">
        <w:tc>
          <w:tcPr>
            <w:tcW w:w="426" w:type="dxa"/>
            <w:vMerge/>
          </w:tcPr>
          <w:p w14:paraId="393454AC" w14:textId="77777777" w:rsidR="006F68B9" w:rsidRPr="00C32EAC" w:rsidRDefault="006F68B9" w:rsidP="00EF09B7">
            <w:pPr>
              <w:ind w:left="142"/>
              <w:jc w:val="center"/>
              <w:rPr>
                <w:b/>
                <w:bCs/>
                <w:sz w:val="18"/>
                <w:szCs w:val="18"/>
              </w:rPr>
            </w:pPr>
          </w:p>
        </w:tc>
        <w:tc>
          <w:tcPr>
            <w:tcW w:w="1701" w:type="dxa"/>
            <w:vMerge/>
          </w:tcPr>
          <w:p w14:paraId="27A11078" w14:textId="77777777" w:rsidR="006F68B9" w:rsidRPr="00EF09B7" w:rsidRDefault="006F68B9" w:rsidP="00EF09B7">
            <w:pPr>
              <w:ind w:left="142"/>
              <w:jc w:val="center"/>
              <w:rPr>
                <w:bCs/>
                <w:sz w:val="18"/>
                <w:szCs w:val="18"/>
              </w:rPr>
            </w:pPr>
          </w:p>
        </w:tc>
        <w:tc>
          <w:tcPr>
            <w:tcW w:w="1134" w:type="dxa"/>
          </w:tcPr>
          <w:p w14:paraId="69019818" w14:textId="77777777" w:rsidR="006F68B9" w:rsidRPr="00EF09B7" w:rsidRDefault="006F68B9" w:rsidP="00EF09B7">
            <w:pPr>
              <w:ind w:left="142"/>
              <w:jc w:val="center"/>
              <w:rPr>
                <w:bCs/>
                <w:sz w:val="18"/>
                <w:szCs w:val="18"/>
              </w:rPr>
            </w:pPr>
            <w:r w:rsidRPr="00EF09B7">
              <w:rPr>
                <w:bCs/>
                <w:sz w:val="18"/>
                <w:szCs w:val="18"/>
              </w:rPr>
              <w:t>Федеральный бюджет</w:t>
            </w:r>
          </w:p>
        </w:tc>
        <w:tc>
          <w:tcPr>
            <w:tcW w:w="1275" w:type="dxa"/>
          </w:tcPr>
          <w:p w14:paraId="7D34BC03" w14:textId="77777777" w:rsidR="006F68B9" w:rsidRPr="00EF09B7" w:rsidRDefault="002E729F" w:rsidP="00EF09B7">
            <w:pPr>
              <w:ind w:left="142"/>
              <w:jc w:val="center"/>
              <w:rPr>
                <w:bCs/>
                <w:sz w:val="18"/>
                <w:szCs w:val="18"/>
              </w:rPr>
            </w:pPr>
            <w:r>
              <w:rPr>
                <w:bCs/>
                <w:sz w:val="18"/>
                <w:szCs w:val="18"/>
              </w:rPr>
              <w:t>-</w:t>
            </w:r>
          </w:p>
        </w:tc>
        <w:tc>
          <w:tcPr>
            <w:tcW w:w="1560" w:type="dxa"/>
          </w:tcPr>
          <w:p w14:paraId="6B1DC37C" w14:textId="77777777" w:rsidR="006F68B9" w:rsidRPr="00EF09B7" w:rsidRDefault="002E729F" w:rsidP="00EF09B7">
            <w:pPr>
              <w:ind w:left="142"/>
              <w:jc w:val="center"/>
              <w:rPr>
                <w:bCs/>
                <w:sz w:val="18"/>
                <w:szCs w:val="18"/>
              </w:rPr>
            </w:pPr>
            <w:r>
              <w:rPr>
                <w:bCs/>
                <w:sz w:val="18"/>
                <w:szCs w:val="18"/>
              </w:rPr>
              <w:t>-</w:t>
            </w:r>
          </w:p>
        </w:tc>
        <w:tc>
          <w:tcPr>
            <w:tcW w:w="1276" w:type="dxa"/>
          </w:tcPr>
          <w:p w14:paraId="6FE16ABF" w14:textId="77777777" w:rsidR="006F68B9" w:rsidRPr="00EF09B7" w:rsidRDefault="002E729F" w:rsidP="00EF09B7">
            <w:pPr>
              <w:ind w:left="142"/>
              <w:jc w:val="center"/>
              <w:rPr>
                <w:bCs/>
                <w:sz w:val="18"/>
                <w:szCs w:val="18"/>
              </w:rPr>
            </w:pPr>
            <w:r>
              <w:rPr>
                <w:bCs/>
                <w:sz w:val="18"/>
                <w:szCs w:val="18"/>
              </w:rPr>
              <w:t>-</w:t>
            </w:r>
          </w:p>
        </w:tc>
        <w:tc>
          <w:tcPr>
            <w:tcW w:w="1134" w:type="dxa"/>
          </w:tcPr>
          <w:p w14:paraId="35C92796" w14:textId="77777777" w:rsidR="006F68B9" w:rsidRPr="00EF09B7" w:rsidRDefault="002E729F" w:rsidP="00EF09B7">
            <w:pPr>
              <w:ind w:left="142"/>
              <w:jc w:val="center"/>
              <w:rPr>
                <w:bCs/>
                <w:sz w:val="18"/>
                <w:szCs w:val="18"/>
              </w:rPr>
            </w:pPr>
            <w:r>
              <w:rPr>
                <w:bCs/>
                <w:sz w:val="18"/>
                <w:szCs w:val="18"/>
              </w:rPr>
              <w:t>-</w:t>
            </w:r>
          </w:p>
        </w:tc>
        <w:tc>
          <w:tcPr>
            <w:tcW w:w="1275" w:type="dxa"/>
          </w:tcPr>
          <w:p w14:paraId="01006543" w14:textId="77777777" w:rsidR="006F68B9" w:rsidRPr="00EF09B7" w:rsidRDefault="002E729F" w:rsidP="00EF09B7">
            <w:pPr>
              <w:ind w:left="142"/>
              <w:jc w:val="center"/>
              <w:rPr>
                <w:bCs/>
                <w:sz w:val="18"/>
                <w:szCs w:val="18"/>
              </w:rPr>
            </w:pPr>
            <w:r>
              <w:rPr>
                <w:bCs/>
                <w:sz w:val="18"/>
                <w:szCs w:val="18"/>
              </w:rPr>
              <w:t>-</w:t>
            </w:r>
          </w:p>
        </w:tc>
      </w:tr>
      <w:tr w:rsidR="006F68B9" w:rsidRPr="00C32EAC" w14:paraId="56BC052E" w14:textId="77777777" w:rsidTr="000C0366">
        <w:tc>
          <w:tcPr>
            <w:tcW w:w="426" w:type="dxa"/>
            <w:vMerge/>
          </w:tcPr>
          <w:p w14:paraId="3EED55AA" w14:textId="77777777" w:rsidR="006F68B9" w:rsidRPr="00C32EAC" w:rsidRDefault="006F68B9" w:rsidP="00EF09B7">
            <w:pPr>
              <w:ind w:left="142"/>
              <w:jc w:val="center"/>
              <w:rPr>
                <w:b/>
                <w:bCs/>
                <w:sz w:val="18"/>
                <w:szCs w:val="18"/>
              </w:rPr>
            </w:pPr>
          </w:p>
        </w:tc>
        <w:tc>
          <w:tcPr>
            <w:tcW w:w="1701" w:type="dxa"/>
            <w:vMerge/>
          </w:tcPr>
          <w:p w14:paraId="31FC2533" w14:textId="77777777" w:rsidR="006F68B9" w:rsidRPr="00EF09B7" w:rsidRDefault="006F68B9" w:rsidP="00EF09B7">
            <w:pPr>
              <w:ind w:left="142"/>
              <w:jc w:val="center"/>
              <w:rPr>
                <w:bCs/>
                <w:sz w:val="18"/>
                <w:szCs w:val="18"/>
              </w:rPr>
            </w:pPr>
          </w:p>
        </w:tc>
        <w:tc>
          <w:tcPr>
            <w:tcW w:w="1134" w:type="dxa"/>
          </w:tcPr>
          <w:p w14:paraId="312BEDCB" w14:textId="77777777" w:rsidR="006F68B9" w:rsidRPr="00EF09B7" w:rsidRDefault="00C617E7" w:rsidP="00EF09B7">
            <w:pPr>
              <w:ind w:left="142"/>
              <w:jc w:val="center"/>
              <w:rPr>
                <w:bCs/>
                <w:sz w:val="18"/>
                <w:szCs w:val="18"/>
              </w:rPr>
            </w:pPr>
            <w:r>
              <w:rPr>
                <w:bCs/>
                <w:sz w:val="18"/>
                <w:szCs w:val="18"/>
              </w:rPr>
              <w:t xml:space="preserve">Государственный </w:t>
            </w:r>
            <w:r w:rsidR="006F68B9" w:rsidRPr="00EF09B7">
              <w:rPr>
                <w:bCs/>
                <w:sz w:val="18"/>
                <w:szCs w:val="18"/>
              </w:rPr>
              <w:t>Бюджет РС(Я)</w:t>
            </w:r>
          </w:p>
        </w:tc>
        <w:tc>
          <w:tcPr>
            <w:tcW w:w="1275" w:type="dxa"/>
          </w:tcPr>
          <w:p w14:paraId="7D4E5D88" w14:textId="77777777" w:rsidR="006F68B9" w:rsidRPr="00EF09B7" w:rsidRDefault="002E729F" w:rsidP="00EF09B7">
            <w:pPr>
              <w:ind w:left="142"/>
              <w:jc w:val="center"/>
              <w:rPr>
                <w:bCs/>
                <w:sz w:val="18"/>
                <w:szCs w:val="18"/>
              </w:rPr>
            </w:pPr>
            <w:r>
              <w:rPr>
                <w:bCs/>
                <w:sz w:val="18"/>
                <w:szCs w:val="18"/>
              </w:rPr>
              <w:t>-</w:t>
            </w:r>
          </w:p>
        </w:tc>
        <w:tc>
          <w:tcPr>
            <w:tcW w:w="1560" w:type="dxa"/>
          </w:tcPr>
          <w:p w14:paraId="426733FA" w14:textId="77777777" w:rsidR="006F68B9" w:rsidRPr="00EF09B7" w:rsidRDefault="002E729F" w:rsidP="00EF09B7">
            <w:pPr>
              <w:ind w:left="142"/>
              <w:jc w:val="center"/>
              <w:rPr>
                <w:bCs/>
                <w:sz w:val="18"/>
                <w:szCs w:val="18"/>
              </w:rPr>
            </w:pPr>
            <w:r>
              <w:rPr>
                <w:bCs/>
                <w:sz w:val="18"/>
                <w:szCs w:val="18"/>
              </w:rPr>
              <w:t>-</w:t>
            </w:r>
          </w:p>
        </w:tc>
        <w:tc>
          <w:tcPr>
            <w:tcW w:w="1276" w:type="dxa"/>
          </w:tcPr>
          <w:p w14:paraId="0C41C42E" w14:textId="77777777" w:rsidR="006F68B9" w:rsidRPr="00EF09B7" w:rsidRDefault="002E729F" w:rsidP="00EF09B7">
            <w:pPr>
              <w:ind w:left="142"/>
              <w:jc w:val="center"/>
              <w:rPr>
                <w:bCs/>
                <w:sz w:val="18"/>
                <w:szCs w:val="18"/>
              </w:rPr>
            </w:pPr>
            <w:r>
              <w:rPr>
                <w:bCs/>
                <w:sz w:val="18"/>
                <w:szCs w:val="18"/>
              </w:rPr>
              <w:t>-</w:t>
            </w:r>
          </w:p>
        </w:tc>
        <w:tc>
          <w:tcPr>
            <w:tcW w:w="1134" w:type="dxa"/>
          </w:tcPr>
          <w:p w14:paraId="520FE1B1" w14:textId="77777777" w:rsidR="006F68B9" w:rsidRPr="00EF09B7" w:rsidRDefault="002E729F" w:rsidP="00EF09B7">
            <w:pPr>
              <w:ind w:left="142"/>
              <w:jc w:val="center"/>
              <w:rPr>
                <w:bCs/>
                <w:sz w:val="18"/>
                <w:szCs w:val="18"/>
              </w:rPr>
            </w:pPr>
            <w:r>
              <w:rPr>
                <w:bCs/>
                <w:sz w:val="18"/>
                <w:szCs w:val="18"/>
              </w:rPr>
              <w:t>-</w:t>
            </w:r>
          </w:p>
        </w:tc>
        <w:tc>
          <w:tcPr>
            <w:tcW w:w="1275" w:type="dxa"/>
          </w:tcPr>
          <w:p w14:paraId="465219FE" w14:textId="77777777" w:rsidR="006F68B9" w:rsidRPr="00EF09B7" w:rsidRDefault="002E729F" w:rsidP="00EF09B7">
            <w:pPr>
              <w:ind w:left="142"/>
              <w:jc w:val="center"/>
              <w:rPr>
                <w:bCs/>
                <w:sz w:val="18"/>
                <w:szCs w:val="18"/>
              </w:rPr>
            </w:pPr>
            <w:r>
              <w:rPr>
                <w:bCs/>
                <w:sz w:val="18"/>
                <w:szCs w:val="18"/>
              </w:rPr>
              <w:t>-</w:t>
            </w:r>
          </w:p>
        </w:tc>
      </w:tr>
      <w:tr w:rsidR="00C617E7" w:rsidRPr="00C32EAC" w14:paraId="40F0B04A" w14:textId="77777777" w:rsidTr="000C0366">
        <w:tc>
          <w:tcPr>
            <w:tcW w:w="426" w:type="dxa"/>
            <w:vMerge/>
          </w:tcPr>
          <w:p w14:paraId="061FA2BC" w14:textId="77777777" w:rsidR="00C617E7" w:rsidRPr="00C32EAC" w:rsidRDefault="00C617E7" w:rsidP="00EF09B7">
            <w:pPr>
              <w:ind w:left="142"/>
              <w:jc w:val="center"/>
              <w:rPr>
                <w:b/>
                <w:bCs/>
                <w:sz w:val="18"/>
                <w:szCs w:val="18"/>
              </w:rPr>
            </w:pPr>
          </w:p>
        </w:tc>
        <w:tc>
          <w:tcPr>
            <w:tcW w:w="1701" w:type="dxa"/>
            <w:vMerge/>
          </w:tcPr>
          <w:p w14:paraId="06B2C4CA" w14:textId="77777777" w:rsidR="00C617E7" w:rsidRPr="00EF09B7" w:rsidRDefault="00C617E7" w:rsidP="00EF09B7">
            <w:pPr>
              <w:ind w:left="142"/>
              <w:jc w:val="center"/>
              <w:rPr>
                <w:bCs/>
                <w:sz w:val="18"/>
                <w:szCs w:val="18"/>
              </w:rPr>
            </w:pPr>
          </w:p>
        </w:tc>
        <w:tc>
          <w:tcPr>
            <w:tcW w:w="1134" w:type="dxa"/>
          </w:tcPr>
          <w:p w14:paraId="13343F98" w14:textId="77777777" w:rsidR="00C617E7" w:rsidRPr="00EF09B7" w:rsidRDefault="00C617E7" w:rsidP="00EF09B7">
            <w:pPr>
              <w:ind w:left="142"/>
              <w:jc w:val="center"/>
              <w:rPr>
                <w:bCs/>
                <w:sz w:val="18"/>
                <w:szCs w:val="18"/>
              </w:rPr>
            </w:pPr>
            <w:r>
              <w:rPr>
                <w:bCs/>
                <w:sz w:val="18"/>
                <w:szCs w:val="18"/>
              </w:rPr>
              <w:t>Бюджет МО «Мирнинский район»</w:t>
            </w:r>
          </w:p>
        </w:tc>
        <w:tc>
          <w:tcPr>
            <w:tcW w:w="1275" w:type="dxa"/>
          </w:tcPr>
          <w:p w14:paraId="56786543" w14:textId="77777777" w:rsidR="00C617E7" w:rsidRPr="00EF09B7" w:rsidRDefault="002E729F" w:rsidP="00EF09B7">
            <w:pPr>
              <w:ind w:left="142"/>
              <w:jc w:val="center"/>
              <w:rPr>
                <w:bCs/>
                <w:sz w:val="18"/>
                <w:szCs w:val="18"/>
              </w:rPr>
            </w:pPr>
            <w:r>
              <w:rPr>
                <w:bCs/>
                <w:sz w:val="18"/>
                <w:szCs w:val="18"/>
              </w:rPr>
              <w:t>-</w:t>
            </w:r>
          </w:p>
        </w:tc>
        <w:tc>
          <w:tcPr>
            <w:tcW w:w="1560" w:type="dxa"/>
          </w:tcPr>
          <w:p w14:paraId="63D19A46" w14:textId="77777777" w:rsidR="00C617E7" w:rsidRPr="00EF09B7" w:rsidRDefault="002E729F" w:rsidP="00EF09B7">
            <w:pPr>
              <w:ind w:left="142"/>
              <w:jc w:val="center"/>
              <w:rPr>
                <w:bCs/>
                <w:sz w:val="18"/>
                <w:szCs w:val="18"/>
              </w:rPr>
            </w:pPr>
            <w:r>
              <w:rPr>
                <w:bCs/>
                <w:sz w:val="18"/>
                <w:szCs w:val="18"/>
              </w:rPr>
              <w:t>-</w:t>
            </w:r>
          </w:p>
        </w:tc>
        <w:tc>
          <w:tcPr>
            <w:tcW w:w="1276" w:type="dxa"/>
          </w:tcPr>
          <w:p w14:paraId="7B184E96" w14:textId="77777777" w:rsidR="00C617E7" w:rsidRPr="00EF09B7" w:rsidRDefault="002E729F" w:rsidP="00EF09B7">
            <w:pPr>
              <w:ind w:left="142"/>
              <w:jc w:val="center"/>
              <w:rPr>
                <w:bCs/>
                <w:sz w:val="18"/>
                <w:szCs w:val="18"/>
              </w:rPr>
            </w:pPr>
            <w:r>
              <w:rPr>
                <w:bCs/>
                <w:sz w:val="18"/>
                <w:szCs w:val="18"/>
              </w:rPr>
              <w:t>-</w:t>
            </w:r>
          </w:p>
        </w:tc>
        <w:tc>
          <w:tcPr>
            <w:tcW w:w="1134" w:type="dxa"/>
          </w:tcPr>
          <w:p w14:paraId="6E8BC48E" w14:textId="77777777" w:rsidR="00C617E7" w:rsidRPr="00EF09B7" w:rsidRDefault="002E729F" w:rsidP="00EF09B7">
            <w:pPr>
              <w:ind w:left="142"/>
              <w:jc w:val="center"/>
              <w:rPr>
                <w:bCs/>
                <w:sz w:val="18"/>
                <w:szCs w:val="18"/>
              </w:rPr>
            </w:pPr>
            <w:r>
              <w:rPr>
                <w:bCs/>
                <w:sz w:val="18"/>
                <w:szCs w:val="18"/>
              </w:rPr>
              <w:t>-</w:t>
            </w:r>
          </w:p>
        </w:tc>
        <w:tc>
          <w:tcPr>
            <w:tcW w:w="1275" w:type="dxa"/>
          </w:tcPr>
          <w:p w14:paraId="0300635E" w14:textId="77777777" w:rsidR="00C617E7" w:rsidRPr="00EF09B7" w:rsidRDefault="002E729F" w:rsidP="00EF09B7">
            <w:pPr>
              <w:ind w:left="142"/>
              <w:jc w:val="center"/>
              <w:rPr>
                <w:bCs/>
                <w:sz w:val="18"/>
                <w:szCs w:val="18"/>
              </w:rPr>
            </w:pPr>
            <w:r>
              <w:rPr>
                <w:bCs/>
                <w:sz w:val="18"/>
                <w:szCs w:val="18"/>
              </w:rPr>
              <w:t>-</w:t>
            </w:r>
          </w:p>
        </w:tc>
      </w:tr>
      <w:tr w:rsidR="000C0366" w:rsidRPr="00C32EAC" w14:paraId="65D08A85" w14:textId="77777777" w:rsidTr="000C0366">
        <w:tc>
          <w:tcPr>
            <w:tcW w:w="426" w:type="dxa"/>
            <w:vMerge/>
          </w:tcPr>
          <w:p w14:paraId="6CA7E7FD" w14:textId="77777777" w:rsidR="000C0366" w:rsidRPr="00C32EAC" w:rsidRDefault="000C0366" w:rsidP="000C0366">
            <w:pPr>
              <w:ind w:left="142"/>
              <w:jc w:val="center"/>
              <w:rPr>
                <w:b/>
                <w:bCs/>
                <w:sz w:val="18"/>
                <w:szCs w:val="18"/>
              </w:rPr>
            </w:pPr>
          </w:p>
        </w:tc>
        <w:tc>
          <w:tcPr>
            <w:tcW w:w="1701" w:type="dxa"/>
            <w:vMerge/>
          </w:tcPr>
          <w:p w14:paraId="007BD557" w14:textId="77777777" w:rsidR="000C0366" w:rsidRPr="00EF09B7" w:rsidRDefault="000C0366" w:rsidP="000C0366">
            <w:pPr>
              <w:ind w:left="142"/>
              <w:jc w:val="center"/>
              <w:rPr>
                <w:bCs/>
                <w:sz w:val="18"/>
                <w:szCs w:val="18"/>
              </w:rPr>
            </w:pPr>
          </w:p>
        </w:tc>
        <w:tc>
          <w:tcPr>
            <w:tcW w:w="1134" w:type="dxa"/>
          </w:tcPr>
          <w:p w14:paraId="29B42AF8" w14:textId="77777777" w:rsidR="000C0366" w:rsidRPr="00EF09B7" w:rsidRDefault="000C0366" w:rsidP="000C0366">
            <w:pPr>
              <w:ind w:left="142"/>
              <w:jc w:val="center"/>
              <w:rPr>
                <w:bCs/>
                <w:sz w:val="18"/>
                <w:szCs w:val="18"/>
              </w:rPr>
            </w:pPr>
            <w:r w:rsidRPr="00EF09B7">
              <w:rPr>
                <w:bCs/>
                <w:sz w:val="18"/>
                <w:szCs w:val="18"/>
              </w:rPr>
              <w:t>Бюджет МО «Город Удачный»</w:t>
            </w:r>
          </w:p>
        </w:tc>
        <w:tc>
          <w:tcPr>
            <w:tcW w:w="1275" w:type="dxa"/>
          </w:tcPr>
          <w:p w14:paraId="7FE1470E" w14:textId="09667265" w:rsidR="000C0366" w:rsidRPr="000C0366" w:rsidRDefault="000C0366" w:rsidP="000C0366">
            <w:pPr>
              <w:ind w:left="142"/>
              <w:jc w:val="center"/>
              <w:rPr>
                <w:bCs/>
                <w:sz w:val="18"/>
                <w:szCs w:val="18"/>
              </w:rPr>
            </w:pPr>
            <w:r w:rsidRPr="000C0366">
              <w:rPr>
                <w:sz w:val="18"/>
                <w:szCs w:val="18"/>
              </w:rPr>
              <w:t>246 978</w:t>
            </w:r>
          </w:p>
        </w:tc>
        <w:tc>
          <w:tcPr>
            <w:tcW w:w="1560" w:type="dxa"/>
          </w:tcPr>
          <w:p w14:paraId="006FDD10" w14:textId="430E6994" w:rsidR="000C0366" w:rsidRPr="000C0366" w:rsidRDefault="000C0366" w:rsidP="000C0366">
            <w:pPr>
              <w:ind w:left="142"/>
              <w:jc w:val="center"/>
              <w:rPr>
                <w:bCs/>
                <w:sz w:val="18"/>
                <w:szCs w:val="18"/>
              </w:rPr>
            </w:pPr>
            <w:r w:rsidRPr="000C0366">
              <w:rPr>
                <w:sz w:val="18"/>
                <w:szCs w:val="18"/>
              </w:rPr>
              <w:t>1 700 000</w:t>
            </w:r>
          </w:p>
        </w:tc>
        <w:tc>
          <w:tcPr>
            <w:tcW w:w="1276" w:type="dxa"/>
          </w:tcPr>
          <w:p w14:paraId="5E805925" w14:textId="77777777" w:rsidR="000C0366" w:rsidRPr="00EF09B7" w:rsidRDefault="000C0366" w:rsidP="000C0366">
            <w:pPr>
              <w:ind w:left="142"/>
              <w:jc w:val="center"/>
              <w:rPr>
                <w:bCs/>
                <w:sz w:val="18"/>
                <w:szCs w:val="18"/>
              </w:rPr>
            </w:pPr>
            <w:r>
              <w:rPr>
                <w:bCs/>
                <w:sz w:val="18"/>
                <w:szCs w:val="18"/>
              </w:rPr>
              <w:t>-</w:t>
            </w:r>
          </w:p>
        </w:tc>
        <w:tc>
          <w:tcPr>
            <w:tcW w:w="1134" w:type="dxa"/>
          </w:tcPr>
          <w:p w14:paraId="7CE8D255" w14:textId="77777777" w:rsidR="000C0366" w:rsidRPr="00EF09B7" w:rsidRDefault="000C0366" w:rsidP="000C0366">
            <w:pPr>
              <w:ind w:left="142"/>
              <w:jc w:val="center"/>
              <w:rPr>
                <w:bCs/>
                <w:sz w:val="18"/>
                <w:szCs w:val="18"/>
              </w:rPr>
            </w:pPr>
            <w:r>
              <w:rPr>
                <w:bCs/>
                <w:sz w:val="18"/>
                <w:szCs w:val="18"/>
              </w:rPr>
              <w:t>-</w:t>
            </w:r>
          </w:p>
        </w:tc>
        <w:tc>
          <w:tcPr>
            <w:tcW w:w="1275" w:type="dxa"/>
          </w:tcPr>
          <w:p w14:paraId="0AD9EFC8" w14:textId="77777777" w:rsidR="000C0366" w:rsidRPr="00EF09B7" w:rsidRDefault="000C0366" w:rsidP="000C0366">
            <w:pPr>
              <w:ind w:left="142"/>
              <w:jc w:val="center"/>
              <w:rPr>
                <w:bCs/>
                <w:sz w:val="18"/>
                <w:szCs w:val="18"/>
              </w:rPr>
            </w:pPr>
            <w:r>
              <w:rPr>
                <w:bCs/>
                <w:sz w:val="18"/>
                <w:szCs w:val="18"/>
              </w:rPr>
              <w:t>-</w:t>
            </w:r>
          </w:p>
        </w:tc>
      </w:tr>
      <w:tr w:rsidR="006F68B9" w:rsidRPr="00C32EAC" w14:paraId="5CE0008A" w14:textId="77777777" w:rsidTr="000C0366">
        <w:trPr>
          <w:trHeight w:val="3220"/>
        </w:trPr>
        <w:tc>
          <w:tcPr>
            <w:tcW w:w="426" w:type="dxa"/>
            <w:vMerge/>
          </w:tcPr>
          <w:p w14:paraId="0C5EF95F" w14:textId="77777777" w:rsidR="006F68B9" w:rsidRPr="00C32EAC" w:rsidRDefault="006F68B9" w:rsidP="00EF09B7">
            <w:pPr>
              <w:ind w:left="142"/>
              <w:jc w:val="center"/>
              <w:rPr>
                <w:b/>
                <w:bCs/>
                <w:sz w:val="18"/>
                <w:szCs w:val="18"/>
              </w:rPr>
            </w:pPr>
          </w:p>
        </w:tc>
        <w:tc>
          <w:tcPr>
            <w:tcW w:w="1701" w:type="dxa"/>
            <w:vMerge/>
          </w:tcPr>
          <w:p w14:paraId="329157F3" w14:textId="77777777" w:rsidR="006F68B9" w:rsidRPr="00EF09B7" w:rsidRDefault="006F68B9" w:rsidP="00EF09B7">
            <w:pPr>
              <w:ind w:left="142"/>
              <w:jc w:val="center"/>
              <w:rPr>
                <w:bCs/>
                <w:sz w:val="18"/>
                <w:szCs w:val="18"/>
              </w:rPr>
            </w:pPr>
          </w:p>
        </w:tc>
        <w:tc>
          <w:tcPr>
            <w:tcW w:w="1134" w:type="dxa"/>
          </w:tcPr>
          <w:p w14:paraId="0CE7E617" w14:textId="77777777" w:rsidR="006F68B9" w:rsidRPr="00EF09B7" w:rsidRDefault="006F68B9" w:rsidP="00EF09B7">
            <w:pPr>
              <w:ind w:left="142"/>
              <w:jc w:val="center"/>
              <w:rPr>
                <w:bCs/>
                <w:sz w:val="18"/>
                <w:szCs w:val="18"/>
              </w:rPr>
            </w:pPr>
            <w:r w:rsidRPr="00EF09B7">
              <w:rPr>
                <w:bCs/>
                <w:sz w:val="18"/>
                <w:szCs w:val="18"/>
              </w:rPr>
              <w:t>Другие источники</w:t>
            </w:r>
          </w:p>
        </w:tc>
        <w:tc>
          <w:tcPr>
            <w:tcW w:w="1275" w:type="dxa"/>
          </w:tcPr>
          <w:p w14:paraId="3772A78B" w14:textId="77777777" w:rsidR="006F68B9" w:rsidRPr="00EF09B7" w:rsidRDefault="002E729F" w:rsidP="00EF09B7">
            <w:pPr>
              <w:ind w:left="142"/>
              <w:jc w:val="center"/>
              <w:rPr>
                <w:bCs/>
                <w:sz w:val="18"/>
                <w:szCs w:val="18"/>
              </w:rPr>
            </w:pPr>
            <w:r>
              <w:rPr>
                <w:bCs/>
                <w:sz w:val="18"/>
                <w:szCs w:val="18"/>
              </w:rPr>
              <w:t>-</w:t>
            </w:r>
          </w:p>
        </w:tc>
        <w:tc>
          <w:tcPr>
            <w:tcW w:w="1560" w:type="dxa"/>
          </w:tcPr>
          <w:p w14:paraId="44925943" w14:textId="77777777" w:rsidR="006F68B9" w:rsidRPr="00EF09B7" w:rsidRDefault="002E729F" w:rsidP="00EF09B7">
            <w:pPr>
              <w:ind w:left="142"/>
              <w:jc w:val="center"/>
              <w:rPr>
                <w:bCs/>
                <w:sz w:val="18"/>
                <w:szCs w:val="18"/>
              </w:rPr>
            </w:pPr>
            <w:r>
              <w:rPr>
                <w:bCs/>
                <w:sz w:val="18"/>
                <w:szCs w:val="18"/>
              </w:rPr>
              <w:t>-</w:t>
            </w:r>
          </w:p>
        </w:tc>
        <w:tc>
          <w:tcPr>
            <w:tcW w:w="1276" w:type="dxa"/>
          </w:tcPr>
          <w:p w14:paraId="3D772A0B" w14:textId="77777777" w:rsidR="006F68B9" w:rsidRPr="00EF09B7" w:rsidRDefault="002E729F" w:rsidP="00EF09B7">
            <w:pPr>
              <w:ind w:left="142"/>
              <w:jc w:val="center"/>
              <w:rPr>
                <w:bCs/>
                <w:sz w:val="18"/>
                <w:szCs w:val="18"/>
              </w:rPr>
            </w:pPr>
            <w:r>
              <w:rPr>
                <w:bCs/>
                <w:sz w:val="18"/>
                <w:szCs w:val="18"/>
              </w:rPr>
              <w:t>-</w:t>
            </w:r>
          </w:p>
        </w:tc>
        <w:tc>
          <w:tcPr>
            <w:tcW w:w="1134" w:type="dxa"/>
          </w:tcPr>
          <w:p w14:paraId="1F94C582" w14:textId="77777777" w:rsidR="006F68B9" w:rsidRPr="00EF09B7" w:rsidRDefault="002E729F" w:rsidP="00EF09B7">
            <w:pPr>
              <w:ind w:left="142"/>
              <w:jc w:val="center"/>
              <w:rPr>
                <w:bCs/>
                <w:sz w:val="18"/>
                <w:szCs w:val="18"/>
              </w:rPr>
            </w:pPr>
            <w:r>
              <w:rPr>
                <w:bCs/>
                <w:sz w:val="18"/>
                <w:szCs w:val="18"/>
              </w:rPr>
              <w:t>-</w:t>
            </w:r>
          </w:p>
        </w:tc>
        <w:tc>
          <w:tcPr>
            <w:tcW w:w="1275" w:type="dxa"/>
          </w:tcPr>
          <w:p w14:paraId="2969DA14" w14:textId="77777777" w:rsidR="006F68B9" w:rsidRPr="00EF09B7" w:rsidRDefault="002E729F" w:rsidP="00EF09B7">
            <w:pPr>
              <w:ind w:left="142"/>
              <w:jc w:val="center"/>
              <w:rPr>
                <w:bCs/>
                <w:sz w:val="18"/>
                <w:szCs w:val="18"/>
              </w:rPr>
            </w:pPr>
            <w:r>
              <w:rPr>
                <w:bCs/>
                <w:sz w:val="18"/>
                <w:szCs w:val="18"/>
              </w:rPr>
              <w:t>-</w:t>
            </w:r>
          </w:p>
        </w:tc>
      </w:tr>
      <w:tr w:rsidR="00C617E7" w:rsidRPr="00512EFF" w14:paraId="5F4BDCD9" w14:textId="77777777" w:rsidTr="000C0366">
        <w:tc>
          <w:tcPr>
            <w:tcW w:w="426" w:type="dxa"/>
            <w:vMerge w:val="restart"/>
          </w:tcPr>
          <w:p w14:paraId="5596816A" w14:textId="63A99E11" w:rsidR="00C617E7" w:rsidRPr="00512EFF" w:rsidRDefault="000C0366" w:rsidP="00C617E7">
            <w:pPr>
              <w:ind w:left="142"/>
              <w:jc w:val="center"/>
              <w:rPr>
                <w:b/>
                <w:bCs/>
                <w:sz w:val="18"/>
                <w:szCs w:val="18"/>
              </w:rPr>
            </w:pPr>
            <w:r>
              <w:rPr>
                <w:b/>
                <w:bCs/>
                <w:sz w:val="18"/>
                <w:szCs w:val="18"/>
              </w:rPr>
              <w:t>2</w:t>
            </w:r>
          </w:p>
        </w:tc>
        <w:tc>
          <w:tcPr>
            <w:tcW w:w="1701" w:type="dxa"/>
            <w:vMerge w:val="restart"/>
          </w:tcPr>
          <w:p w14:paraId="79F116D4" w14:textId="2441E87B" w:rsidR="000C0366" w:rsidRPr="000C0366" w:rsidRDefault="000C0366" w:rsidP="000C0366">
            <w:pPr>
              <w:pStyle w:val="ConsPlusNormal"/>
              <w:widowControl/>
              <w:ind w:left="142" w:firstLine="0"/>
              <w:jc w:val="both"/>
              <w:rPr>
                <w:rFonts w:ascii="Times New Roman" w:hAnsi="Times New Roman" w:cs="Times New Roman"/>
                <w:b/>
                <w:bCs/>
                <w:sz w:val="18"/>
                <w:szCs w:val="18"/>
              </w:rPr>
            </w:pPr>
            <w:r w:rsidRPr="000C0366">
              <w:rPr>
                <w:rFonts w:ascii="Times New Roman" w:hAnsi="Times New Roman" w:cs="Times New Roman"/>
                <w:b/>
                <w:bCs/>
                <w:sz w:val="18"/>
                <w:szCs w:val="18"/>
              </w:rPr>
              <w:t>Обеспечение жильем молодых семей</w:t>
            </w:r>
          </w:p>
          <w:p w14:paraId="76AF8C2F" w14:textId="7905E0B5" w:rsidR="00C617E7" w:rsidRPr="00EF09B7" w:rsidRDefault="00C617E7" w:rsidP="00C617E7">
            <w:pPr>
              <w:ind w:left="142"/>
              <w:jc w:val="both"/>
              <w:rPr>
                <w:bCs/>
                <w:sz w:val="18"/>
                <w:szCs w:val="18"/>
              </w:rPr>
            </w:pPr>
          </w:p>
        </w:tc>
        <w:tc>
          <w:tcPr>
            <w:tcW w:w="1134" w:type="dxa"/>
          </w:tcPr>
          <w:p w14:paraId="47A1CC87" w14:textId="77777777" w:rsidR="00C617E7" w:rsidRPr="00EF09B7" w:rsidRDefault="00C617E7" w:rsidP="00C617E7">
            <w:pPr>
              <w:ind w:left="142"/>
              <w:jc w:val="center"/>
              <w:rPr>
                <w:bCs/>
                <w:sz w:val="18"/>
                <w:szCs w:val="18"/>
              </w:rPr>
            </w:pPr>
            <w:r w:rsidRPr="00EF09B7">
              <w:rPr>
                <w:bCs/>
                <w:sz w:val="18"/>
                <w:szCs w:val="18"/>
              </w:rPr>
              <w:t>Всего</w:t>
            </w:r>
          </w:p>
        </w:tc>
        <w:tc>
          <w:tcPr>
            <w:tcW w:w="1275" w:type="dxa"/>
          </w:tcPr>
          <w:p w14:paraId="25302EC9" w14:textId="77777777" w:rsidR="00C617E7" w:rsidRPr="00C617E7" w:rsidRDefault="00C617E7" w:rsidP="00C617E7">
            <w:pPr>
              <w:ind w:left="142"/>
              <w:jc w:val="center"/>
              <w:rPr>
                <w:bCs/>
                <w:sz w:val="18"/>
                <w:szCs w:val="18"/>
              </w:rPr>
            </w:pPr>
            <w:r w:rsidRPr="00C617E7">
              <w:rPr>
                <w:bCs/>
                <w:sz w:val="18"/>
                <w:szCs w:val="18"/>
              </w:rPr>
              <w:t>2 500 000</w:t>
            </w:r>
          </w:p>
        </w:tc>
        <w:tc>
          <w:tcPr>
            <w:tcW w:w="1560" w:type="dxa"/>
          </w:tcPr>
          <w:p w14:paraId="447FA365" w14:textId="09374805" w:rsidR="00C617E7" w:rsidRPr="00C617E7" w:rsidRDefault="00C617E7" w:rsidP="00C617E7">
            <w:pPr>
              <w:ind w:left="142"/>
              <w:jc w:val="center"/>
              <w:rPr>
                <w:bCs/>
                <w:sz w:val="18"/>
                <w:szCs w:val="18"/>
              </w:rPr>
            </w:pPr>
            <w:r w:rsidRPr="00C617E7">
              <w:rPr>
                <w:bCs/>
                <w:sz w:val="18"/>
                <w:szCs w:val="18"/>
              </w:rPr>
              <w:t>2 </w:t>
            </w:r>
            <w:r w:rsidR="00275E8D">
              <w:rPr>
                <w:bCs/>
                <w:sz w:val="18"/>
                <w:szCs w:val="18"/>
              </w:rPr>
              <w:t>437</w:t>
            </w:r>
            <w:r w:rsidRPr="00C617E7">
              <w:rPr>
                <w:bCs/>
                <w:sz w:val="18"/>
                <w:szCs w:val="18"/>
              </w:rPr>
              <w:t xml:space="preserve"> </w:t>
            </w:r>
            <w:r w:rsidR="00EE34CF">
              <w:rPr>
                <w:bCs/>
                <w:sz w:val="18"/>
                <w:szCs w:val="18"/>
              </w:rPr>
              <w:t>5</w:t>
            </w:r>
            <w:r w:rsidRPr="00C617E7">
              <w:rPr>
                <w:bCs/>
                <w:sz w:val="18"/>
                <w:szCs w:val="18"/>
              </w:rPr>
              <w:t>00</w:t>
            </w:r>
          </w:p>
        </w:tc>
        <w:tc>
          <w:tcPr>
            <w:tcW w:w="1276" w:type="dxa"/>
          </w:tcPr>
          <w:p w14:paraId="6FAC3361" w14:textId="702F7FC7" w:rsidR="00C617E7" w:rsidRPr="00C617E7" w:rsidRDefault="00C617E7" w:rsidP="00C617E7">
            <w:pPr>
              <w:ind w:left="142"/>
              <w:jc w:val="center"/>
              <w:rPr>
                <w:bCs/>
                <w:sz w:val="18"/>
                <w:szCs w:val="18"/>
              </w:rPr>
            </w:pPr>
            <w:r w:rsidRPr="00C617E7">
              <w:rPr>
                <w:bCs/>
                <w:sz w:val="18"/>
                <w:szCs w:val="18"/>
              </w:rPr>
              <w:t xml:space="preserve">2 </w:t>
            </w:r>
            <w:r w:rsidR="00275E8D">
              <w:rPr>
                <w:bCs/>
                <w:sz w:val="18"/>
                <w:szCs w:val="18"/>
              </w:rPr>
              <w:t>375</w:t>
            </w:r>
            <w:r w:rsidRPr="00C617E7">
              <w:rPr>
                <w:bCs/>
                <w:sz w:val="18"/>
                <w:szCs w:val="18"/>
              </w:rPr>
              <w:t xml:space="preserve"> 000</w:t>
            </w:r>
          </w:p>
        </w:tc>
        <w:tc>
          <w:tcPr>
            <w:tcW w:w="1134" w:type="dxa"/>
          </w:tcPr>
          <w:p w14:paraId="3C3BFA56" w14:textId="56A24DC3" w:rsidR="00C617E7" w:rsidRPr="00C617E7" w:rsidRDefault="00EE34CF" w:rsidP="00C617E7">
            <w:pPr>
              <w:ind w:left="142"/>
              <w:jc w:val="center"/>
              <w:rPr>
                <w:bCs/>
                <w:sz w:val="18"/>
                <w:szCs w:val="18"/>
              </w:rPr>
            </w:pPr>
            <w:r>
              <w:rPr>
                <w:bCs/>
                <w:sz w:val="18"/>
                <w:szCs w:val="18"/>
              </w:rPr>
              <w:t>2 375 000</w:t>
            </w:r>
          </w:p>
        </w:tc>
        <w:tc>
          <w:tcPr>
            <w:tcW w:w="1275" w:type="dxa"/>
          </w:tcPr>
          <w:p w14:paraId="63FF96DF" w14:textId="77777777" w:rsidR="00C617E7" w:rsidRPr="00C617E7" w:rsidRDefault="00C617E7" w:rsidP="00C617E7">
            <w:pPr>
              <w:ind w:left="142"/>
              <w:jc w:val="center"/>
              <w:rPr>
                <w:bCs/>
                <w:sz w:val="18"/>
                <w:szCs w:val="18"/>
              </w:rPr>
            </w:pPr>
            <w:r w:rsidRPr="00C617E7">
              <w:rPr>
                <w:bCs/>
                <w:sz w:val="18"/>
                <w:szCs w:val="18"/>
              </w:rPr>
              <w:t>3 200 000</w:t>
            </w:r>
          </w:p>
        </w:tc>
      </w:tr>
      <w:tr w:rsidR="006F68B9" w:rsidRPr="00512EFF" w14:paraId="599A1216" w14:textId="77777777" w:rsidTr="000C0366">
        <w:tc>
          <w:tcPr>
            <w:tcW w:w="426" w:type="dxa"/>
            <w:vMerge/>
          </w:tcPr>
          <w:p w14:paraId="7C6469FD" w14:textId="77777777" w:rsidR="006F68B9" w:rsidRPr="00512EFF" w:rsidRDefault="006F68B9" w:rsidP="00EF09B7">
            <w:pPr>
              <w:ind w:left="142"/>
              <w:jc w:val="center"/>
              <w:rPr>
                <w:b/>
                <w:bCs/>
                <w:sz w:val="18"/>
                <w:szCs w:val="18"/>
              </w:rPr>
            </w:pPr>
          </w:p>
        </w:tc>
        <w:tc>
          <w:tcPr>
            <w:tcW w:w="1701" w:type="dxa"/>
            <w:vMerge/>
          </w:tcPr>
          <w:p w14:paraId="33430419" w14:textId="77777777" w:rsidR="006F68B9" w:rsidRPr="00EF09B7" w:rsidRDefault="006F68B9" w:rsidP="00EF09B7">
            <w:pPr>
              <w:ind w:left="142"/>
              <w:jc w:val="center"/>
              <w:rPr>
                <w:bCs/>
                <w:sz w:val="18"/>
                <w:szCs w:val="18"/>
              </w:rPr>
            </w:pPr>
          </w:p>
        </w:tc>
        <w:tc>
          <w:tcPr>
            <w:tcW w:w="1134" w:type="dxa"/>
          </w:tcPr>
          <w:p w14:paraId="2D011038" w14:textId="77777777" w:rsidR="006F68B9" w:rsidRPr="00EF09B7" w:rsidRDefault="006F68B9" w:rsidP="00EF09B7">
            <w:pPr>
              <w:ind w:left="142"/>
              <w:jc w:val="center"/>
              <w:rPr>
                <w:bCs/>
                <w:sz w:val="18"/>
                <w:szCs w:val="18"/>
              </w:rPr>
            </w:pPr>
            <w:r w:rsidRPr="00EF09B7">
              <w:rPr>
                <w:bCs/>
                <w:sz w:val="18"/>
                <w:szCs w:val="18"/>
              </w:rPr>
              <w:t>Федеральный бюджет</w:t>
            </w:r>
          </w:p>
        </w:tc>
        <w:tc>
          <w:tcPr>
            <w:tcW w:w="1275" w:type="dxa"/>
          </w:tcPr>
          <w:p w14:paraId="1CD805B8" w14:textId="77777777" w:rsidR="006F68B9" w:rsidRPr="00EF09B7" w:rsidRDefault="006F68B9" w:rsidP="00EF09B7">
            <w:pPr>
              <w:ind w:left="142"/>
              <w:jc w:val="center"/>
              <w:rPr>
                <w:b/>
                <w:bCs/>
                <w:sz w:val="18"/>
                <w:szCs w:val="18"/>
              </w:rPr>
            </w:pPr>
          </w:p>
        </w:tc>
        <w:tc>
          <w:tcPr>
            <w:tcW w:w="1560" w:type="dxa"/>
          </w:tcPr>
          <w:p w14:paraId="2660215D" w14:textId="77777777" w:rsidR="006F68B9" w:rsidRPr="00EF09B7" w:rsidRDefault="006F68B9" w:rsidP="00EF09B7">
            <w:pPr>
              <w:ind w:left="142"/>
              <w:jc w:val="center"/>
              <w:rPr>
                <w:b/>
                <w:bCs/>
                <w:sz w:val="18"/>
                <w:szCs w:val="18"/>
              </w:rPr>
            </w:pPr>
          </w:p>
        </w:tc>
        <w:tc>
          <w:tcPr>
            <w:tcW w:w="1276" w:type="dxa"/>
          </w:tcPr>
          <w:p w14:paraId="50ECA521" w14:textId="77777777" w:rsidR="006F68B9" w:rsidRPr="00EF09B7" w:rsidRDefault="006F68B9" w:rsidP="00EF09B7">
            <w:pPr>
              <w:ind w:left="142"/>
              <w:jc w:val="center"/>
              <w:rPr>
                <w:b/>
                <w:bCs/>
                <w:sz w:val="18"/>
                <w:szCs w:val="18"/>
              </w:rPr>
            </w:pPr>
          </w:p>
        </w:tc>
        <w:tc>
          <w:tcPr>
            <w:tcW w:w="1134" w:type="dxa"/>
          </w:tcPr>
          <w:p w14:paraId="2187D39C" w14:textId="77777777" w:rsidR="006F68B9" w:rsidRPr="00EF09B7" w:rsidRDefault="006F68B9" w:rsidP="00EF09B7">
            <w:pPr>
              <w:ind w:left="142"/>
              <w:jc w:val="center"/>
              <w:rPr>
                <w:b/>
                <w:bCs/>
                <w:sz w:val="18"/>
                <w:szCs w:val="18"/>
              </w:rPr>
            </w:pPr>
          </w:p>
        </w:tc>
        <w:tc>
          <w:tcPr>
            <w:tcW w:w="1275" w:type="dxa"/>
          </w:tcPr>
          <w:p w14:paraId="72CDBB5F" w14:textId="77777777" w:rsidR="006F68B9" w:rsidRPr="00EF09B7" w:rsidRDefault="006F68B9" w:rsidP="00EF09B7">
            <w:pPr>
              <w:ind w:left="142"/>
              <w:jc w:val="center"/>
              <w:rPr>
                <w:b/>
                <w:bCs/>
                <w:sz w:val="18"/>
                <w:szCs w:val="18"/>
              </w:rPr>
            </w:pPr>
          </w:p>
        </w:tc>
      </w:tr>
      <w:tr w:rsidR="006F68B9" w:rsidRPr="00512EFF" w14:paraId="157D6072" w14:textId="77777777" w:rsidTr="000C0366">
        <w:tc>
          <w:tcPr>
            <w:tcW w:w="426" w:type="dxa"/>
            <w:vMerge/>
          </w:tcPr>
          <w:p w14:paraId="06B4C976" w14:textId="77777777" w:rsidR="006F68B9" w:rsidRPr="00512EFF" w:rsidRDefault="006F68B9" w:rsidP="00EF09B7">
            <w:pPr>
              <w:ind w:left="142"/>
              <w:jc w:val="center"/>
              <w:rPr>
                <w:b/>
                <w:bCs/>
                <w:sz w:val="18"/>
                <w:szCs w:val="18"/>
              </w:rPr>
            </w:pPr>
          </w:p>
        </w:tc>
        <w:tc>
          <w:tcPr>
            <w:tcW w:w="1701" w:type="dxa"/>
            <w:vMerge/>
          </w:tcPr>
          <w:p w14:paraId="60A163D2" w14:textId="77777777" w:rsidR="006F68B9" w:rsidRPr="00EF09B7" w:rsidRDefault="006F68B9" w:rsidP="00EF09B7">
            <w:pPr>
              <w:ind w:left="142"/>
              <w:jc w:val="center"/>
              <w:rPr>
                <w:bCs/>
                <w:sz w:val="18"/>
                <w:szCs w:val="18"/>
              </w:rPr>
            </w:pPr>
          </w:p>
        </w:tc>
        <w:tc>
          <w:tcPr>
            <w:tcW w:w="1134" w:type="dxa"/>
          </w:tcPr>
          <w:p w14:paraId="2A7F52B8" w14:textId="77777777" w:rsidR="006F68B9" w:rsidRPr="00EF09B7" w:rsidRDefault="006F68B9" w:rsidP="00EF09B7">
            <w:pPr>
              <w:ind w:left="142"/>
              <w:jc w:val="center"/>
              <w:rPr>
                <w:bCs/>
                <w:sz w:val="18"/>
                <w:szCs w:val="18"/>
              </w:rPr>
            </w:pPr>
            <w:r w:rsidRPr="00EF09B7">
              <w:rPr>
                <w:bCs/>
                <w:sz w:val="18"/>
                <w:szCs w:val="18"/>
              </w:rPr>
              <w:t>Бюджет РС(Я)</w:t>
            </w:r>
          </w:p>
        </w:tc>
        <w:tc>
          <w:tcPr>
            <w:tcW w:w="1275" w:type="dxa"/>
          </w:tcPr>
          <w:p w14:paraId="7195381B" w14:textId="77777777" w:rsidR="006F68B9" w:rsidRPr="00EF09B7" w:rsidRDefault="006F68B9" w:rsidP="00EF09B7">
            <w:pPr>
              <w:ind w:left="142"/>
              <w:jc w:val="center"/>
              <w:rPr>
                <w:b/>
                <w:bCs/>
                <w:sz w:val="18"/>
                <w:szCs w:val="18"/>
              </w:rPr>
            </w:pPr>
          </w:p>
        </w:tc>
        <w:tc>
          <w:tcPr>
            <w:tcW w:w="1560" w:type="dxa"/>
          </w:tcPr>
          <w:p w14:paraId="049646CB" w14:textId="77777777" w:rsidR="006F68B9" w:rsidRPr="00EF09B7" w:rsidRDefault="006F68B9" w:rsidP="00EF09B7">
            <w:pPr>
              <w:ind w:left="142"/>
              <w:jc w:val="center"/>
              <w:rPr>
                <w:b/>
                <w:bCs/>
                <w:sz w:val="18"/>
                <w:szCs w:val="18"/>
              </w:rPr>
            </w:pPr>
          </w:p>
        </w:tc>
        <w:tc>
          <w:tcPr>
            <w:tcW w:w="1276" w:type="dxa"/>
          </w:tcPr>
          <w:p w14:paraId="14268B47" w14:textId="77777777" w:rsidR="006F68B9" w:rsidRPr="00EF09B7" w:rsidRDefault="006F68B9" w:rsidP="00EF09B7">
            <w:pPr>
              <w:ind w:left="142"/>
              <w:jc w:val="center"/>
              <w:rPr>
                <w:b/>
                <w:bCs/>
                <w:sz w:val="18"/>
                <w:szCs w:val="18"/>
              </w:rPr>
            </w:pPr>
          </w:p>
        </w:tc>
        <w:tc>
          <w:tcPr>
            <w:tcW w:w="1134" w:type="dxa"/>
          </w:tcPr>
          <w:p w14:paraId="25B9D8BE" w14:textId="77777777" w:rsidR="006F68B9" w:rsidRPr="00EF09B7" w:rsidRDefault="006F68B9" w:rsidP="00EF09B7">
            <w:pPr>
              <w:ind w:left="142"/>
              <w:jc w:val="center"/>
              <w:rPr>
                <w:b/>
                <w:bCs/>
                <w:sz w:val="18"/>
                <w:szCs w:val="18"/>
              </w:rPr>
            </w:pPr>
          </w:p>
        </w:tc>
        <w:tc>
          <w:tcPr>
            <w:tcW w:w="1275" w:type="dxa"/>
          </w:tcPr>
          <w:p w14:paraId="65BCC278" w14:textId="77777777" w:rsidR="006F68B9" w:rsidRPr="00EF09B7" w:rsidRDefault="006F68B9" w:rsidP="00EF09B7">
            <w:pPr>
              <w:ind w:left="142"/>
              <w:jc w:val="center"/>
              <w:rPr>
                <w:b/>
                <w:bCs/>
                <w:sz w:val="18"/>
                <w:szCs w:val="18"/>
              </w:rPr>
            </w:pPr>
          </w:p>
        </w:tc>
      </w:tr>
      <w:tr w:rsidR="00C617E7" w:rsidRPr="00512EFF" w14:paraId="5BC998B3" w14:textId="77777777" w:rsidTr="000C0366">
        <w:tc>
          <w:tcPr>
            <w:tcW w:w="426" w:type="dxa"/>
            <w:vMerge/>
          </w:tcPr>
          <w:p w14:paraId="05E9A9A5" w14:textId="77777777" w:rsidR="00C617E7" w:rsidRPr="00512EFF" w:rsidRDefault="00C617E7" w:rsidP="00EF09B7">
            <w:pPr>
              <w:ind w:left="142"/>
              <w:jc w:val="center"/>
              <w:rPr>
                <w:b/>
                <w:bCs/>
                <w:sz w:val="18"/>
                <w:szCs w:val="18"/>
              </w:rPr>
            </w:pPr>
          </w:p>
        </w:tc>
        <w:tc>
          <w:tcPr>
            <w:tcW w:w="1701" w:type="dxa"/>
            <w:vMerge/>
          </w:tcPr>
          <w:p w14:paraId="701DC334" w14:textId="77777777" w:rsidR="00C617E7" w:rsidRPr="00EF09B7" w:rsidRDefault="00C617E7" w:rsidP="00EF09B7">
            <w:pPr>
              <w:ind w:left="142"/>
              <w:jc w:val="center"/>
              <w:rPr>
                <w:bCs/>
                <w:sz w:val="18"/>
                <w:szCs w:val="18"/>
              </w:rPr>
            </w:pPr>
          </w:p>
        </w:tc>
        <w:tc>
          <w:tcPr>
            <w:tcW w:w="1134" w:type="dxa"/>
          </w:tcPr>
          <w:p w14:paraId="40D69ECC" w14:textId="77777777" w:rsidR="00C617E7" w:rsidRPr="00EF09B7" w:rsidRDefault="00C617E7" w:rsidP="00EF09B7">
            <w:pPr>
              <w:ind w:left="142"/>
              <w:jc w:val="center"/>
              <w:rPr>
                <w:bCs/>
                <w:sz w:val="18"/>
                <w:szCs w:val="18"/>
              </w:rPr>
            </w:pPr>
            <w:r>
              <w:rPr>
                <w:bCs/>
                <w:sz w:val="18"/>
                <w:szCs w:val="18"/>
              </w:rPr>
              <w:t>Бюджет МО «Мирнинский район»</w:t>
            </w:r>
          </w:p>
        </w:tc>
        <w:tc>
          <w:tcPr>
            <w:tcW w:w="1275" w:type="dxa"/>
          </w:tcPr>
          <w:p w14:paraId="0496CA29" w14:textId="77777777" w:rsidR="00C617E7" w:rsidRPr="00EF09B7" w:rsidRDefault="00C617E7" w:rsidP="00EF09B7">
            <w:pPr>
              <w:ind w:left="142"/>
              <w:jc w:val="center"/>
              <w:rPr>
                <w:bCs/>
                <w:sz w:val="18"/>
                <w:szCs w:val="18"/>
              </w:rPr>
            </w:pPr>
          </w:p>
        </w:tc>
        <w:tc>
          <w:tcPr>
            <w:tcW w:w="1560" w:type="dxa"/>
          </w:tcPr>
          <w:p w14:paraId="27D63667" w14:textId="77777777" w:rsidR="00C617E7" w:rsidRPr="00EF09B7" w:rsidRDefault="00C617E7" w:rsidP="00EF09B7">
            <w:pPr>
              <w:ind w:left="142"/>
              <w:jc w:val="center"/>
              <w:rPr>
                <w:bCs/>
                <w:sz w:val="18"/>
                <w:szCs w:val="18"/>
              </w:rPr>
            </w:pPr>
          </w:p>
        </w:tc>
        <w:tc>
          <w:tcPr>
            <w:tcW w:w="1276" w:type="dxa"/>
          </w:tcPr>
          <w:p w14:paraId="5FF1C709" w14:textId="77777777" w:rsidR="00C617E7" w:rsidRPr="00EF09B7" w:rsidRDefault="00C617E7" w:rsidP="00EF09B7">
            <w:pPr>
              <w:ind w:left="142"/>
              <w:jc w:val="center"/>
              <w:rPr>
                <w:bCs/>
                <w:sz w:val="18"/>
                <w:szCs w:val="18"/>
              </w:rPr>
            </w:pPr>
          </w:p>
        </w:tc>
        <w:tc>
          <w:tcPr>
            <w:tcW w:w="1134" w:type="dxa"/>
          </w:tcPr>
          <w:p w14:paraId="596D9842" w14:textId="77777777" w:rsidR="00C617E7" w:rsidRPr="00EF09B7" w:rsidRDefault="00C617E7" w:rsidP="00EF09B7">
            <w:pPr>
              <w:ind w:left="142"/>
              <w:jc w:val="center"/>
              <w:rPr>
                <w:bCs/>
                <w:sz w:val="18"/>
                <w:szCs w:val="18"/>
              </w:rPr>
            </w:pPr>
          </w:p>
        </w:tc>
        <w:tc>
          <w:tcPr>
            <w:tcW w:w="1275" w:type="dxa"/>
          </w:tcPr>
          <w:p w14:paraId="5C76FCB5" w14:textId="77777777" w:rsidR="00C617E7" w:rsidRPr="00EF09B7" w:rsidRDefault="00C617E7" w:rsidP="00EF09B7">
            <w:pPr>
              <w:ind w:left="142"/>
              <w:jc w:val="center"/>
              <w:rPr>
                <w:bCs/>
                <w:sz w:val="18"/>
                <w:szCs w:val="18"/>
              </w:rPr>
            </w:pPr>
          </w:p>
        </w:tc>
      </w:tr>
      <w:tr w:rsidR="00C617E7" w:rsidRPr="00512EFF" w14:paraId="299BD8F1" w14:textId="77777777" w:rsidTr="000C0366">
        <w:tc>
          <w:tcPr>
            <w:tcW w:w="426" w:type="dxa"/>
            <w:vMerge/>
          </w:tcPr>
          <w:p w14:paraId="5FF3E8E9" w14:textId="77777777" w:rsidR="00C617E7" w:rsidRPr="00512EFF" w:rsidRDefault="00C617E7" w:rsidP="00EF09B7">
            <w:pPr>
              <w:ind w:left="142"/>
              <w:jc w:val="center"/>
              <w:rPr>
                <w:b/>
                <w:bCs/>
                <w:sz w:val="18"/>
                <w:szCs w:val="18"/>
              </w:rPr>
            </w:pPr>
          </w:p>
        </w:tc>
        <w:tc>
          <w:tcPr>
            <w:tcW w:w="1701" w:type="dxa"/>
            <w:vMerge/>
          </w:tcPr>
          <w:p w14:paraId="2B3B2357" w14:textId="77777777" w:rsidR="00C617E7" w:rsidRPr="00EF09B7" w:rsidRDefault="00C617E7" w:rsidP="00EF09B7">
            <w:pPr>
              <w:ind w:left="142"/>
              <w:jc w:val="center"/>
              <w:rPr>
                <w:bCs/>
                <w:sz w:val="18"/>
                <w:szCs w:val="18"/>
              </w:rPr>
            </w:pPr>
          </w:p>
        </w:tc>
        <w:tc>
          <w:tcPr>
            <w:tcW w:w="1134" w:type="dxa"/>
          </w:tcPr>
          <w:p w14:paraId="16C77B47" w14:textId="77777777" w:rsidR="00C617E7" w:rsidRPr="00EF09B7" w:rsidRDefault="00C617E7" w:rsidP="00EF09B7">
            <w:pPr>
              <w:ind w:left="142"/>
              <w:jc w:val="center"/>
              <w:rPr>
                <w:bCs/>
                <w:sz w:val="18"/>
                <w:szCs w:val="18"/>
              </w:rPr>
            </w:pPr>
            <w:r w:rsidRPr="00EF09B7">
              <w:rPr>
                <w:bCs/>
                <w:sz w:val="18"/>
                <w:szCs w:val="18"/>
              </w:rPr>
              <w:t>Бюджет МО «Город Удачный»</w:t>
            </w:r>
          </w:p>
        </w:tc>
        <w:tc>
          <w:tcPr>
            <w:tcW w:w="1275" w:type="dxa"/>
          </w:tcPr>
          <w:p w14:paraId="7DD10EE2" w14:textId="77777777" w:rsidR="00C617E7" w:rsidRPr="00C617E7" w:rsidRDefault="00C617E7" w:rsidP="00123ACF">
            <w:pPr>
              <w:ind w:left="142"/>
              <w:jc w:val="center"/>
              <w:rPr>
                <w:bCs/>
                <w:sz w:val="18"/>
                <w:szCs w:val="18"/>
              </w:rPr>
            </w:pPr>
            <w:r w:rsidRPr="00C617E7">
              <w:rPr>
                <w:bCs/>
                <w:sz w:val="18"/>
                <w:szCs w:val="18"/>
              </w:rPr>
              <w:t>2 500 000</w:t>
            </w:r>
          </w:p>
        </w:tc>
        <w:tc>
          <w:tcPr>
            <w:tcW w:w="1560" w:type="dxa"/>
          </w:tcPr>
          <w:p w14:paraId="5834E7DD" w14:textId="308B75B7" w:rsidR="00C617E7" w:rsidRPr="00C617E7" w:rsidRDefault="00C617E7" w:rsidP="00123ACF">
            <w:pPr>
              <w:ind w:left="142"/>
              <w:jc w:val="center"/>
              <w:rPr>
                <w:bCs/>
                <w:sz w:val="18"/>
                <w:szCs w:val="18"/>
              </w:rPr>
            </w:pPr>
            <w:r w:rsidRPr="00C617E7">
              <w:rPr>
                <w:bCs/>
                <w:sz w:val="18"/>
                <w:szCs w:val="18"/>
              </w:rPr>
              <w:t>2 </w:t>
            </w:r>
            <w:r w:rsidR="00275E8D">
              <w:rPr>
                <w:bCs/>
                <w:sz w:val="18"/>
                <w:szCs w:val="18"/>
              </w:rPr>
              <w:t>437</w:t>
            </w:r>
            <w:r w:rsidRPr="00C617E7">
              <w:rPr>
                <w:bCs/>
                <w:sz w:val="18"/>
                <w:szCs w:val="18"/>
              </w:rPr>
              <w:t xml:space="preserve"> </w:t>
            </w:r>
            <w:r w:rsidR="00EE34CF">
              <w:rPr>
                <w:bCs/>
                <w:sz w:val="18"/>
                <w:szCs w:val="18"/>
              </w:rPr>
              <w:t>5</w:t>
            </w:r>
            <w:r w:rsidRPr="00C617E7">
              <w:rPr>
                <w:bCs/>
                <w:sz w:val="18"/>
                <w:szCs w:val="18"/>
              </w:rPr>
              <w:t>00</w:t>
            </w:r>
          </w:p>
        </w:tc>
        <w:tc>
          <w:tcPr>
            <w:tcW w:w="1276" w:type="dxa"/>
          </w:tcPr>
          <w:p w14:paraId="00AFFB8E" w14:textId="765CCD6B" w:rsidR="00C617E7" w:rsidRPr="00C617E7" w:rsidRDefault="00C617E7" w:rsidP="00123ACF">
            <w:pPr>
              <w:ind w:left="142"/>
              <w:jc w:val="center"/>
              <w:rPr>
                <w:bCs/>
                <w:sz w:val="18"/>
                <w:szCs w:val="18"/>
              </w:rPr>
            </w:pPr>
            <w:r w:rsidRPr="00C617E7">
              <w:rPr>
                <w:bCs/>
                <w:sz w:val="18"/>
                <w:szCs w:val="18"/>
              </w:rPr>
              <w:t xml:space="preserve">2 </w:t>
            </w:r>
            <w:r w:rsidR="00275E8D">
              <w:rPr>
                <w:bCs/>
                <w:sz w:val="18"/>
                <w:szCs w:val="18"/>
              </w:rPr>
              <w:t>375</w:t>
            </w:r>
            <w:r w:rsidRPr="00C617E7">
              <w:rPr>
                <w:bCs/>
                <w:sz w:val="18"/>
                <w:szCs w:val="18"/>
              </w:rPr>
              <w:t xml:space="preserve"> 000</w:t>
            </w:r>
          </w:p>
        </w:tc>
        <w:tc>
          <w:tcPr>
            <w:tcW w:w="1134" w:type="dxa"/>
          </w:tcPr>
          <w:p w14:paraId="7A522A22" w14:textId="2F31D0E9" w:rsidR="00C617E7" w:rsidRPr="00C617E7" w:rsidRDefault="00EE34CF" w:rsidP="00123ACF">
            <w:pPr>
              <w:ind w:left="142"/>
              <w:jc w:val="center"/>
              <w:rPr>
                <w:bCs/>
                <w:sz w:val="18"/>
                <w:szCs w:val="18"/>
              </w:rPr>
            </w:pPr>
            <w:r>
              <w:rPr>
                <w:bCs/>
                <w:sz w:val="18"/>
                <w:szCs w:val="18"/>
              </w:rPr>
              <w:t>2 375 000</w:t>
            </w:r>
          </w:p>
        </w:tc>
        <w:tc>
          <w:tcPr>
            <w:tcW w:w="1275" w:type="dxa"/>
          </w:tcPr>
          <w:p w14:paraId="3D27595B" w14:textId="77777777" w:rsidR="00C617E7" w:rsidRPr="00C617E7" w:rsidRDefault="00C617E7" w:rsidP="00123ACF">
            <w:pPr>
              <w:ind w:left="142"/>
              <w:jc w:val="center"/>
              <w:rPr>
                <w:bCs/>
                <w:sz w:val="18"/>
                <w:szCs w:val="18"/>
              </w:rPr>
            </w:pPr>
            <w:r w:rsidRPr="00C617E7">
              <w:rPr>
                <w:bCs/>
                <w:sz w:val="18"/>
                <w:szCs w:val="18"/>
              </w:rPr>
              <w:t>3 200 000</w:t>
            </w:r>
          </w:p>
        </w:tc>
      </w:tr>
      <w:tr w:rsidR="006F68B9" w:rsidRPr="00512EFF" w14:paraId="4431E08F" w14:textId="77777777" w:rsidTr="000C0366">
        <w:tc>
          <w:tcPr>
            <w:tcW w:w="426" w:type="dxa"/>
            <w:vMerge/>
          </w:tcPr>
          <w:p w14:paraId="5ADE6A12" w14:textId="77777777" w:rsidR="006F68B9" w:rsidRPr="00512EFF" w:rsidRDefault="006F68B9" w:rsidP="00EF09B7">
            <w:pPr>
              <w:ind w:left="142"/>
              <w:jc w:val="center"/>
              <w:rPr>
                <w:b/>
                <w:bCs/>
                <w:sz w:val="18"/>
                <w:szCs w:val="18"/>
              </w:rPr>
            </w:pPr>
          </w:p>
        </w:tc>
        <w:tc>
          <w:tcPr>
            <w:tcW w:w="1701" w:type="dxa"/>
            <w:vMerge/>
          </w:tcPr>
          <w:p w14:paraId="21980A2F" w14:textId="77777777" w:rsidR="006F68B9" w:rsidRPr="00EF09B7" w:rsidRDefault="006F68B9" w:rsidP="00EF09B7">
            <w:pPr>
              <w:ind w:left="142"/>
              <w:jc w:val="center"/>
              <w:rPr>
                <w:bCs/>
                <w:sz w:val="18"/>
                <w:szCs w:val="18"/>
              </w:rPr>
            </w:pPr>
          </w:p>
        </w:tc>
        <w:tc>
          <w:tcPr>
            <w:tcW w:w="1134" w:type="dxa"/>
          </w:tcPr>
          <w:p w14:paraId="60CB7827" w14:textId="77777777" w:rsidR="006F68B9" w:rsidRPr="00EF09B7" w:rsidRDefault="006F68B9" w:rsidP="00EF09B7">
            <w:pPr>
              <w:ind w:left="142"/>
              <w:jc w:val="center"/>
              <w:rPr>
                <w:bCs/>
                <w:sz w:val="18"/>
                <w:szCs w:val="18"/>
              </w:rPr>
            </w:pPr>
            <w:r w:rsidRPr="00EF09B7">
              <w:rPr>
                <w:bCs/>
                <w:sz w:val="18"/>
                <w:szCs w:val="18"/>
              </w:rPr>
              <w:t>Другие источники</w:t>
            </w:r>
          </w:p>
        </w:tc>
        <w:tc>
          <w:tcPr>
            <w:tcW w:w="1275" w:type="dxa"/>
          </w:tcPr>
          <w:p w14:paraId="78CD4A27" w14:textId="77777777" w:rsidR="006F68B9" w:rsidRPr="00EF09B7" w:rsidRDefault="006F68B9" w:rsidP="00EF09B7">
            <w:pPr>
              <w:ind w:left="142"/>
              <w:jc w:val="center"/>
              <w:rPr>
                <w:b/>
                <w:bCs/>
                <w:sz w:val="18"/>
                <w:szCs w:val="18"/>
              </w:rPr>
            </w:pPr>
          </w:p>
        </w:tc>
        <w:tc>
          <w:tcPr>
            <w:tcW w:w="1560" w:type="dxa"/>
          </w:tcPr>
          <w:p w14:paraId="76A2C023" w14:textId="77777777" w:rsidR="006F68B9" w:rsidRPr="00EF09B7" w:rsidRDefault="006F68B9" w:rsidP="00EF09B7">
            <w:pPr>
              <w:ind w:left="142"/>
              <w:jc w:val="center"/>
              <w:rPr>
                <w:b/>
                <w:bCs/>
                <w:sz w:val="18"/>
                <w:szCs w:val="18"/>
              </w:rPr>
            </w:pPr>
          </w:p>
        </w:tc>
        <w:tc>
          <w:tcPr>
            <w:tcW w:w="1276" w:type="dxa"/>
          </w:tcPr>
          <w:p w14:paraId="5CB1F639" w14:textId="77777777" w:rsidR="006F68B9" w:rsidRPr="00EF09B7" w:rsidRDefault="006F68B9" w:rsidP="00EF09B7">
            <w:pPr>
              <w:ind w:left="142"/>
              <w:jc w:val="center"/>
              <w:rPr>
                <w:b/>
                <w:bCs/>
                <w:sz w:val="18"/>
                <w:szCs w:val="18"/>
              </w:rPr>
            </w:pPr>
          </w:p>
        </w:tc>
        <w:tc>
          <w:tcPr>
            <w:tcW w:w="1134" w:type="dxa"/>
          </w:tcPr>
          <w:p w14:paraId="323FDE1F" w14:textId="77777777" w:rsidR="006F68B9" w:rsidRPr="00EF09B7" w:rsidRDefault="006F68B9" w:rsidP="00EF09B7">
            <w:pPr>
              <w:ind w:left="142"/>
              <w:jc w:val="center"/>
              <w:rPr>
                <w:b/>
                <w:bCs/>
                <w:sz w:val="18"/>
                <w:szCs w:val="18"/>
              </w:rPr>
            </w:pPr>
          </w:p>
        </w:tc>
        <w:tc>
          <w:tcPr>
            <w:tcW w:w="1275" w:type="dxa"/>
          </w:tcPr>
          <w:p w14:paraId="573916F0" w14:textId="77777777" w:rsidR="006F68B9" w:rsidRPr="00EF09B7" w:rsidRDefault="006F68B9" w:rsidP="00EF09B7">
            <w:pPr>
              <w:ind w:left="142"/>
              <w:jc w:val="center"/>
              <w:rPr>
                <w:b/>
                <w:bCs/>
                <w:sz w:val="18"/>
                <w:szCs w:val="18"/>
              </w:rPr>
            </w:pPr>
          </w:p>
        </w:tc>
      </w:tr>
      <w:tr w:rsidR="00D92E13" w:rsidRPr="00512EFF" w14:paraId="2CDB2BAB" w14:textId="77777777" w:rsidTr="000C0366">
        <w:tc>
          <w:tcPr>
            <w:tcW w:w="426" w:type="dxa"/>
            <w:vMerge w:val="restart"/>
          </w:tcPr>
          <w:p w14:paraId="4880B2F4" w14:textId="77777777" w:rsidR="00D92E13" w:rsidRPr="00512EFF" w:rsidRDefault="00D92E13" w:rsidP="00EF09B7">
            <w:pPr>
              <w:pStyle w:val="afc"/>
              <w:numPr>
                <w:ilvl w:val="0"/>
                <w:numId w:val="40"/>
              </w:numPr>
              <w:ind w:left="142" w:firstLine="0"/>
              <w:jc w:val="center"/>
              <w:rPr>
                <w:b/>
                <w:bCs/>
                <w:sz w:val="18"/>
                <w:szCs w:val="18"/>
              </w:rPr>
            </w:pPr>
          </w:p>
        </w:tc>
        <w:tc>
          <w:tcPr>
            <w:tcW w:w="1701" w:type="dxa"/>
            <w:vMerge w:val="restart"/>
          </w:tcPr>
          <w:p w14:paraId="7602525C" w14:textId="77777777" w:rsidR="000C0366" w:rsidRPr="000C0366" w:rsidRDefault="000C0366" w:rsidP="00EF09B7">
            <w:pPr>
              <w:ind w:left="142"/>
              <w:jc w:val="both"/>
              <w:rPr>
                <w:b/>
                <w:bCs/>
                <w:sz w:val="18"/>
                <w:szCs w:val="18"/>
              </w:rPr>
            </w:pPr>
            <w:r w:rsidRPr="000C0366">
              <w:rPr>
                <w:b/>
                <w:bCs/>
                <w:sz w:val="18"/>
                <w:szCs w:val="18"/>
              </w:rPr>
              <w:t xml:space="preserve">Переселение граждан из ветхого и </w:t>
            </w:r>
            <w:r w:rsidRPr="000C0366">
              <w:rPr>
                <w:b/>
                <w:bCs/>
                <w:sz w:val="18"/>
                <w:szCs w:val="18"/>
              </w:rPr>
              <w:lastRenderedPageBreak/>
              <w:t>аварийного фонда</w:t>
            </w:r>
          </w:p>
          <w:p w14:paraId="37FAF424" w14:textId="47B5F2FA" w:rsidR="000C0366" w:rsidRPr="000C0366" w:rsidRDefault="000C0366" w:rsidP="000C0366">
            <w:pPr>
              <w:ind w:left="142"/>
              <w:jc w:val="both"/>
              <w:rPr>
                <w:sz w:val="18"/>
                <w:szCs w:val="18"/>
              </w:rPr>
            </w:pPr>
            <w:r w:rsidRPr="000C0366">
              <w:rPr>
                <w:sz w:val="18"/>
                <w:szCs w:val="18"/>
              </w:rPr>
              <w:t>-мероприятия по выполнению заключения по инженерному обследованию технического состояния несущих конструкций многоквартирного жилого дома</w:t>
            </w:r>
            <w:r w:rsidR="007E5089">
              <w:rPr>
                <w:sz w:val="18"/>
                <w:szCs w:val="18"/>
              </w:rPr>
              <w:t xml:space="preserve"> (экспертное заключение)</w:t>
            </w:r>
          </w:p>
          <w:p w14:paraId="21F9205C" w14:textId="77777777" w:rsidR="000C0366" w:rsidRPr="000C0366" w:rsidRDefault="000C0366" w:rsidP="000C0366">
            <w:pPr>
              <w:ind w:left="142"/>
              <w:jc w:val="both"/>
              <w:rPr>
                <w:sz w:val="18"/>
                <w:szCs w:val="18"/>
              </w:rPr>
            </w:pPr>
            <w:r w:rsidRPr="000C0366">
              <w:rPr>
                <w:sz w:val="18"/>
                <w:szCs w:val="18"/>
              </w:rPr>
              <w:t>-выплата выкупной стоимости гражданам, за изымаемое жилое помещение</w:t>
            </w:r>
          </w:p>
          <w:p w14:paraId="6D5B2F7A" w14:textId="5EB3CADA" w:rsidR="000C0366" w:rsidRPr="000C0366" w:rsidRDefault="000C0366" w:rsidP="000C0366">
            <w:pPr>
              <w:ind w:left="142"/>
              <w:jc w:val="both"/>
              <w:rPr>
                <w:sz w:val="18"/>
                <w:szCs w:val="18"/>
              </w:rPr>
            </w:pPr>
            <w:r w:rsidRPr="000C0366">
              <w:rPr>
                <w:sz w:val="18"/>
                <w:szCs w:val="18"/>
              </w:rPr>
              <w:t xml:space="preserve">- </w:t>
            </w:r>
            <w:r w:rsidR="007E5089">
              <w:rPr>
                <w:sz w:val="18"/>
                <w:szCs w:val="18"/>
              </w:rPr>
              <w:t>приобретение</w:t>
            </w:r>
            <w:r w:rsidRPr="000C0366">
              <w:rPr>
                <w:sz w:val="18"/>
                <w:szCs w:val="18"/>
              </w:rPr>
              <w:t xml:space="preserve"> другого жилого помещения взамен снесенного,</w:t>
            </w:r>
          </w:p>
          <w:p w14:paraId="0DD83A16" w14:textId="5E395527" w:rsidR="00D92E13" w:rsidRPr="00EF09B7" w:rsidRDefault="000C0366" w:rsidP="000C0366">
            <w:pPr>
              <w:ind w:left="142"/>
              <w:jc w:val="center"/>
              <w:rPr>
                <w:bCs/>
                <w:sz w:val="18"/>
                <w:szCs w:val="18"/>
              </w:rPr>
            </w:pPr>
            <w:r w:rsidRPr="000C0366">
              <w:rPr>
                <w:sz w:val="18"/>
                <w:szCs w:val="18"/>
              </w:rPr>
              <w:t>-физический снос многоквартирного дома</w:t>
            </w:r>
          </w:p>
        </w:tc>
        <w:tc>
          <w:tcPr>
            <w:tcW w:w="1134" w:type="dxa"/>
          </w:tcPr>
          <w:p w14:paraId="3B390914" w14:textId="77777777" w:rsidR="00D92E13" w:rsidRPr="00EF09B7" w:rsidRDefault="00D92E13" w:rsidP="00EF09B7">
            <w:pPr>
              <w:ind w:left="142"/>
              <w:jc w:val="center"/>
              <w:rPr>
                <w:bCs/>
                <w:sz w:val="18"/>
                <w:szCs w:val="18"/>
              </w:rPr>
            </w:pPr>
            <w:r w:rsidRPr="00EF09B7">
              <w:rPr>
                <w:bCs/>
                <w:sz w:val="18"/>
                <w:szCs w:val="18"/>
              </w:rPr>
              <w:lastRenderedPageBreak/>
              <w:t>Всего</w:t>
            </w:r>
          </w:p>
        </w:tc>
        <w:tc>
          <w:tcPr>
            <w:tcW w:w="1275" w:type="dxa"/>
          </w:tcPr>
          <w:p w14:paraId="161E08C1" w14:textId="77777777" w:rsidR="00D92E13" w:rsidRPr="00EF09B7" w:rsidRDefault="00D92E13" w:rsidP="00D92E13">
            <w:pPr>
              <w:ind w:left="142"/>
              <w:jc w:val="center"/>
              <w:rPr>
                <w:bCs/>
                <w:sz w:val="18"/>
                <w:szCs w:val="18"/>
              </w:rPr>
            </w:pPr>
            <w:r>
              <w:rPr>
                <w:bCs/>
                <w:sz w:val="18"/>
                <w:szCs w:val="18"/>
              </w:rPr>
              <w:t>0</w:t>
            </w:r>
          </w:p>
        </w:tc>
        <w:tc>
          <w:tcPr>
            <w:tcW w:w="1560" w:type="dxa"/>
          </w:tcPr>
          <w:p w14:paraId="19428857" w14:textId="77777777" w:rsidR="00D92E13" w:rsidRPr="00EF09B7" w:rsidRDefault="00D92E13" w:rsidP="00D92E13">
            <w:pPr>
              <w:ind w:left="142"/>
              <w:jc w:val="center"/>
              <w:rPr>
                <w:bCs/>
                <w:sz w:val="18"/>
                <w:szCs w:val="18"/>
              </w:rPr>
            </w:pPr>
            <w:r>
              <w:rPr>
                <w:bCs/>
                <w:sz w:val="18"/>
                <w:szCs w:val="18"/>
              </w:rPr>
              <w:t>0</w:t>
            </w:r>
          </w:p>
        </w:tc>
        <w:tc>
          <w:tcPr>
            <w:tcW w:w="1276" w:type="dxa"/>
          </w:tcPr>
          <w:p w14:paraId="28753C3C" w14:textId="77777777" w:rsidR="00D92E13" w:rsidRPr="00EF09B7" w:rsidRDefault="00D92E13" w:rsidP="00D92E13">
            <w:pPr>
              <w:ind w:left="142"/>
              <w:jc w:val="center"/>
              <w:rPr>
                <w:bCs/>
                <w:sz w:val="18"/>
                <w:szCs w:val="18"/>
              </w:rPr>
            </w:pPr>
            <w:r>
              <w:rPr>
                <w:bCs/>
                <w:sz w:val="18"/>
                <w:szCs w:val="18"/>
              </w:rPr>
              <w:t>0</w:t>
            </w:r>
          </w:p>
        </w:tc>
        <w:tc>
          <w:tcPr>
            <w:tcW w:w="1134" w:type="dxa"/>
          </w:tcPr>
          <w:p w14:paraId="3494A057" w14:textId="77777777" w:rsidR="00D92E13" w:rsidRPr="00EF09B7" w:rsidRDefault="00D92E13" w:rsidP="00D92E13">
            <w:pPr>
              <w:ind w:left="142"/>
              <w:jc w:val="center"/>
              <w:rPr>
                <w:bCs/>
                <w:sz w:val="18"/>
                <w:szCs w:val="18"/>
              </w:rPr>
            </w:pPr>
            <w:r>
              <w:rPr>
                <w:bCs/>
                <w:sz w:val="18"/>
                <w:szCs w:val="18"/>
              </w:rPr>
              <w:t>0</w:t>
            </w:r>
          </w:p>
        </w:tc>
        <w:tc>
          <w:tcPr>
            <w:tcW w:w="1275" w:type="dxa"/>
          </w:tcPr>
          <w:p w14:paraId="44D7FB94" w14:textId="77777777" w:rsidR="00D92E13" w:rsidRPr="00EF09B7" w:rsidRDefault="00D92E13" w:rsidP="00D92E13">
            <w:pPr>
              <w:ind w:left="142"/>
              <w:jc w:val="center"/>
              <w:rPr>
                <w:bCs/>
                <w:sz w:val="18"/>
                <w:szCs w:val="18"/>
              </w:rPr>
            </w:pPr>
            <w:r>
              <w:rPr>
                <w:bCs/>
                <w:sz w:val="18"/>
                <w:szCs w:val="18"/>
              </w:rPr>
              <w:t>13 600 000</w:t>
            </w:r>
          </w:p>
        </w:tc>
      </w:tr>
      <w:tr w:rsidR="00D92E13" w:rsidRPr="00512EFF" w14:paraId="1537291B" w14:textId="77777777" w:rsidTr="000C0366">
        <w:tc>
          <w:tcPr>
            <w:tcW w:w="426" w:type="dxa"/>
            <w:vMerge/>
          </w:tcPr>
          <w:p w14:paraId="6F26FCDC" w14:textId="77777777" w:rsidR="00D92E13" w:rsidRPr="00512EFF" w:rsidRDefault="00D92E13" w:rsidP="00EF09B7">
            <w:pPr>
              <w:ind w:left="142"/>
              <w:jc w:val="center"/>
              <w:rPr>
                <w:b/>
                <w:bCs/>
                <w:sz w:val="18"/>
                <w:szCs w:val="18"/>
              </w:rPr>
            </w:pPr>
          </w:p>
        </w:tc>
        <w:tc>
          <w:tcPr>
            <w:tcW w:w="1701" w:type="dxa"/>
            <w:vMerge/>
          </w:tcPr>
          <w:p w14:paraId="45BF7789" w14:textId="77777777" w:rsidR="00D92E13" w:rsidRPr="00EF09B7" w:rsidRDefault="00D92E13" w:rsidP="00EF09B7">
            <w:pPr>
              <w:ind w:left="142"/>
              <w:jc w:val="center"/>
              <w:rPr>
                <w:bCs/>
                <w:sz w:val="18"/>
                <w:szCs w:val="18"/>
              </w:rPr>
            </w:pPr>
          </w:p>
        </w:tc>
        <w:tc>
          <w:tcPr>
            <w:tcW w:w="1134" w:type="dxa"/>
          </w:tcPr>
          <w:p w14:paraId="5D59A719" w14:textId="77777777" w:rsidR="00D92E13" w:rsidRPr="00EF09B7" w:rsidRDefault="00D92E13" w:rsidP="00EF09B7">
            <w:pPr>
              <w:ind w:left="142"/>
              <w:jc w:val="center"/>
              <w:rPr>
                <w:bCs/>
                <w:sz w:val="18"/>
                <w:szCs w:val="18"/>
              </w:rPr>
            </w:pPr>
            <w:r w:rsidRPr="00EF09B7">
              <w:rPr>
                <w:bCs/>
                <w:sz w:val="18"/>
                <w:szCs w:val="18"/>
              </w:rPr>
              <w:t>Федеральный бюджет</w:t>
            </w:r>
          </w:p>
        </w:tc>
        <w:tc>
          <w:tcPr>
            <w:tcW w:w="1275" w:type="dxa"/>
          </w:tcPr>
          <w:p w14:paraId="536C4C3D" w14:textId="77777777" w:rsidR="00D92E13" w:rsidRPr="00EF09B7" w:rsidRDefault="00D92E13" w:rsidP="00EF09B7">
            <w:pPr>
              <w:ind w:left="142"/>
              <w:jc w:val="center"/>
              <w:rPr>
                <w:b/>
                <w:bCs/>
                <w:sz w:val="18"/>
                <w:szCs w:val="18"/>
              </w:rPr>
            </w:pPr>
          </w:p>
        </w:tc>
        <w:tc>
          <w:tcPr>
            <w:tcW w:w="1560" w:type="dxa"/>
          </w:tcPr>
          <w:p w14:paraId="7CB5980C" w14:textId="77777777" w:rsidR="00D92E13" w:rsidRPr="00EF09B7" w:rsidRDefault="00D92E13" w:rsidP="00EF09B7">
            <w:pPr>
              <w:ind w:left="142"/>
              <w:jc w:val="center"/>
              <w:rPr>
                <w:b/>
                <w:bCs/>
                <w:sz w:val="18"/>
                <w:szCs w:val="18"/>
              </w:rPr>
            </w:pPr>
          </w:p>
        </w:tc>
        <w:tc>
          <w:tcPr>
            <w:tcW w:w="1276" w:type="dxa"/>
          </w:tcPr>
          <w:p w14:paraId="5D970708" w14:textId="77777777" w:rsidR="00D92E13" w:rsidRPr="00EF09B7" w:rsidRDefault="00D92E13" w:rsidP="00EF09B7">
            <w:pPr>
              <w:ind w:left="142"/>
              <w:jc w:val="center"/>
              <w:rPr>
                <w:b/>
                <w:bCs/>
                <w:sz w:val="18"/>
                <w:szCs w:val="18"/>
              </w:rPr>
            </w:pPr>
          </w:p>
        </w:tc>
        <w:tc>
          <w:tcPr>
            <w:tcW w:w="1134" w:type="dxa"/>
          </w:tcPr>
          <w:p w14:paraId="05F5B5B8" w14:textId="77777777" w:rsidR="00D92E13" w:rsidRPr="00EF09B7" w:rsidRDefault="00D92E13" w:rsidP="00EF09B7">
            <w:pPr>
              <w:ind w:left="142"/>
              <w:jc w:val="center"/>
              <w:rPr>
                <w:b/>
                <w:bCs/>
                <w:sz w:val="18"/>
                <w:szCs w:val="18"/>
              </w:rPr>
            </w:pPr>
          </w:p>
        </w:tc>
        <w:tc>
          <w:tcPr>
            <w:tcW w:w="1275" w:type="dxa"/>
          </w:tcPr>
          <w:p w14:paraId="3E491854" w14:textId="77777777" w:rsidR="00D92E13" w:rsidRPr="00EF09B7" w:rsidRDefault="00D92E13" w:rsidP="00EF09B7">
            <w:pPr>
              <w:ind w:left="142"/>
              <w:jc w:val="center"/>
              <w:rPr>
                <w:b/>
                <w:bCs/>
                <w:sz w:val="18"/>
                <w:szCs w:val="18"/>
              </w:rPr>
            </w:pPr>
          </w:p>
        </w:tc>
      </w:tr>
      <w:tr w:rsidR="00D92E13" w:rsidRPr="00512EFF" w14:paraId="47151345" w14:textId="77777777" w:rsidTr="000C0366">
        <w:tc>
          <w:tcPr>
            <w:tcW w:w="426" w:type="dxa"/>
            <w:vMerge/>
          </w:tcPr>
          <w:p w14:paraId="0030BB71" w14:textId="77777777" w:rsidR="00D92E13" w:rsidRPr="00512EFF" w:rsidRDefault="00D92E13" w:rsidP="00EF09B7">
            <w:pPr>
              <w:ind w:left="142"/>
              <w:jc w:val="center"/>
              <w:rPr>
                <w:b/>
                <w:bCs/>
                <w:sz w:val="18"/>
                <w:szCs w:val="18"/>
              </w:rPr>
            </w:pPr>
          </w:p>
        </w:tc>
        <w:tc>
          <w:tcPr>
            <w:tcW w:w="1701" w:type="dxa"/>
            <w:vMerge/>
          </w:tcPr>
          <w:p w14:paraId="68938E3A" w14:textId="77777777" w:rsidR="00D92E13" w:rsidRPr="00EF09B7" w:rsidRDefault="00D92E13" w:rsidP="00EF09B7">
            <w:pPr>
              <w:ind w:left="142"/>
              <w:jc w:val="center"/>
              <w:rPr>
                <w:bCs/>
                <w:sz w:val="18"/>
                <w:szCs w:val="18"/>
              </w:rPr>
            </w:pPr>
          </w:p>
        </w:tc>
        <w:tc>
          <w:tcPr>
            <w:tcW w:w="1134" w:type="dxa"/>
          </w:tcPr>
          <w:p w14:paraId="7FC43F67" w14:textId="77777777" w:rsidR="00D92E13" w:rsidRPr="00EF09B7" w:rsidRDefault="00D92E13" w:rsidP="00EF09B7">
            <w:pPr>
              <w:ind w:left="142"/>
              <w:jc w:val="center"/>
              <w:rPr>
                <w:bCs/>
                <w:sz w:val="18"/>
                <w:szCs w:val="18"/>
              </w:rPr>
            </w:pPr>
            <w:r w:rsidRPr="00EF09B7">
              <w:rPr>
                <w:bCs/>
                <w:sz w:val="18"/>
                <w:szCs w:val="18"/>
              </w:rPr>
              <w:t>Бюджет РС(Я)</w:t>
            </w:r>
          </w:p>
        </w:tc>
        <w:tc>
          <w:tcPr>
            <w:tcW w:w="1275" w:type="dxa"/>
          </w:tcPr>
          <w:p w14:paraId="26C15612" w14:textId="77777777" w:rsidR="00D92E13" w:rsidRPr="00EF09B7" w:rsidRDefault="00D92E13" w:rsidP="00EF09B7">
            <w:pPr>
              <w:ind w:left="142"/>
              <w:jc w:val="center"/>
              <w:rPr>
                <w:b/>
                <w:bCs/>
                <w:sz w:val="18"/>
                <w:szCs w:val="18"/>
              </w:rPr>
            </w:pPr>
          </w:p>
        </w:tc>
        <w:tc>
          <w:tcPr>
            <w:tcW w:w="1560" w:type="dxa"/>
          </w:tcPr>
          <w:p w14:paraId="620FA98F" w14:textId="77777777" w:rsidR="00D92E13" w:rsidRPr="00EF09B7" w:rsidRDefault="00D92E13" w:rsidP="00EF09B7">
            <w:pPr>
              <w:ind w:left="142"/>
              <w:jc w:val="center"/>
              <w:rPr>
                <w:b/>
                <w:bCs/>
                <w:sz w:val="18"/>
                <w:szCs w:val="18"/>
              </w:rPr>
            </w:pPr>
          </w:p>
        </w:tc>
        <w:tc>
          <w:tcPr>
            <w:tcW w:w="1276" w:type="dxa"/>
          </w:tcPr>
          <w:p w14:paraId="0DE8B58F" w14:textId="77777777" w:rsidR="00D92E13" w:rsidRPr="00EF09B7" w:rsidRDefault="00D92E13" w:rsidP="00EF09B7">
            <w:pPr>
              <w:ind w:left="142"/>
              <w:jc w:val="center"/>
              <w:rPr>
                <w:b/>
                <w:bCs/>
                <w:sz w:val="18"/>
                <w:szCs w:val="18"/>
              </w:rPr>
            </w:pPr>
          </w:p>
        </w:tc>
        <w:tc>
          <w:tcPr>
            <w:tcW w:w="1134" w:type="dxa"/>
          </w:tcPr>
          <w:p w14:paraId="3389E3ED" w14:textId="77777777" w:rsidR="00D92E13" w:rsidRPr="00EF09B7" w:rsidRDefault="00D92E13" w:rsidP="00EF09B7">
            <w:pPr>
              <w:ind w:left="142"/>
              <w:jc w:val="center"/>
              <w:rPr>
                <w:b/>
                <w:bCs/>
                <w:sz w:val="18"/>
                <w:szCs w:val="18"/>
              </w:rPr>
            </w:pPr>
          </w:p>
        </w:tc>
        <w:tc>
          <w:tcPr>
            <w:tcW w:w="1275" w:type="dxa"/>
          </w:tcPr>
          <w:p w14:paraId="4BF9BEAF" w14:textId="77777777" w:rsidR="00D92E13" w:rsidRPr="00EF09B7" w:rsidRDefault="00D92E13" w:rsidP="00EF09B7">
            <w:pPr>
              <w:ind w:left="142"/>
              <w:jc w:val="center"/>
              <w:rPr>
                <w:b/>
                <w:bCs/>
                <w:sz w:val="18"/>
                <w:szCs w:val="18"/>
              </w:rPr>
            </w:pPr>
          </w:p>
        </w:tc>
      </w:tr>
      <w:tr w:rsidR="00D92E13" w:rsidRPr="00512EFF" w14:paraId="3FF5B443" w14:textId="77777777" w:rsidTr="000C0366">
        <w:tc>
          <w:tcPr>
            <w:tcW w:w="426" w:type="dxa"/>
            <w:vMerge/>
          </w:tcPr>
          <w:p w14:paraId="0E9113CA" w14:textId="77777777" w:rsidR="00D92E13" w:rsidRPr="00512EFF" w:rsidRDefault="00D92E13" w:rsidP="00EF09B7">
            <w:pPr>
              <w:ind w:left="142"/>
              <w:jc w:val="center"/>
              <w:rPr>
                <w:b/>
                <w:bCs/>
                <w:sz w:val="18"/>
                <w:szCs w:val="18"/>
              </w:rPr>
            </w:pPr>
          </w:p>
        </w:tc>
        <w:tc>
          <w:tcPr>
            <w:tcW w:w="1701" w:type="dxa"/>
            <w:vMerge/>
          </w:tcPr>
          <w:p w14:paraId="6EB0D810" w14:textId="77777777" w:rsidR="00D92E13" w:rsidRPr="00EF09B7" w:rsidRDefault="00D92E13" w:rsidP="00EF09B7">
            <w:pPr>
              <w:ind w:left="142"/>
              <w:jc w:val="center"/>
              <w:rPr>
                <w:bCs/>
                <w:sz w:val="18"/>
                <w:szCs w:val="18"/>
              </w:rPr>
            </w:pPr>
          </w:p>
        </w:tc>
        <w:tc>
          <w:tcPr>
            <w:tcW w:w="1134" w:type="dxa"/>
          </w:tcPr>
          <w:p w14:paraId="115DDA0C" w14:textId="77777777" w:rsidR="00D92E13" w:rsidRPr="00EF09B7" w:rsidRDefault="00D92E13" w:rsidP="00EF09B7">
            <w:pPr>
              <w:ind w:left="142"/>
              <w:jc w:val="center"/>
              <w:rPr>
                <w:bCs/>
                <w:sz w:val="18"/>
                <w:szCs w:val="18"/>
              </w:rPr>
            </w:pPr>
            <w:r>
              <w:rPr>
                <w:bCs/>
                <w:sz w:val="18"/>
                <w:szCs w:val="18"/>
              </w:rPr>
              <w:t>Бюджет МО «Мирнинский район»</w:t>
            </w:r>
          </w:p>
        </w:tc>
        <w:tc>
          <w:tcPr>
            <w:tcW w:w="1275" w:type="dxa"/>
          </w:tcPr>
          <w:p w14:paraId="5882B821" w14:textId="77777777" w:rsidR="00D92E13" w:rsidRPr="00EF09B7" w:rsidRDefault="00D92E13" w:rsidP="00EF09B7">
            <w:pPr>
              <w:ind w:left="142"/>
              <w:jc w:val="center"/>
              <w:rPr>
                <w:bCs/>
                <w:sz w:val="18"/>
                <w:szCs w:val="18"/>
              </w:rPr>
            </w:pPr>
          </w:p>
        </w:tc>
        <w:tc>
          <w:tcPr>
            <w:tcW w:w="1560" w:type="dxa"/>
          </w:tcPr>
          <w:p w14:paraId="29DEA58D" w14:textId="77777777" w:rsidR="00D92E13" w:rsidRPr="00EF09B7" w:rsidRDefault="00D92E13" w:rsidP="00EF09B7">
            <w:pPr>
              <w:ind w:left="142"/>
              <w:jc w:val="center"/>
              <w:rPr>
                <w:bCs/>
                <w:sz w:val="18"/>
                <w:szCs w:val="18"/>
              </w:rPr>
            </w:pPr>
          </w:p>
        </w:tc>
        <w:tc>
          <w:tcPr>
            <w:tcW w:w="1276" w:type="dxa"/>
          </w:tcPr>
          <w:p w14:paraId="5D81EAB6" w14:textId="77777777" w:rsidR="00D92E13" w:rsidRPr="00EF09B7" w:rsidRDefault="00D92E13" w:rsidP="00EF09B7">
            <w:pPr>
              <w:ind w:left="142"/>
              <w:jc w:val="center"/>
              <w:rPr>
                <w:bCs/>
                <w:sz w:val="18"/>
                <w:szCs w:val="18"/>
              </w:rPr>
            </w:pPr>
          </w:p>
        </w:tc>
        <w:tc>
          <w:tcPr>
            <w:tcW w:w="1134" w:type="dxa"/>
          </w:tcPr>
          <w:p w14:paraId="5C1635D0" w14:textId="77777777" w:rsidR="00D92E13" w:rsidRPr="00EF09B7" w:rsidRDefault="00D92E13" w:rsidP="00EF09B7">
            <w:pPr>
              <w:ind w:left="142"/>
              <w:jc w:val="center"/>
              <w:rPr>
                <w:bCs/>
                <w:sz w:val="18"/>
                <w:szCs w:val="18"/>
              </w:rPr>
            </w:pPr>
          </w:p>
        </w:tc>
        <w:tc>
          <w:tcPr>
            <w:tcW w:w="1275" w:type="dxa"/>
          </w:tcPr>
          <w:p w14:paraId="5B1B4367" w14:textId="77777777" w:rsidR="00D92E13" w:rsidRPr="00EF09B7" w:rsidRDefault="00D92E13" w:rsidP="00EF09B7">
            <w:pPr>
              <w:ind w:left="142"/>
              <w:jc w:val="center"/>
              <w:rPr>
                <w:bCs/>
                <w:sz w:val="18"/>
                <w:szCs w:val="18"/>
              </w:rPr>
            </w:pPr>
          </w:p>
        </w:tc>
      </w:tr>
      <w:tr w:rsidR="00D92E13" w:rsidRPr="00512EFF" w14:paraId="7015580A" w14:textId="77777777" w:rsidTr="000C0366">
        <w:tc>
          <w:tcPr>
            <w:tcW w:w="426" w:type="dxa"/>
            <w:vMerge/>
          </w:tcPr>
          <w:p w14:paraId="5011531E" w14:textId="77777777" w:rsidR="00D92E13" w:rsidRPr="00512EFF" w:rsidRDefault="00D92E13" w:rsidP="00EF09B7">
            <w:pPr>
              <w:ind w:left="142"/>
              <w:jc w:val="center"/>
              <w:rPr>
                <w:b/>
                <w:bCs/>
                <w:sz w:val="18"/>
                <w:szCs w:val="18"/>
              </w:rPr>
            </w:pPr>
          </w:p>
        </w:tc>
        <w:tc>
          <w:tcPr>
            <w:tcW w:w="1701" w:type="dxa"/>
            <w:vMerge/>
          </w:tcPr>
          <w:p w14:paraId="43AE8B80" w14:textId="77777777" w:rsidR="00D92E13" w:rsidRPr="00EF09B7" w:rsidRDefault="00D92E13" w:rsidP="00EF09B7">
            <w:pPr>
              <w:ind w:left="142"/>
              <w:jc w:val="center"/>
              <w:rPr>
                <w:bCs/>
                <w:sz w:val="18"/>
                <w:szCs w:val="18"/>
              </w:rPr>
            </w:pPr>
          </w:p>
        </w:tc>
        <w:tc>
          <w:tcPr>
            <w:tcW w:w="1134" w:type="dxa"/>
          </w:tcPr>
          <w:p w14:paraId="1A2A9308" w14:textId="77777777" w:rsidR="00D92E13" w:rsidRPr="00EF09B7" w:rsidRDefault="00D92E13" w:rsidP="00EF09B7">
            <w:pPr>
              <w:ind w:left="142"/>
              <w:jc w:val="center"/>
              <w:rPr>
                <w:bCs/>
                <w:sz w:val="18"/>
                <w:szCs w:val="18"/>
              </w:rPr>
            </w:pPr>
            <w:r w:rsidRPr="00EF09B7">
              <w:rPr>
                <w:bCs/>
                <w:sz w:val="18"/>
                <w:szCs w:val="18"/>
              </w:rPr>
              <w:t>Бюджет МО «Город Удачный»</w:t>
            </w:r>
          </w:p>
        </w:tc>
        <w:tc>
          <w:tcPr>
            <w:tcW w:w="1275" w:type="dxa"/>
          </w:tcPr>
          <w:p w14:paraId="6E57521A" w14:textId="77777777" w:rsidR="00D92E13" w:rsidRPr="00EF09B7" w:rsidRDefault="00D92E13" w:rsidP="00EF09B7">
            <w:pPr>
              <w:ind w:left="142"/>
              <w:jc w:val="center"/>
              <w:rPr>
                <w:bCs/>
                <w:sz w:val="18"/>
                <w:szCs w:val="18"/>
              </w:rPr>
            </w:pPr>
            <w:r>
              <w:rPr>
                <w:bCs/>
                <w:sz w:val="18"/>
                <w:szCs w:val="18"/>
              </w:rPr>
              <w:t>0</w:t>
            </w:r>
          </w:p>
        </w:tc>
        <w:tc>
          <w:tcPr>
            <w:tcW w:w="1560" w:type="dxa"/>
          </w:tcPr>
          <w:p w14:paraId="26F59221" w14:textId="77777777" w:rsidR="00D92E13" w:rsidRPr="00EF09B7" w:rsidRDefault="00D92E13" w:rsidP="00EF09B7">
            <w:pPr>
              <w:ind w:left="142"/>
              <w:jc w:val="center"/>
              <w:rPr>
                <w:bCs/>
                <w:sz w:val="18"/>
                <w:szCs w:val="18"/>
              </w:rPr>
            </w:pPr>
            <w:r>
              <w:rPr>
                <w:bCs/>
                <w:sz w:val="18"/>
                <w:szCs w:val="18"/>
              </w:rPr>
              <w:t>0</w:t>
            </w:r>
          </w:p>
        </w:tc>
        <w:tc>
          <w:tcPr>
            <w:tcW w:w="1276" w:type="dxa"/>
          </w:tcPr>
          <w:p w14:paraId="35F3B802" w14:textId="77777777" w:rsidR="00D92E13" w:rsidRPr="00EF09B7" w:rsidRDefault="00D92E13" w:rsidP="00EF09B7">
            <w:pPr>
              <w:ind w:left="142"/>
              <w:jc w:val="center"/>
              <w:rPr>
                <w:bCs/>
                <w:sz w:val="18"/>
                <w:szCs w:val="18"/>
              </w:rPr>
            </w:pPr>
            <w:r>
              <w:rPr>
                <w:bCs/>
                <w:sz w:val="18"/>
                <w:szCs w:val="18"/>
              </w:rPr>
              <w:t>0</w:t>
            </w:r>
          </w:p>
        </w:tc>
        <w:tc>
          <w:tcPr>
            <w:tcW w:w="1134" w:type="dxa"/>
          </w:tcPr>
          <w:p w14:paraId="61E6EB28" w14:textId="77777777" w:rsidR="00D92E13" w:rsidRPr="00EF09B7" w:rsidRDefault="00D92E13" w:rsidP="00EF09B7">
            <w:pPr>
              <w:ind w:left="142"/>
              <w:jc w:val="center"/>
              <w:rPr>
                <w:bCs/>
                <w:sz w:val="18"/>
                <w:szCs w:val="18"/>
              </w:rPr>
            </w:pPr>
            <w:r>
              <w:rPr>
                <w:bCs/>
                <w:sz w:val="18"/>
                <w:szCs w:val="18"/>
              </w:rPr>
              <w:t>0</w:t>
            </w:r>
          </w:p>
        </w:tc>
        <w:tc>
          <w:tcPr>
            <w:tcW w:w="1275" w:type="dxa"/>
          </w:tcPr>
          <w:p w14:paraId="72D853D7" w14:textId="77777777" w:rsidR="00D92E13" w:rsidRPr="00EF09B7" w:rsidRDefault="00D92E13" w:rsidP="00EF09B7">
            <w:pPr>
              <w:ind w:left="142"/>
              <w:jc w:val="center"/>
              <w:rPr>
                <w:bCs/>
                <w:sz w:val="18"/>
                <w:szCs w:val="18"/>
              </w:rPr>
            </w:pPr>
            <w:r>
              <w:rPr>
                <w:bCs/>
                <w:sz w:val="18"/>
                <w:szCs w:val="18"/>
              </w:rPr>
              <w:t>13 600 000</w:t>
            </w:r>
          </w:p>
        </w:tc>
      </w:tr>
      <w:tr w:rsidR="00D92E13" w:rsidRPr="00512EFF" w14:paraId="6CC5C7B6" w14:textId="77777777" w:rsidTr="000C0366">
        <w:tc>
          <w:tcPr>
            <w:tcW w:w="426" w:type="dxa"/>
            <w:vMerge/>
          </w:tcPr>
          <w:p w14:paraId="7DDF5810" w14:textId="77777777" w:rsidR="00D92E13" w:rsidRPr="00512EFF" w:rsidRDefault="00D92E13" w:rsidP="00EF09B7">
            <w:pPr>
              <w:ind w:left="142"/>
              <w:jc w:val="center"/>
              <w:rPr>
                <w:b/>
                <w:bCs/>
                <w:sz w:val="18"/>
                <w:szCs w:val="18"/>
              </w:rPr>
            </w:pPr>
          </w:p>
        </w:tc>
        <w:tc>
          <w:tcPr>
            <w:tcW w:w="1701" w:type="dxa"/>
            <w:vMerge/>
          </w:tcPr>
          <w:p w14:paraId="7C425552" w14:textId="77777777" w:rsidR="00D92E13" w:rsidRPr="00EF09B7" w:rsidRDefault="00D92E13" w:rsidP="00EF09B7">
            <w:pPr>
              <w:ind w:left="142"/>
              <w:jc w:val="center"/>
              <w:rPr>
                <w:bCs/>
                <w:sz w:val="18"/>
                <w:szCs w:val="18"/>
              </w:rPr>
            </w:pPr>
          </w:p>
        </w:tc>
        <w:tc>
          <w:tcPr>
            <w:tcW w:w="1134" w:type="dxa"/>
          </w:tcPr>
          <w:p w14:paraId="17D02034" w14:textId="77777777" w:rsidR="00D92E13" w:rsidRPr="00EF09B7" w:rsidRDefault="00D92E13" w:rsidP="00EF09B7">
            <w:pPr>
              <w:ind w:left="142"/>
              <w:jc w:val="center"/>
              <w:rPr>
                <w:bCs/>
                <w:sz w:val="18"/>
                <w:szCs w:val="18"/>
              </w:rPr>
            </w:pPr>
            <w:r w:rsidRPr="00EF09B7">
              <w:rPr>
                <w:bCs/>
                <w:sz w:val="18"/>
                <w:szCs w:val="18"/>
              </w:rPr>
              <w:t>Другие источники</w:t>
            </w:r>
          </w:p>
        </w:tc>
        <w:tc>
          <w:tcPr>
            <w:tcW w:w="1275" w:type="dxa"/>
          </w:tcPr>
          <w:p w14:paraId="267036A5" w14:textId="77777777" w:rsidR="00D92E13" w:rsidRPr="00EF09B7" w:rsidRDefault="00D92E13" w:rsidP="00EF09B7">
            <w:pPr>
              <w:ind w:left="142"/>
              <w:jc w:val="center"/>
              <w:rPr>
                <w:bCs/>
                <w:sz w:val="18"/>
                <w:szCs w:val="18"/>
              </w:rPr>
            </w:pPr>
          </w:p>
        </w:tc>
        <w:tc>
          <w:tcPr>
            <w:tcW w:w="1560" w:type="dxa"/>
          </w:tcPr>
          <w:p w14:paraId="39ED23EB" w14:textId="77777777" w:rsidR="00D92E13" w:rsidRPr="00EF09B7" w:rsidRDefault="00D92E13" w:rsidP="00EF09B7">
            <w:pPr>
              <w:ind w:left="142"/>
              <w:jc w:val="center"/>
              <w:rPr>
                <w:bCs/>
                <w:sz w:val="18"/>
                <w:szCs w:val="18"/>
              </w:rPr>
            </w:pPr>
          </w:p>
        </w:tc>
        <w:tc>
          <w:tcPr>
            <w:tcW w:w="1276" w:type="dxa"/>
          </w:tcPr>
          <w:p w14:paraId="5987CF41" w14:textId="77777777" w:rsidR="00D92E13" w:rsidRPr="00EF09B7" w:rsidRDefault="00D92E13" w:rsidP="00EF09B7">
            <w:pPr>
              <w:ind w:left="142"/>
              <w:jc w:val="center"/>
              <w:rPr>
                <w:bCs/>
                <w:sz w:val="18"/>
                <w:szCs w:val="18"/>
              </w:rPr>
            </w:pPr>
          </w:p>
        </w:tc>
        <w:tc>
          <w:tcPr>
            <w:tcW w:w="1134" w:type="dxa"/>
          </w:tcPr>
          <w:p w14:paraId="4A26C522" w14:textId="77777777" w:rsidR="00D92E13" w:rsidRPr="00EF09B7" w:rsidRDefault="00D92E13" w:rsidP="00EF09B7">
            <w:pPr>
              <w:ind w:left="142"/>
              <w:jc w:val="center"/>
              <w:rPr>
                <w:bCs/>
                <w:sz w:val="18"/>
                <w:szCs w:val="18"/>
              </w:rPr>
            </w:pPr>
          </w:p>
        </w:tc>
        <w:tc>
          <w:tcPr>
            <w:tcW w:w="1275" w:type="dxa"/>
          </w:tcPr>
          <w:p w14:paraId="4C657EFF" w14:textId="77777777" w:rsidR="00D92E13" w:rsidRPr="00EF09B7" w:rsidRDefault="00D92E13" w:rsidP="00EF09B7">
            <w:pPr>
              <w:ind w:left="142"/>
              <w:jc w:val="center"/>
              <w:rPr>
                <w:bCs/>
                <w:sz w:val="18"/>
                <w:szCs w:val="18"/>
              </w:rPr>
            </w:pPr>
          </w:p>
        </w:tc>
      </w:tr>
      <w:tr w:rsidR="00D92E13" w:rsidRPr="00512EFF" w14:paraId="1DD5C40B" w14:textId="77777777" w:rsidTr="000C0366">
        <w:tc>
          <w:tcPr>
            <w:tcW w:w="2127" w:type="dxa"/>
            <w:gridSpan w:val="2"/>
            <w:vMerge w:val="restart"/>
          </w:tcPr>
          <w:p w14:paraId="7A8B9177" w14:textId="77777777" w:rsidR="00D92E13" w:rsidRPr="00EF09B7" w:rsidRDefault="00D92E13" w:rsidP="00EF09B7">
            <w:pPr>
              <w:ind w:left="142"/>
              <w:jc w:val="center"/>
              <w:rPr>
                <w:b/>
                <w:bCs/>
                <w:sz w:val="18"/>
                <w:szCs w:val="18"/>
              </w:rPr>
            </w:pPr>
            <w:r w:rsidRPr="00EF09B7">
              <w:rPr>
                <w:b/>
                <w:bCs/>
                <w:sz w:val="18"/>
                <w:szCs w:val="18"/>
              </w:rPr>
              <w:t>ИТОГО по программе</w:t>
            </w:r>
          </w:p>
        </w:tc>
        <w:tc>
          <w:tcPr>
            <w:tcW w:w="1134" w:type="dxa"/>
          </w:tcPr>
          <w:p w14:paraId="57588847" w14:textId="77777777" w:rsidR="00D92E13" w:rsidRPr="00EF09B7" w:rsidRDefault="00D92E13" w:rsidP="00EF09B7">
            <w:pPr>
              <w:ind w:left="142"/>
              <w:jc w:val="center"/>
              <w:rPr>
                <w:bCs/>
                <w:sz w:val="18"/>
                <w:szCs w:val="18"/>
              </w:rPr>
            </w:pPr>
            <w:r w:rsidRPr="00EF09B7">
              <w:rPr>
                <w:bCs/>
                <w:sz w:val="18"/>
                <w:szCs w:val="18"/>
              </w:rPr>
              <w:t>Всего</w:t>
            </w:r>
          </w:p>
        </w:tc>
        <w:tc>
          <w:tcPr>
            <w:tcW w:w="1275" w:type="dxa"/>
          </w:tcPr>
          <w:p w14:paraId="7A70E3FB" w14:textId="08D67707" w:rsidR="00D92E13" w:rsidRPr="00EF09B7" w:rsidRDefault="00275E8D" w:rsidP="00EF09B7">
            <w:pPr>
              <w:ind w:left="142"/>
              <w:jc w:val="center"/>
              <w:rPr>
                <w:b/>
                <w:bCs/>
                <w:sz w:val="18"/>
                <w:szCs w:val="18"/>
              </w:rPr>
            </w:pPr>
            <w:r>
              <w:rPr>
                <w:b/>
                <w:bCs/>
                <w:sz w:val="18"/>
                <w:szCs w:val="18"/>
              </w:rPr>
              <w:t>2</w:t>
            </w:r>
            <w:r w:rsidR="005E08A8">
              <w:rPr>
                <w:b/>
                <w:bCs/>
                <w:sz w:val="18"/>
                <w:szCs w:val="18"/>
              </w:rPr>
              <w:t> 746 978</w:t>
            </w:r>
          </w:p>
        </w:tc>
        <w:tc>
          <w:tcPr>
            <w:tcW w:w="1560" w:type="dxa"/>
          </w:tcPr>
          <w:p w14:paraId="57E70C5E" w14:textId="78AF124C" w:rsidR="00D92E13" w:rsidRPr="00EF09B7" w:rsidRDefault="00EE34CF" w:rsidP="00EF09B7">
            <w:pPr>
              <w:ind w:left="142"/>
              <w:jc w:val="center"/>
              <w:rPr>
                <w:b/>
                <w:bCs/>
                <w:sz w:val="18"/>
                <w:szCs w:val="18"/>
              </w:rPr>
            </w:pPr>
            <w:r>
              <w:rPr>
                <w:b/>
                <w:bCs/>
                <w:sz w:val="18"/>
                <w:szCs w:val="18"/>
              </w:rPr>
              <w:t>4 137 500</w:t>
            </w:r>
          </w:p>
        </w:tc>
        <w:tc>
          <w:tcPr>
            <w:tcW w:w="1276" w:type="dxa"/>
          </w:tcPr>
          <w:p w14:paraId="55D25979" w14:textId="017E93F3" w:rsidR="00D92E13" w:rsidRPr="00EF09B7" w:rsidRDefault="00275E8D" w:rsidP="00EF09B7">
            <w:pPr>
              <w:ind w:left="142"/>
              <w:jc w:val="center"/>
              <w:rPr>
                <w:b/>
                <w:bCs/>
                <w:sz w:val="18"/>
                <w:szCs w:val="18"/>
              </w:rPr>
            </w:pPr>
            <w:r>
              <w:rPr>
                <w:b/>
                <w:bCs/>
                <w:sz w:val="18"/>
                <w:szCs w:val="18"/>
              </w:rPr>
              <w:t>2 375 000</w:t>
            </w:r>
          </w:p>
        </w:tc>
        <w:tc>
          <w:tcPr>
            <w:tcW w:w="1134" w:type="dxa"/>
          </w:tcPr>
          <w:p w14:paraId="01BF634F" w14:textId="1123CB55" w:rsidR="00D92E13" w:rsidRPr="00EF09B7" w:rsidRDefault="00EE34CF" w:rsidP="00EF09B7">
            <w:pPr>
              <w:ind w:left="142"/>
              <w:jc w:val="center"/>
              <w:rPr>
                <w:b/>
                <w:bCs/>
                <w:sz w:val="18"/>
                <w:szCs w:val="18"/>
              </w:rPr>
            </w:pPr>
            <w:r>
              <w:rPr>
                <w:b/>
                <w:bCs/>
                <w:sz w:val="18"/>
                <w:szCs w:val="18"/>
              </w:rPr>
              <w:t>2 375 000</w:t>
            </w:r>
          </w:p>
        </w:tc>
        <w:tc>
          <w:tcPr>
            <w:tcW w:w="1275" w:type="dxa"/>
          </w:tcPr>
          <w:p w14:paraId="265173D7" w14:textId="77777777" w:rsidR="00D92E13" w:rsidRPr="00EF09B7" w:rsidRDefault="00D92E13" w:rsidP="00EF09B7">
            <w:pPr>
              <w:ind w:left="142"/>
              <w:jc w:val="center"/>
              <w:rPr>
                <w:b/>
                <w:bCs/>
                <w:sz w:val="18"/>
                <w:szCs w:val="18"/>
              </w:rPr>
            </w:pPr>
            <w:r>
              <w:rPr>
                <w:b/>
                <w:bCs/>
                <w:sz w:val="18"/>
                <w:szCs w:val="18"/>
              </w:rPr>
              <w:t>24 576 000</w:t>
            </w:r>
          </w:p>
        </w:tc>
      </w:tr>
      <w:tr w:rsidR="00D92E13" w:rsidRPr="00512EFF" w14:paraId="5147324A" w14:textId="77777777" w:rsidTr="000C0366">
        <w:tc>
          <w:tcPr>
            <w:tcW w:w="2127" w:type="dxa"/>
            <w:gridSpan w:val="2"/>
            <w:vMerge/>
          </w:tcPr>
          <w:p w14:paraId="2CCEA8AC" w14:textId="77777777" w:rsidR="00D92E13" w:rsidRPr="00EF09B7" w:rsidRDefault="00D92E13" w:rsidP="00EF09B7">
            <w:pPr>
              <w:ind w:left="142"/>
              <w:jc w:val="center"/>
              <w:rPr>
                <w:bCs/>
                <w:sz w:val="18"/>
                <w:szCs w:val="18"/>
              </w:rPr>
            </w:pPr>
          </w:p>
        </w:tc>
        <w:tc>
          <w:tcPr>
            <w:tcW w:w="1134" w:type="dxa"/>
          </w:tcPr>
          <w:p w14:paraId="0F299DB0" w14:textId="77777777" w:rsidR="00D92E13" w:rsidRPr="00EF09B7" w:rsidRDefault="00D92E13" w:rsidP="00EF09B7">
            <w:pPr>
              <w:ind w:left="142"/>
              <w:jc w:val="center"/>
              <w:rPr>
                <w:bCs/>
                <w:sz w:val="18"/>
                <w:szCs w:val="18"/>
              </w:rPr>
            </w:pPr>
            <w:r w:rsidRPr="00EF09B7">
              <w:rPr>
                <w:bCs/>
                <w:sz w:val="18"/>
                <w:szCs w:val="18"/>
              </w:rPr>
              <w:t>Федеральный бюджет</w:t>
            </w:r>
          </w:p>
        </w:tc>
        <w:tc>
          <w:tcPr>
            <w:tcW w:w="1275" w:type="dxa"/>
          </w:tcPr>
          <w:p w14:paraId="4A931C30" w14:textId="77777777" w:rsidR="00D92E13" w:rsidRPr="00EF09B7" w:rsidRDefault="00D92E13" w:rsidP="00EF09B7">
            <w:pPr>
              <w:ind w:left="142"/>
              <w:jc w:val="center"/>
              <w:rPr>
                <w:b/>
                <w:bCs/>
                <w:sz w:val="18"/>
                <w:szCs w:val="18"/>
              </w:rPr>
            </w:pPr>
          </w:p>
        </w:tc>
        <w:tc>
          <w:tcPr>
            <w:tcW w:w="1560" w:type="dxa"/>
          </w:tcPr>
          <w:p w14:paraId="08AD4092" w14:textId="77777777" w:rsidR="00D92E13" w:rsidRPr="00EF09B7" w:rsidRDefault="00D92E13" w:rsidP="00EF09B7">
            <w:pPr>
              <w:ind w:left="142"/>
              <w:jc w:val="center"/>
              <w:rPr>
                <w:b/>
                <w:bCs/>
                <w:sz w:val="18"/>
                <w:szCs w:val="18"/>
              </w:rPr>
            </w:pPr>
          </w:p>
        </w:tc>
        <w:tc>
          <w:tcPr>
            <w:tcW w:w="1276" w:type="dxa"/>
          </w:tcPr>
          <w:p w14:paraId="7992E06D" w14:textId="77777777" w:rsidR="00D92E13" w:rsidRPr="00EF09B7" w:rsidRDefault="00D92E13" w:rsidP="00EF09B7">
            <w:pPr>
              <w:ind w:left="142"/>
              <w:jc w:val="center"/>
              <w:rPr>
                <w:b/>
                <w:bCs/>
                <w:sz w:val="18"/>
                <w:szCs w:val="18"/>
              </w:rPr>
            </w:pPr>
          </w:p>
        </w:tc>
        <w:tc>
          <w:tcPr>
            <w:tcW w:w="1134" w:type="dxa"/>
          </w:tcPr>
          <w:p w14:paraId="12B8A911" w14:textId="77777777" w:rsidR="00D92E13" w:rsidRPr="00EF09B7" w:rsidRDefault="00D92E13" w:rsidP="00EF09B7">
            <w:pPr>
              <w:ind w:left="142"/>
              <w:jc w:val="center"/>
              <w:rPr>
                <w:b/>
                <w:bCs/>
                <w:sz w:val="18"/>
                <w:szCs w:val="18"/>
              </w:rPr>
            </w:pPr>
          </w:p>
        </w:tc>
        <w:tc>
          <w:tcPr>
            <w:tcW w:w="1275" w:type="dxa"/>
          </w:tcPr>
          <w:p w14:paraId="513AA134" w14:textId="77777777" w:rsidR="00D92E13" w:rsidRPr="00EF09B7" w:rsidRDefault="00D92E13" w:rsidP="00EF09B7">
            <w:pPr>
              <w:ind w:left="142"/>
              <w:jc w:val="center"/>
              <w:rPr>
                <w:b/>
                <w:bCs/>
                <w:sz w:val="18"/>
                <w:szCs w:val="18"/>
              </w:rPr>
            </w:pPr>
          </w:p>
        </w:tc>
      </w:tr>
      <w:tr w:rsidR="00D92E13" w:rsidRPr="00512EFF" w14:paraId="65B88E3D" w14:textId="77777777" w:rsidTr="000C0366">
        <w:tc>
          <w:tcPr>
            <w:tcW w:w="2127" w:type="dxa"/>
            <w:gridSpan w:val="2"/>
            <w:vMerge/>
          </w:tcPr>
          <w:p w14:paraId="33611807" w14:textId="77777777" w:rsidR="00D92E13" w:rsidRPr="00EF09B7" w:rsidRDefault="00D92E13" w:rsidP="00EF09B7">
            <w:pPr>
              <w:ind w:left="142"/>
              <w:jc w:val="center"/>
              <w:rPr>
                <w:bCs/>
                <w:sz w:val="18"/>
                <w:szCs w:val="18"/>
              </w:rPr>
            </w:pPr>
          </w:p>
        </w:tc>
        <w:tc>
          <w:tcPr>
            <w:tcW w:w="1134" w:type="dxa"/>
          </w:tcPr>
          <w:p w14:paraId="2EE38189" w14:textId="77777777" w:rsidR="00D92E13" w:rsidRPr="00EF09B7" w:rsidRDefault="00D92E13" w:rsidP="00EF09B7">
            <w:pPr>
              <w:ind w:left="142"/>
              <w:jc w:val="center"/>
              <w:rPr>
                <w:bCs/>
                <w:sz w:val="18"/>
                <w:szCs w:val="18"/>
              </w:rPr>
            </w:pPr>
            <w:r w:rsidRPr="00EF09B7">
              <w:rPr>
                <w:bCs/>
                <w:sz w:val="18"/>
                <w:szCs w:val="18"/>
              </w:rPr>
              <w:t>Бюджет РС(Я)</w:t>
            </w:r>
          </w:p>
        </w:tc>
        <w:tc>
          <w:tcPr>
            <w:tcW w:w="1275" w:type="dxa"/>
          </w:tcPr>
          <w:p w14:paraId="68ED3910" w14:textId="77777777" w:rsidR="00D92E13" w:rsidRPr="00EF09B7" w:rsidRDefault="00D92E13" w:rsidP="00EF09B7">
            <w:pPr>
              <w:ind w:left="142"/>
              <w:jc w:val="center"/>
              <w:rPr>
                <w:bCs/>
                <w:sz w:val="18"/>
                <w:szCs w:val="18"/>
              </w:rPr>
            </w:pPr>
          </w:p>
        </w:tc>
        <w:tc>
          <w:tcPr>
            <w:tcW w:w="1560" w:type="dxa"/>
          </w:tcPr>
          <w:p w14:paraId="6FB301E9" w14:textId="77777777" w:rsidR="00D92E13" w:rsidRPr="00EF09B7" w:rsidRDefault="00D92E13" w:rsidP="00EF09B7">
            <w:pPr>
              <w:ind w:left="142"/>
              <w:jc w:val="center"/>
              <w:rPr>
                <w:bCs/>
                <w:sz w:val="18"/>
                <w:szCs w:val="18"/>
              </w:rPr>
            </w:pPr>
          </w:p>
        </w:tc>
        <w:tc>
          <w:tcPr>
            <w:tcW w:w="1276" w:type="dxa"/>
          </w:tcPr>
          <w:p w14:paraId="415D4573" w14:textId="77777777" w:rsidR="00D92E13" w:rsidRPr="00EF09B7" w:rsidRDefault="00D92E13" w:rsidP="00EF09B7">
            <w:pPr>
              <w:ind w:left="142"/>
              <w:jc w:val="center"/>
              <w:rPr>
                <w:bCs/>
                <w:sz w:val="18"/>
                <w:szCs w:val="18"/>
              </w:rPr>
            </w:pPr>
          </w:p>
        </w:tc>
        <w:tc>
          <w:tcPr>
            <w:tcW w:w="1134" w:type="dxa"/>
          </w:tcPr>
          <w:p w14:paraId="323E25B8" w14:textId="77777777" w:rsidR="00D92E13" w:rsidRPr="00EF09B7" w:rsidRDefault="00D92E13" w:rsidP="00EF09B7">
            <w:pPr>
              <w:ind w:left="142"/>
              <w:jc w:val="center"/>
              <w:rPr>
                <w:bCs/>
                <w:sz w:val="18"/>
                <w:szCs w:val="18"/>
              </w:rPr>
            </w:pPr>
          </w:p>
        </w:tc>
        <w:tc>
          <w:tcPr>
            <w:tcW w:w="1275" w:type="dxa"/>
          </w:tcPr>
          <w:p w14:paraId="1539CEA0" w14:textId="77777777" w:rsidR="00D92E13" w:rsidRPr="00EF09B7" w:rsidRDefault="00D92E13" w:rsidP="00EF09B7">
            <w:pPr>
              <w:ind w:left="142"/>
              <w:jc w:val="center"/>
              <w:rPr>
                <w:bCs/>
                <w:sz w:val="18"/>
                <w:szCs w:val="18"/>
              </w:rPr>
            </w:pPr>
          </w:p>
        </w:tc>
      </w:tr>
      <w:tr w:rsidR="00D92E13" w:rsidRPr="00512EFF" w14:paraId="4F2FD2E1" w14:textId="77777777" w:rsidTr="000C0366">
        <w:tc>
          <w:tcPr>
            <w:tcW w:w="2127" w:type="dxa"/>
            <w:gridSpan w:val="2"/>
            <w:vMerge/>
          </w:tcPr>
          <w:p w14:paraId="7435AA40" w14:textId="77777777" w:rsidR="00D92E13" w:rsidRPr="00EF09B7" w:rsidRDefault="00D92E13" w:rsidP="00EF09B7">
            <w:pPr>
              <w:ind w:left="142"/>
              <w:jc w:val="center"/>
              <w:rPr>
                <w:bCs/>
                <w:sz w:val="18"/>
                <w:szCs w:val="18"/>
              </w:rPr>
            </w:pPr>
          </w:p>
        </w:tc>
        <w:tc>
          <w:tcPr>
            <w:tcW w:w="1134" w:type="dxa"/>
          </w:tcPr>
          <w:p w14:paraId="49D14F43" w14:textId="77777777" w:rsidR="00D92E13" w:rsidRPr="00EF09B7" w:rsidRDefault="00D92E13" w:rsidP="00EF09B7">
            <w:pPr>
              <w:ind w:left="142"/>
              <w:jc w:val="center"/>
              <w:rPr>
                <w:bCs/>
                <w:sz w:val="18"/>
                <w:szCs w:val="18"/>
              </w:rPr>
            </w:pPr>
            <w:r>
              <w:rPr>
                <w:bCs/>
                <w:sz w:val="18"/>
                <w:szCs w:val="18"/>
              </w:rPr>
              <w:t>Бюджет МО «Мирнинский район»</w:t>
            </w:r>
          </w:p>
        </w:tc>
        <w:tc>
          <w:tcPr>
            <w:tcW w:w="1275" w:type="dxa"/>
          </w:tcPr>
          <w:p w14:paraId="7DDA9A79" w14:textId="77777777" w:rsidR="00D92E13" w:rsidRPr="00EF09B7" w:rsidRDefault="00D92E13" w:rsidP="00EF09B7">
            <w:pPr>
              <w:ind w:left="142"/>
              <w:jc w:val="center"/>
              <w:rPr>
                <w:bCs/>
                <w:sz w:val="18"/>
                <w:szCs w:val="18"/>
              </w:rPr>
            </w:pPr>
          </w:p>
        </w:tc>
        <w:tc>
          <w:tcPr>
            <w:tcW w:w="1560" w:type="dxa"/>
          </w:tcPr>
          <w:p w14:paraId="46650BB1" w14:textId="77777777" w:rsidR="00D92E13" w:rsidRPr="00EF09B7" w:rsidRDefault="00D92E13" w:rsidP="00EF09B7">
            <w:pPr>
              <w:ind w:left="142"/>
              <w:jc w:val="center"/>
              <w:rPr>
                <w:bCs/>
                <w:sz w:val="18"/>
                <w:szCs w:val="18"/>
              </w:rPr>
            </w:pPr>
          </w:p>
        </w:tc>
        <w:tc>
          <w:tcPr>
            <w:tcW w:w="1276" w:type="dxa"/>
          </w:tcPr>
          <w:p w14:paraId="2D7E6955" w14:textId="77777777" w:rsidR="00D92E13" w:rsidRPr="00EF09B7" w:rsidRDefault="00D92E13" w:rsidP="00EF09B7">
            <w:pPr>
              <w:ind w:left="142"/>
              <w:jc w:val="center"/>
              <w:rPr>
                <w:bCs/>
                <w:sz w:val="18"/>
                <w:szCs w:val="18"/>
              </w:rPr>
            </w:pPr>
          </w:p>
        </w:tc>
        <w:tc>
          <w:tcPr>
            <w:tcW w:w="1134" w:type="dxa"/>
          </w:tcPr>
          <w:p w14:paraId="659BA829" w14:textId="77777777" w:rsidR="00D92E13" w:rsidRPr="00EF09B7" w:rsidRDefault="00D92E13" w:rsidP="00EF09B7">
            <w:pPr>
              <w:ind w:left="142"/>
              <w:jc w:val="center"/>
              <w:rPr>
                <w:bCs/>
                <w:sz w:val="18"/>
                <w:szCs w:val="18"/>
              </w:rPr>
            </w:pPr>
          </w:p>
        </w:tc>
        <w:tc>
          <w:tcPr>
            <w:tcW w:w="1275" w:type="dxa"/>
          </w:tcPr>
          <w:p w14:paraId="1F8F1546" w14:textId="77777777" w:rsidR="00D92E13" w:rsidRPr="00EF09B7" w:rsidRDefault="00D92E13" w:rsidP="00EF09B7">
            <w:pPr>
              <w:ind w:left="142"/>
              <w:jc w:val="center"/>
              <w:rPr>
                <w:bCs/>
                <w:sz w:val="18"/>
                <w:szCs w:val="18"/>
              </w:rPr>
            </w:pPr>
          </w:p>
        </w:tc>
      </w:tr>
      <w:tr w:rsidR="00D92E13" w:rsidRPr="00512EFF" w14:paraId="7365B896" w14:textId="77777777" w:rsidTr="000C0366">
        <w:tc>
          <w:tcPr>
            <w:tcW w:w="2127" w:type="dxa"/>
            <w:gridSpan w:val="2"/>
            <w:vMerge/>
          </w:tcPr>
          <w:p w14:paraId="78B9E145" w14:textId="77777777" w:rsidR="00D92E13" w:rsidRPr="00EF09B7" w:rsidRDefault="00D92E13" w:rsidP="00EF09B7">
            <w:pPr>
              <w:ind w:left="142"/>
              <w:jc w:val="center"/>
              <w:rPr>
                <w:bCs/>
                <w:sz w:val="18"/>
                <w:szCs w:val="18"/>
              </w:rPr>
            </w:pPr>
          </w:p>
        </w:tc>
        <w:tc>
          <w:tcPr>
            <w:tcW w:w="1134" w:type="dxa"/>
          </w:tcPr>
          <w:p w14:paraId="0E04049D" w14:textId="77777777" w:rsidR="00D92E13" w:rsidRPr="00EF09B7" w:rsidRDefault="00D92E13" w:rsidP="00EF09B7">
            <w:pPr>
              <w:ind w:left="142"/>
              <w:jc w:val="center"/>
              <w:rPr>
                <w:bCs/>
                <w:sz w:val="18"/>
                <w:szCs w:val="18"/>
              </w:rPr>
            </w:pPr>
            <w:r w:rsidRPr="00EF09B7">
              <w:rPr>
                <w:bCs/>
                <w:sz w:val="18"/>
                <w:szCs w:val="18"/>
              </w:rPr>
              <w:t>Бюджет МО «Город Удачный»</w:t>
            </w:r>
          </w:p>
        </w:tc>
        <w:tc>
          <w:tcPr>
            <w:tcW w:w="1275" w:type="dxa"/>
          </w:tcPr>
          <w:p w14:paraId="4B31A7EB" w14:textId="03BFE6A5" w:rsidR="00D92E13" w:rsidRPr="00EF09B7" w:rsidRDefault="00275E8D" w:rsidP="00123ACF">
            <w:pPr>
              <w:ind w:left="142"/>
              <w:jc w:val="center"/>
              <w:rPr>
                <w:b/>
                <w:bCs/>
                <w:sz w:val="18"/>
                <w:szCs w:val="18"/>
              </w:rPr>
            </w:pPr>
            <w:r>
              <w:rPr>
                <w:b/>
                <w:bCs/>
                <w:sz w:val="18"/>
                <w:szCs w:val="18"/>
              </w:rPr>
              <w:t>2</w:t>
            </w:r>
            <w:r w:rsidR="005E08A8">
              <w:rPr>
                <w:b/>
                <w:bCs/>
                <w:sz w:val="18"/>
                <w:szCs w:val="18"/>
              </w:rPr>
              <w:t> 746 978</w:t>
            </w:r>
          </w:p>
        </w:tc>
        <w:tc>
          <w:tcPr>
            <w:tcW w:w="1560" w:type="dxa"/>
          </w:tcPr>
          <w:p w14:paraId="4B03B4A4" w14:textId="60E0D05E" w:rsidR="00D92E13" w:rsidRPr="00EF09B7" w:rsidRDefault="00EE34CF" w:rsidP="00123ACF">
            <w:pPr>
              <w:ind w:left="142"/>
              <w:jc w:val="center"/>
              <w:rPr>
                <w:b/>
                <w:bCs/>
                <w:sz w:val="18"/>
                <w:szCs w:val="18"/>
              </w:rPr>
            </w:pPr>
            <w:r>
              <w:rPr>
                <w:b/>
                <w:bCs/>
                <w:sz w:val="18"/>
                <w:szCs w:val="18"/>
              </w:rPr>
              <w:t>4 137 500</w:t>
            </w:r>
          </w:p>
        </w:tc>
        <w:tc>
          <w:tcPr>
            <w:tcW w:w="1276" w:type="dxa"/>
          </w:tcPr>
          <w:p w14:paraId="6835E259" w14:textId="108F6A76" w:rsidR="00D92E13" w:rsidRPr="00EF09B7" w:rsidRDefault="00275E8D" w:rsidP="00123ACF">
            <w:pPr>
              <w:ind w:left="142"/>
              <w:jc w:val="center"/>
              <w:rPr>
                <w:b/>
                <w:bCs/>
                <w:sz w:val="18"/>
                <w:szCs w:val="18"/>
              </w:rPr>
            </w:pPr>
            <w:r>
              <w:rPr>
                <w:b/>
                <w:bCs/>
                <w:sz w:val="18"/>
                <w:szCs w:val="18"/>
              </w:rPr>
              <w:t>2 375 000</w:t>
            </w:r>
          </w:p>
        </w:tc>
        <w:tc>
          <w:tcPr>
            <w:tcW w:w="1134" w:type="dxa"/>
          </w:tcPr>
          <w:p w14:paraId="76396A50" w14:textId="4698EBDA" w:rsidR="00D92E13" w:rsidRPr="00EF09B7" w:rsidRDefault="00EE34CF" w:rsidP="00123ACF">
            <w:pPr>
              <w:ind w:left="142"/>
              <w:jc w:val="center"/>
              <w:rPr>
                <w:b/>
                <w:bCs/>
                <w:sz w:val="18"/>
                <w:szCs w:val="18"/>
              </w:rPr>
            </w:pPr>
            <w:r>
              <w:rPr>
                <w:b/>
                <w:bCs/>
                <w:sz w:val="18"/>
                <w:szCs w:val="18"/>
              </w:rPr>
              <w:t>2 375 000</w:t>
            </w:r>
          </w:p>
        </w:tc>
        <w:tc>
          <w:tcPr>
            <w:tcW w:w="1275" w:type="dxa"/>
          </w:tcPr>
          <w:p w14:paraId="13B0742E" w14:textId="77777777" w:rsidR="00D92E13" w:rsidRPr="00EF09B7" w:rsidRDefault="00D92E13" w:rsidP="00D92E13">
            <w:pPr>
              <w:ind w:left="142"/>
              <w:jc w:val="center"/>
              <w:rPr>
                <w:b/>
                <w:bCs/>
                <w:sz w:val="18"/>
                <w:szCs w:val="18"/>
              </w:rPr>
            </w:pPr>
            <w:r>
              <w:rPr>
                <w:b/>
                <w:bCs/>
                <w:sz w:val="18"/>
                <w:szCs w:val="18"/>
              </w:rPr>
              <w:t>24 576 000</w:t>
            </w:r>
          </w:p>
        </w:tc>
      </w:tr>
      <w:tr w:rsidR="00D92E13" w:rsidRPr="00512EFF" w14:paraId="7AFA9493" w14:textId="77777777" w:rsidTr="000C0366">
        <w:tc>
          <w:tcPr>
            <w:tcW w:w="2127" w:type="dxa"/>
            <w:gridSpan w:val="2"/>
            <w:vMerge/>
          </w:tcPr>
          <w:p w14:paraId="20675552" w14:textId="77777777" w:rsidR="00D92E13" w:rsidRPr="00EF09B7" w:rsidRDefault="00D92E13" w:rsidP="00EF09B7">
            <w:pPr>
              <w:ind w:left="142"/>
              <w:jc w:val="center"/>
              <w:rPr>
                <w:bCs/>
                <w:sz w:val="18"/>
                <w:szCs w:val="18"/>
              </w:rPr>
            </w:pPr>
          </w:p>
        </w:tc>
        <w:tc>
          <w:tcPr>
            <w:tcW w:w="1134" w:type="dxa"/>
          </w:tcPr>
          <w:p w14:paraId="3740E3F6" w14:textId="77777777" w:rsidR="00D92E13" w:rsidRPr="00EF09B7" w:rsidRDefault="00D92E13" w:rsidP="00EF09B7">
            <w:pPr>
              <w:ind w:left="142"/>
              <w:jc w:val="center"/>
              <w:rPr>
                <w:bCs/>
                <w:sz w:val="18"/>
                <w:szCs w:val="18"/>
              </w:rPr>
            </w:pPr>
            <w:r w:rsidRPr="00EF09B7">
              <w:rPr>
                <w:bCs/>
                <w:sz w:val="18"/>
                <w:szCs w:val="18"/>
              </w:rPr>
              <w:t>Другие источники</w:t>
            </w:r>
          </w:p>
        </w:tc>
        <w:tc>
          <w:tcPr>
            <w:tcW w:w="1275" w:type="dxa"/>
          </w:tcPr>
          <w:p w14:paraId="4F761E8C" w14:textId="77777777" w:rsidR="00D92E13" w:rsidRPr="00EF09B7" w:rsidRDefault="00D92E13" w:rsidP="00EF09B7">
            <w:pPr>
              <w:ind w:left="142"/>
              <w:jc w:val="center"/>
              <w:rPr>
                <w:bCs/>
                <w:sz w:val="18"/>
                <w:szCs w:val="18"/>
              </w:rPr>
            </w:pPr>
          </w:p>
        </w:tc>
        <w:tc>
          <w:tcPr>
            <w:tcW w:w="1560" w:type="dxa"/>
          </w:tcPr>
          <w:p w14:paraId="017EB3F6" w14:textId="77777777" w:rsidR="00D92E13" w:rsidRPr="00EF09B7" w:rsidRDefault="00D92E13" w:rsidP="00EF09B7">
            <w:pPr>
              <w:ind w:left="142"/>
              <w:jc w:val="center"/>
              <w:rPr>
                <w:bCs/>
                <w:sz w:val="18"/>
                <w:szCs w:val="18"/>
              </w:rPr>
            </w:pPr>
          </w:p>
        </w:tc>
        <w:tc>
          <w:tcPr>
            <w:tcW w:w="1276" w:type="dxa"/>
          </w:tcPr>
          <w:p w14:paraId="74CA8256" w14:textId="77777777" w:rsidR="00D92E13" w:rsidRPr="00EF09B7" w:rsidRDefault="00D92E13" w:rsidP="00EF09B7">
            <w:pPr>
              <w:ind w:left="142"/>
              <w:jc w:val="center"/>
              <w:rPr>
                <w:bCs/>
                <w:sz w:val="18"/>
                <w:szCs w:val="18"/>
              </w:rPr>
            </w:pPr>
          </w:p>
        </w:tc>
        <w:tc>
          <w:tcPr>
            <w:tcW w:w="1134" w:type="dxa"/>
          </w:tcPr>
          <w:p w14:paraId="17F71043" w14:textId="77777777" w:rsidR="00D92E13" w:rsidRPr="00EF09B7" w:rsidRDefault="00D92E13" w:rsidP="00EF09B7">
            <w:pPr>
              <w:ind w:left="142"/>
              <w:jc w:val="center"/>
              <w:rPr>
                <w:bCs/>
                <w:sz w:val="18"/>
                <w:szCs w:val="18"/>
              </w:rPr>
            </w:pPr>
          </w:p>
        </w:tc>
        <w:tc>
          <w:tcPr>
            <w:tcW w:w="1275" w:type="dxa"/>
          </w:tcPr>
          <w:p w14:paraId="7C379275" w14:textId="77777777" w:rsidR="00D92E13" w:rsidRPr="00EF09B7" w:rsidRDefault="00D92E13" w:rsidP="00EF09B7">
            <w:pPr>
              <w:ind w:left="142"/>
              <w:jc w:val="center"/>
              <w:rPr>
                <w:bCs/>
                <w:sz w:val="18"/>
                <w:szCs w:val="18"/>
              </w:rPr>
            </w:pPr>
          </w:p>
        </w:tc>
      </w:tr>
      <w:bookmarkEnd w:id="1"/>
      <w:bookmarkEnd w:id="2"/>
    </w:tbl>
    <w:p w14:paraId="175BD6B8" w14:textId="39490525" w:rsidR="000C0366" w:rsidRDefault="000C0366" w:rsidP="000C0366">
      <w:pPr>
        <w:tabs>
          <w:tab w:val="left" w:pos="284"/>
          <w:tab w:val="left" w:pos="567"/>
        </w:tabs>
        <w:rPr>
          <w:b/>
          <w:bCs/>
          <w:sz w:val="22"/>
          <w:szCs w:val="22"/>
        </w:rPr>
      </w:pPr>
    </w:p>
    <w:p w14:paraId="41572E0A" w14:textId="488E080E" w:rsidR="000C0366" w:rsidRDefault="000C0366" w:rsidP="00EF09B7">
      <w:pPr>
        <w:tabs>
          <w:tab w:val="left" w:pos="284"/>
          <w:tab w:val="left" w:pos="567"/>
        </w:tabs>
        <w:ind w:left="142"/>
        <w:jc w:val="center"/>
        <w:rPr>
          <w:b/>
          <w:bCs/>
          <w:sz w:val="22"/>
          <w:szCs w:val="22"/>
        </w:rPr>
      </w:pPr>
    </w:p>
    <w:p w14:paraId="0BD7D370" w14:textId="77777777" w:rsidR="000C0366" w:rsidRDefault="000C0366" w:rsidP="00EF09B7">
      <w:pPr>
        <w:tabs>
          <w:tab w:val="left" w:pos="284"/>
          <w:tab w:val="left" w:pos="567"/>
        </w:tabs>
        <w:ind w:left="142"/>
        <w:jc w:val="center"/>
        <w:rPr>
          <w:b/>
          <w:bCs/>
          <w:sz w:val="22"/>
          <w:szCs w:val="22"/>
        </w:rPr>
      </w:pPr>
    </w:p>
    <w:p w14:paraId="150B3975" w14:textId="2A374959" w:rsidR="00204933" w:rsidRDefault="00204933" w:rsidP="00EF09B7">
      <w:pPr>
        <w:tabs>
          <w:tab w:val="left" w:pos="284"/>
          <w:tab w:val="left" w:pos="567"/>
        </w:tabs>
        <w:ind w:left="142"/>
        <w:jc w:val="center"/>
        <w:rPr>
          <w:b/>
          <w:bCs/>
          <w:sz w:val="22"/>
          <w:szCs w:val="22"/>
        </w:rPr>
      </w:pPr>
    </w:p>
    <w:p w14:paraId="26059DB8" w14:textId="40807323" w:rsidR="007E5089" w:rsidRDefault="007E5089" w:rsidP="00EF09B7">
      <w:pPr>
        <w:tabs>
          <w:tab w:val="left" w:pos="284"/>
          <w:tab w:val="left" w:pos="567"/>
        </w:tabs>
        <w:ind w:left="142"/>
        <w:jc w:val="center"/>
        <w:rPr>
          <w:b/>
          <w:bCs/>
          <w:sz w:val="22"/>
          <w:szCs w:val="22"/>
        </w:rPr>
      </w:pPr>
    </w:p>
    <w:p w14:paraId="1ACDD0A5" w14:textId="64CA15FE" w:rsidR="007E5089" w:rsidRDefault="007E5089" w:rsidP="00EF09B7">
      <w:pPr>
        <w:tabs>
          <w:tab w:val="left" w:pos="284"/>
          <w:tab w:val="left" w:pos="567"/>
        </w:tabs>
        <w:ind w:left="142"/>
        <w:jc w:val="center"/>
        <w:rPr>
          <w:b/>
          <w:bCs/>
          <w:sz w:val="22"/>
          <w:szCs w:val="22"/>
        </w:rPr>
      </w:pPr>
    </w:p>
    <w:p w14:paraId="37BA9920" w14:textId="0C913107" w:rsidR="007E5089" w:rsidRDefault="007E5089" w:rsidP="00EF09B7">
      <w:pPr>
        <w:tabs>
          <w:tab w:val="left" w:pos="284"/>
          <w:tab w:val="left" w:pos="567"/>
        </w:tabs>
        <w:ind w:left="142"/>
        <w:jc w:val="center"/>
        <w:rPr>
          <w:b/>
          <w:bCs/>
          <w:sz w:val="22"/>
          <w:szCs w:val="22"/>
        </w:rPr>
      </w:pPr>
    </w:p>
    <w:p w14:paraId="39128933" w14:textId="17263116" w:rsidR="007E5089" w:rsidRDefault="007E5089" w:rsidP="00EF09B7">
      <w:pPr>
        <w:tabs>
          <w:tab w:val="left" w:pos="284"/>
          <w:tab w:val="left" w:pos="567"/>
        </w:tabs>
        <w:ind w:left="142"/>
        <w:jc w:val="center"/>
        <w:rPr>
          <w:b/>
          <w:bCs/>
          <w:sz w:val="22"/>
          <w:szCs w:val="22"/>
        </w:rPr>
      </w:pPr>
    </w:p>
    <w:p w14:paraId="2F35DE61" w14:textId="40A0EA5B" w:rsidR="007E5089" w:rsidRDefault="007E5089" w:rsidP="00EF09B7">
      <w:pPr>
        <w:tabs>
          <w:tab w:val="left" w:pos="284"/>
          <w:tab w:val="left" w:pos="567"/>
        </w:tabs>
        <w:ind w:left="142"/>
        <w:jc w:val="center"/>
        <w:rPr>
          <w:b/>
          <w:bCs/>
          <w:sz w:val="22"/>
          <w:szCs w:val="22"/>
        </w:rPr>
      </w:pPr>
    </w:p>
    <w:p w14:paraId="784B8AF5" w14:textId="051EDA69" w:rsidR="007E5089" w:rsidRDefault="007E5089" w:rsidP="00EF09B7">
      <w:pPr>
        <w:tabs>
          <w:tab w:val="left" w:pos="284"/>
          <w:tab w:val="left" w:pos="567"/>
        </w:tabs>
        <w:ind w:left="142"/>
        <w:jc w:val="center"/>
        <w:rPr>
          <w:b/>
          <w:bCs/>
          <w:sz w:val="22"/>
          <w:szCs w:val="22"/>
        </w:rPr>
      </w:pPr>
    </w:p>
    <w:p w14:paraId="0BAD95EF" w14:textId="4F894825" w:rsidR="007E5089" w:rsidRDefault="007E5089" w:rsidP="00EF09B7">
      <w:pPr>
        <w:tabs>
          <w:tab w:val="left" w:pos="284"/>
          <w:tab w:val="left" w:pos="567"/>
        </w:tabs>
        <w:ind w:left="142"/>
        <w:jc w:val="center"/>
        <w:rPr>
          <w:b/>
          <w:bCs/>
          <w:sz w:val="22"/>
          <w:szCs w:val="22"/>
        </w:rPr>
      </w:pPr>
    </w:p>
    <w:p w14:paraId="60A193B9" w14:textId="31AD09B5" w:rsidR="00794B3F" w:rsidRDefault="00794B3F" w:rsidP="00EF09B7">
      <w:pPr>
        <w:tabs>
          <w:tab w:val="left" w:pos="284"/>
          <w:tab w:val="left" w:pos="567"/>
        </w:tabs>
        <w:ind w:left="142"/>
        <w:jc w:val="center"/>
        <w:rPr>
          <w:b/>
          <w:bCs/>
          <w:sz w:val="22"/>
          <w:szCs w:val="22"/>
        </w:rPr>
      </w:pPr>
    </w:p>
    <w:p w14:paraId="565A3500" w14:textId="5DB02F71" w:rsidR="00794B3F" w:rsidRDefault="00794B3F" w:rsidP="00EF09B7">
      <w:pPr>
        <w:tabs>
          <w:tab w:val="left" w:pos="284"/>
          <w:tab w:val="left" w:pos="567"/>
        </w:tabs>
        <w:ind w:left="142"/>
        <w:jc w:val="center"/>
        <w:rPr>
          <w:b/>
          <w:bCs/>
          <w:sz w:val="22"/>
          <w:szCs w:val="22"/>
        </w:rPr>
      </w:pPr>
    </w:p>
    <w:p w14:paraId="4B18F836" w14:textId="17F71A9E" w:rsidR="00794B3F" w:rsidRDefault="00794B3F" w:rsidP="00EF09B7">
      <w:pPr>
        <w:tabs>
          <w:tab w:val="left" w:pos="284"/>
          <w:tab w:val="left" w:pos="567"/>
        </w:tabs>
        <w:ind w:left="142"/>
        <w:jc w:val="center"/>
        <w:rPr>
          <w:b/>
          <w:bCs/>
          <w:sz w:val="22"/>
          <w:szCs w:val="22"/>
        </w:rPr>
      </w:pPr>
    </w:p>
    <w:p w14:paraId="7DC4E18F" w14:textId="77777777" w:rsidR="00794B3F" w:rsidRDefault="00794B3F" w:rsidP="00EF09B7">
      <w:pPr>
        <w:tabs>
          <w:tab w:val="left" w:pos="284"/>
          <w:tab w:val="left" w:pos="567"/>
        </w:tabs>
        <w:ind w:left="142"/>
        <w:jc w:val="center"/>
        <w:rPr>
          <w:b/>
          <w:bCs/>
          <w:sz w:val="22"/>
          <w:szCs w:val="22"/>
        </w:rPr>
      </w:pPr>
    </w:p>
    <w:p w14:paraId="2F334EC6" w14:textId="5E61BC13" w:rsidR="007E5089" w:rsidRDefault="007E5089" w:rsidP="00EF09B7">
      <w:pPr>
        <w:tabs>
          <w:tab w:val="left" w:pos="284"/>
          <w:tab w:val="left" w:pos="567"/>
        </w:tabs>
        <w:ind w:left="142"/>
        <w:jc w:val="center"/>
        <w:rPr>
          <w:b/>
          <w:bCs/>
          <w:sz w:val="22"/>
          <w:szCs w:val="22"/>
        </w:rPr>
      </w:pPr>
    </w:p>
    <w:p w14:paraId="6678FCF1" w14:textId="4A8C93CC" w:rsidR="007E5089" w:rsidRDefault="007E5089" w:rsidP="00EF09B7">
      <w:pPr>
        <w:tabs>
          <w:tab w:val="left" w:pos="284"/>
          <w:tab w:val="left" w:pos="567"/>
        </w:tabs>
        <w:ind w:left="142"/>
        <w:jc w:val="center"/>
        <w:rPr>
          <w:b/>
          <w:bCs/>
          <w:sz w:val="22"/>
          <w:szCs w:val="22"/>
        </w:rPr>
      </w:pPr>
    </w:p>
    <w:p w14:paraId="0E0EE8AE" w14:textId="6D012071" w:rsidR="007E5089" w:rsidRDefault="007E5089" w:rsidP="00EF09B7">
      <w:pPr>
        <w:tabs>
          <w:tab w:val="left" w:pos="284"/>
          <w:tab w:val="left" w:pos="567"/>
        </w:tabs>
        <w:ind w:left="142"/>
        <w:jc w:val="center"/>
        <w:rPr>
          <w:b/>
          <w:bCs/>
          <w:sz w:val="22"/>
          <w:szCs w:val="22"/>
        </w:rPr>
      </w:pPr>
    </w:p>
    <w:p w14:paraId="5F4688F5" w14:textId="30010D3A" w:rsidR="007E5089" w:rsidRDefault="007E5089" w:rsidP="00EF09B7">
      <w:pPr>
        <w:tabs>
          <w:tab w:val="left" w:pos="284"/>
          <w:tab w:val="left" w:pos="567"/>
        </w:tabs>
        <w:ind w:left="142"/>
        <w:jc w:val="center"/>
        <w:rPr>
          <w:b/>
          <w:bCs/>
          <w:sz w:val="22"/>
          <w:szCs w:val="22"/>
        </w:rPr>
      </w:pPr>
    </w:p>
    <w:p w14:paraId="336524F7" w14:textId="77777777" w:rsidR="007E5089" w:rsidRPr="00512EFF" w:rsidRDefault="007E5089" w:rsidP="00EF09B7">
      <w:pPr>
        <w:tabs>
          <w:tab w:val="left" w:pos="284"/>
          <w:tab w:val="left" w:pos="567"/>
        </w:tabs>
        <w:ind w:left="142"/>
        <w:jc w:val="center"/>
        <w:rPr>
          <w:b/>
          <w:bCs/>
          <w:sz w:val="22"/>
          <w:szCs w:val="22"/>
        </w:rPr>
      </w:pPr>
    </w:p>
    <w:p w14:paraId="6AA7F553" w14:textId="77777777" w:rsidR="00BC0CC5" w:rsidRPr="00A72A90" w:rsidRDefault="00F0681C" w:rsidP="00EF09B7">
      <w:pPr>
        <w:tabs>
          <w:tab w:val="left" w:pos="284"/>
          <w:tab w:val="left" w:pos="567"/>
        </w:tabs>
        <w:ind w:left="142"/>
        <w:jc w:val="center"/>
        <w:rPr>
          <w:b/>
          <w:bCs/>
          <w:sz w:val="22"/>
          <w:szCs w:val="22"/>
        </w:rPr>
      </w:pPr>
      <w:r w:rsidRPr="00512EFF">
        <w:rPr>
          <w:b/>
          <w:bCs/>
          <w:sz w:val="22"/>
          <w:szCs w:val="22"/>
        </w:rPr>
        <w:t>РАЗДЕЛ 4.</w:t>
      </w:r>
      <w:r w:rsidRPr="00A72A90">
        <w:rPr>
          <w:b/>
          <w:bCs/>
          <w:sz w:val="22"/>
          <w:szCs w:val="22"/>
        </w:rPr>
        <w:t xml:space="preserve"> </w:t>
      </w:r>
    </w:p>
    <w:p w14:paraId="487B575B" w14:textId="77777777" w:rsidR="00F0681C" w:rsidRPr="00A72A90" w:rsidRDefault="00F0681C" w:rsidP="00EF09B7">
      <w:pPr>
        <w:tabs>
          <w:tab w:val="left" w:pos="284"/>
          <w:tab w:val="left" w:pos="567"/>
        </w:tabs>
        <w:ind w:left="142"/>
        <w:jc w:val="center"/>
        <w:rPr>
          <w:b/>
          <w:bCs/>
          <w:sz w:val="22"/>
          <w:szCs w:val="22"/>
        </w:rPr>
      </w:pPr>
    </w:p>
    <w:p w14:paraId="3ED30E9B" w14:textId="77777777" w:rsidR="004D4C47" w:rsidRPr="00A72A90" w:rsidRDefault="004D4C47" w:rsidP="00EF09B7">
      <w:pPr>
        <w:tabs>
          <w:tab w:val="left" w:pos="284"/>
          <w:tab w:val="left" w:pos="567"/>
          <w:tab w:val="left" w:pos="993"/>
        </w:tabs>
        <w:ind w:left="142"/>
        <w:jc w:val="center"/>
        <w:rPr>
          <w:b/>
          <w:bCs/>
          <w:sz w:val="22"/>
          <w:szCs w:val="22"/>
        </w:rPr>
      </w:pPr>
      <w:r w:rsidRPr="00A72A90">
        <w:rPr>
          <w:b/>
          <w:bCs/>
          <w:sz w:val="22"/>
          <w:szCs w:val="22"/>
        </w:rPr>
        <w:t>ПЕРЕЧЕНЬ ЦЕЛЕВЫХ ПОКАЗАТЕЛЕЙ ПРОГРАММЫ</w:t>
      </w:r>
    </w:p>
    <w:p w14:paraId="41E43443" w14:textId="77777777" w:rsidR="00823122" w:rsidRPr="00A72A90" w:rsidRDefault="00823122" w:rsidP="00EF09B7">
      <w:pPr>
        <w:tabs>
          <w:tab w:val="left" w:pos="284"/>
          <w:tab w:val="left" w:pos="567"/>
          <w:tab w:val="left" w:pos="993"/>
        </w:tabs>
        <w:ind w:left="142"/>
        <w:jc w:val="center"/>
        <w:rPr>
          <w:b/>
          <w:bCs/>
          <w:sz w:val="22"/>
          <w:szCs w:val="22"/>
        </w:rPr>
      </w:pPr>
    </w:p>
    <w:p w14:paraId="6AB5D404" w14:textId="77777777" w:rsidR="00823122" w:rsidRPr="00A72A90" w:rsidRDefault="00F0681C" w:rsidP="00EF09B7">
      <w:pPr>
        <w:tabs>
          <w:tab w:val="left" w:pos="284"/>
          <w:tab w:val="left" w:pos="567"/>
          <w:tab w:val="left" w:pos="993"/>
        </w:tabs>
        <w:autoSpaceDE w:val="0"/>
        <w:autoSpaceDN w:val="0"/>
        <w:adjustRightInd w:val="0"/>
        <w:ind w:left="142"/>
        <w:jc w:val="center"/>
        <w:rPr>
          <w:b/>
          <w:bCs/>
          <w:sz w:val="22"/>
          <w:szCs w:val="22"/>
        </w:rPr>
      </w:pPr>
      <w:r w:rsidRPr="00A72A90">
        <w:rPr>
          <w:b/>
          <w:bCs/>
          <w:sz w:val="22"/>
          <w:szCs w:val="22"/>
        </w:rPr>
        <w:t xml:space="preserve">4.1. </w:t>
      </w:r>
      <w:r w:rsidR="00823122" w:rsidRPr="00A72A90">
        <w:rPr>
          <w:b/>
          <w:bCs/>
          <w:sz w:val="22"/>
          <w:szCs w:val="22"/>
        </w:rPr>
        <w:t>Оценка эффективности Программы</w:t>
      </w:r>
    </w:p>
    <w:p w14:paraId="5C9389F3" w14:textId="77777777" w:rsidR="00F0681C" w:rsidRPr="00A72A90" w:rsidRDefault="00F0681C" w:rsidP="00EF09B7">
      <w:pPr>
        <w:tabs>
          <w:tab w:val="left" w:pos="284"/>
          <w:tab w:val="left" w:pos="567"/>
          <w:tab w:val="left" w:pos="993"/>
        </w:tabs>
        <w:autoSpaceDE w:val="0"/>
        <w:autoSpaceDN w:val="0"/>
        <w:adjustRightInd w:val="0"/>
        <w:ind w:left="142"/>
        <w:jc w:val="center"/>
        <w:rPr>
          <w:b/>
          <w:bCs/>
          <w:sz w:val="22"/>
          <w:szCs w:val="22"/>
        </w:rPr>
      </w:pPr>
    </w:p>
    <w:p w14:paraId="232009B8" w14:textId="77777777" w:rsidR="00823122" w:rsidRPr="00A72A90" w:rsidRDefault="00823122" w:rsidP="00EF09B7">
      <w:pPr>
        <w:widowControl w:val="0"/>
        <w:numPr>
          <w:ilvl w:val="0"/>
          <w:numId w:val="30"/>
        </w:numPr>
        <w:tabs>
          <w:tab w:val="left" w:pos="284"/>
          <w:tab w:val="left" w:pos="567"/>
          <w:tab w:val="left" w:pos="993"/>
        </w:tabs>
        <w:autoSpaceDE w:val="0"/>
        <w:autoSpaceDN w:val="0"/>
        <w:adjustRightInd w:val="0"/>
        <w:ind w:left="142" w:firstLine="0"/>
        <w:jc w:val="both"/>
        <w:rPr>
          <w:sz w:val="22"/>
          <w:szCs w:val="22"/>
        </w:rPr>
      </w:pPr>
      <w:r w:rsidRPr="00A72A90">
        <w:rPr>
          <w:sz w:val="22"/>
          <w:szCs w:val="22"/>
        </w:rPr>
        <w:t xml:space="preserve">Оценка эффективности программ осуществляется Координатором </w:t>
      </w:r>
      <w:r w:rsidR="00F0681C" w:rsidRPr="00A72A90">
        <w:rPr>
          <w:sz w:val="22"/>
          <w:szCs w:val="22"/>
        </w:rPr>
        <w:t>программы по</w:t>
      </w:r>
      <w:r w:rsidRPr="00A72A90">
        <w:rPr>
          <w:sz w:val="22"/>
          <w:szCs w:val="22"/>
        </w:rPr>
        <w:t xml:space="preserve"> итогам ее исполнения за отчетный финансовый год и в целом после завершения её реализации.</w:t>
      </w:r>
    </w:p>
    <w:p w14:paraId="1F21948A" w14:textId="77777777" w:rsidR="00823122" w:rsidRPr="00A72A90" w:rsidRDefault="00823122" w:rsidP="00EF09B7">
      <w:pPr>
        <w:widowControl w:val="0"/>
        <w:numPr>
          <w:ilvl w:val="0"/>
          <w:numId w:val="30"/>
        </w:numPr>
        <w:tabs>
          <w:tab w:val="left" w:pos="284"/>
          <w:tab w:val="left" w:pos="567"/>
          <w:tab w:val="left" w:pos="993"/>
        </w:tabs>
        <w:autoSpaceDE w:val="0"/>
        <w:autoSpaceDN w:val="0"/>
        <w:adjustRightInd w:val="0"/>
        <w:ind w:left="142" w:firstLine="0"/>
        <w:jc w:val="both"/>
        <w:rPr>
          <w:sz w:val="22"/>
          <w:szCs w:val="22"/>
        </w:rPr>
      </w:pPr>
      <w:r w:rsidRPr="00A72A90">
        <w:rPr>
          <w:sz w:val="22"/>
          <w:szCs w:val="22"/>
        </w:rPr>
        <w:t xml:space="preserve">Оценка эффективности </w:t>
      </w:r>
      <w:r w:rsidR="00AB4904">
        <w:rPr>
          <w:sz w:val="22"/>
          <w:szCs w:val="22"/>
        </w:rPr>
        <w:t>муниципальной</w:t>
      </w:r>
      <w:r w:rsidRPr="00A72A90">
        <w:rPr>
          <w:sz w:val="22"/>
          <w:szCs w:val="22"/>
        </w:rPr>
        <w:t xml:space="preserve"> программы </w:t>
      </w:r>
      <w:r w:rsidR="008E2163" w:rsidRPr="00A72A90">
        <w:rPr>
          <w:sz w:val="22"/>
          <w:szCs w:val="22"/>
        </w:rPr>
        <w:t xml:space="preserve">«Обеспечение </w:t>
      </w:r>
      <w:r w:rsidR="008C1D31">
        <w:rPr>
          <w:sz w:val="22"/>
          <w:szCs w:val="22"/>
        </w:rPr>
        <w:t>граждан доступным и комфортным жильем</w:t>
      </w:r>
      <w:r w:rsidR="00AB4904">
        <w:rPr>
          <w:sz w:val="22"/>
          <w:szCs w:val="22"/>
        </w:rPr>
        <w:t>»</w:t>
      </w:r>
      <w:r w:rsidR="008E2163" w:rsidRPr="00A72A90">
        <w:rPr>
          <w:sz w:val="22"/>
          <w:szCs w:val="22"/>
        </w:rPr>
        <w:t xml:space="preserve"> на </w:t>
      </w:r>
      <w:r w:rsidR="008C1D31">
        <w:rPr>
          <w:sz w:val="22"/>
          <w:szCs w:val="22"/>
        </w:rPr>
        <w:t>2022</w:t>
      </w:r>
      <w:r w:rsidR="003F1D96" w:rsidRPr="00A72A90">
        <w:rPr>
          <w:sz w:val="22"/>
          <w:szCs w:val="22"/>
        </w:rPr>
        <w:t>-202</w:t>
      </w:r>
      <w:r w:rsidR="008C1D31">
        <w:rPr>
          <w:sz w:val="22"/>
          <w:szCs w:val="22"/>
        </w:rPr>
        <w:t>6</w:t>
      </w:r>
      <w:r w:rsidR="008E2163" w:rsidRPr="00A72A90">
        <w:rPr>
          <w:sz w:val="22"/>
          <w:szCs w:val="22"/>
        </w:rPr>
        <w:t xml:space="preserve"> годы </w:t>
      </w:r>
      <w:r w:rsidRPr="00A72A90">
        <w:rPr>
          <w:sz w:val="22"/>
          <w:szCs w:val="22"/>
        </w:rPr>
        <w:t>будет ежегодно производиться на основе использования системы целевых индикаторов, которая обеспечит мониторинг динамики изменений в жилищной сфере за оцениваемый период, с целью уточнения задач и мероприятий Программы.</w:t>
      </w:r>
    </w:p>
    <w:p w14:paraId="664C2A8D" w14:textId="77777777" w:rsidR="00823122" w:rsidRPr="00A72A90" w:rsidRDefault="00823122" w:rsidP="00EF09B7">
      <w:pPr>
        <w:widowControl w:val="0"/>
        <w:tabs>
          <w:tab w:val="left" w:pos="284"/>
          <w:tab w:val="left" w:pos="567"/>
          <w:tab w:val="left" w:pos="993"/>
        </w:tabs>
        <w:autoSpaceDE w:val="0"/>
        <w:autoSpaceDN w:val="0"/>
        <w:adjustRightInd w:val="0"/>
        <w:ind w:left="142"/>
        <w:jc w:val="both"/>
        <w:rPr>
          <w:sz w:val="22"/>
          <w:szCs w:val="22"/>
        </w:rPr>
      </w:pPr>
      <w:r w:rsidRPr="00A72A90">
        <w:rPr>
          <w:sz w:val="22"/>
          <w:szCs w:val="22"/>
        </w:rPr>
        <w:t xml:space="preserve">Для оценки эффективности Программы </w:t>
      </w:r>
      <w:proofErr w:type="gramStart"/>
      <w:r w:rsidRPr="00A72A90">
        <w:rPr>
          <w:sz w:val="22"/>
          <w:szCs w:val="22"/>
        </w:rPr>
        <w:t>используются  целевы</w:t>
      </w:r>
      <w:r w:rsidR="00917982">
        <w:rPr>
          <w:sz w:val="22"/>
          <w:szCs w:val="22"/>
        </w:rPr>
        <w:t>е</w:t>
      </w:r>
      <w:proofErr w:type="gramEnd"/>
      <w:r w:rsidRPr="00A72A90">
        <w:rPr>
          <w:sz w:val="22"/>
          <w:szCs w:val="22"/>
        </w:rPr>
        <w:t xml:space="preserve"> индикатор</w:t>
      </w:r>
      <w:r w:rsidR="00917982">
        <w:rPr>
          <w:sz w:val="22"/>
          <w:szCs w:val="22"/>
        </w:rPr>
        <w:t>ы</w:t>
      </w:r>
      <w:r w:rsidRPr="00A72A90">
        <w:rPr>
          <w:sz w:val="22"/>
          <w:szCs w:val="22"/>
        </w:rPr>
        <w:t xml:space="preserve"> (таблица1)</w:t>
      </w:r>
      <w:r w:rsidR="007828DB">
        <w:rPr>
          <w:sz w:val="22"/>
          <w:szCs w:val="22"/>
        </w:rPr>
        <w:t>.</w:t>
      </w:r>
    </w:p>
    <w:p w14:paraId="13095AD0" w14:textId="77777777" w:rsidR="00823122" w:rsidRPr="00A72A90" w:rsidRDefault="00823122" w:rsidP="00EF09B7">
      <w:pPr>
        <w:widowControl w:val="0"/>
        <w:tabs>
          <w:tab w:val="left" w:pos="284"/>
          <w:tab w:val="left" w:pos="567"/>
          <w:tab w:val="left" w:pos="993"/>
        </w:tabs>
        <w:autoSpaceDE w:val="0"/>
        <w:autoSpaceDN w:val="0"/>
        <w:adjustRightInd w:val="0"/>
        <w:ind w:left="142"/>
        <w:jc w:val="both"/>
        <w:rPr>
          <w:sz w:val="22"/>
          <w:szCs w:val="22"/>
        </w:rPr>
      </w:pPr>
      <w:r w:rsidRPr="00A72A90">
        <w:rPr>
          <w:sz w:val="22"/>
          <w:szCs w:val="22"/>
        </w:rPr>
        <w:t xml:space="preserve"> </w:t>
      </w:r>
    </w:p>
    <w:p w14:paraId="68ED8D24" w14:textId="77777777" w:rsidR="00823122" w:rsidRPr="00A72A90" w:rsidRDefault="00823122" w:rsidP="00EF09B7">
      <w:pPr>
        <w:tabs>
          <w:tab w:val="left" w:pos="993"/>
        </w:tabs>
        <w:ind w:left="142"/>
        <w:jc w:val="center"/>
        <w:rPr>
          <w:b/>
          <w:bCs/>
          <w:sz w:val="22"/>
          <w:szCs w:val="22"/>
        </w:rPr>
      </w:pPr>
      <w:r w:rsidRPr="00A72A90">
        <w:rPr>
          <w:b/>
          <w:bCs/>
          <w:sz w:val="22"/>
          <w:szCs w:val="22"/>
        </w:rPr>
        <w:t>Система индикаторов оценки социально-экономических эффективности от реализации Программы</w:t>
      </w:r>
    </w:p>
    <w:p w14:paraId="7C4C8507" w14:textId="77777777" w:rsidR="00A64063" w:rsidRDefault="003023B9" w:rsidP="00EF09B7">
      <w:pPr>
        <w:ind w:left="142"/>
        <w:jc w:val="right"/>
        <w:rPr>
          <w:sz w:val="22"/>
          <w:szCs w:val="22"/>
        </w:rPr>
      </w:pPr>
      <w:r w:rsidRPr="00A72A90">
        <w:rPr>
          <w:sz w:val="22"/>
          <w:szCs w:val="22"/>
        </w:rPr>
        <w:t>таблица 1</w:t>
      </w:r>
    </w:p>
    <w:p w14:paraId="1E984D6A" w14:textId="77777777" w:rsidR="00123ACF" w:rsidRDefault="00123ACF" w:rsidP="00EF09B7">
      <w:pPr>
        <w:ind w:left="142"/>
        <w:jc w:val="right"/>
        <w:rPr>
          <w:sz w:val="22"/>
          <w:szCs w:val="22"/>
        </w:rPr>
      </w:pPr>
    </w:p>
    <w:tbl>
      <w:tblPr>
        <w:tblpPr w:leftFromText="180" w:rightFromText="180" w:vertAnchor="text" w:horzAnchor="margin" w:tblpXSpec="center" w:tblpY="70"/>
        <w:tblW w:w="9747" w:type="dxa"/>
        <w:tblLook w:val="04A0" w:firstRow="1" w:lastRow="0" w:firstColumn="1" w:lastColumn="0" w:noHBand="0" w:noVBand="1"/>
      </w:tblPr>
      <w:tblGrid>
        <w:gridCol w:w="459"/>
        <w:gridCol w:w="1471"/>
        <w:gridCol w:w="1023"/>
        <w:gridCol w:w="1557"/>
        <w:gridCol w:w="1205"/>
        <w:gridCol w:w="1008"/>
        <w:gridCol w:w="1008"/>
        <w:gridCol w:w="1008"/>
        <w:gridCol w:w="1008"/>
      </w:tblGrid>
      <w:tr w:rsidR="00123ACF" w:rsidRPr="00123ACF" w14:paraId="55D50122" w14:textId="77777777" w:rsidTr="000C0366">
        <w:trPr>
          <w:trHeight w:val="791"/>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DE9653" w14:textId="77777777" w:rsidR="00123ACF" w:rsidRPr="00123ACF" w:rsidRDefault="00123ACF" w:rsidP="00123ACF">
            <w:pPr>
              <w:jc w:val="center"/>
              <w:rPr>
                <w:color w:val="000000"/>
                <w:sz w:val="18"/>
                <w:szCs w:val="18"/>
              </w:rPr>
            </w:pPr>
            <w:r w:rsidRPr="00123ACF">
              <w:rPr>
                <w:color w:val="000000"/>
                <w:sz w:val="18"/>
                <w:szCs w:val="18"/>
              </w:rPr>
              <w:t>№ п/п</w:t>
            </w:r>
          </w:p>
        </w:tc>
        <w:tc>
          <w:tcPr>
            <w:tcW w:w="1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39DE8C" w14:textId="77777777" w:rsidR="00123ACF" w:rsidRPr="00123ACF" w:rsidRDefault="00123ACF" w:rsidP="00123ACF">
            <w:pPr>
              <w:jc w:val="center"/>
              <w:rPr>
                <w:color w:val="000000"/>
                <w:sz w:val="18"/>
                <w:szCs w:val="18"/>
              </w:rPr>
            </w:pPr>
            <w:r w:rsidRPr="00123ACF">
              <w:rPr>
                <w:color w:val="000000"/>
                <w:sz w:val="18"/>
                <w:szCs w:val="18"/>
              </w:rPr>
              <w:t>Наименование индикатора</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1B6604" w14:textId="77777777" w:rsidR="00123ACF" w:rsidRPr="00123ACF" w:rsidRDefault="00123ACF" w:rsidP="00123ACF">
            <w:pPr>
              <w:jc w:val="center"/>
              <w:rPr>
                <w:color w:val="000000"/>
                <w:sz w:val="18"/>
                <w:szCs w:val="18"/>
              </w:rPr>
            </w:pPr>
            <w:r w:rsidRPr="00123ACF">
              <w:rPr>
                <w:color w:val="000000"/>
                <w:sz w:val="18"/>
                <w:szCs w:val="18"/>
              </w:rPr>
              <w:t>Единица измерения</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259A65" w14:textId="77777777" w:rsidR="00123ACF" w:rsidRPr="00123ACF" w:rsidRDefault="00123ACF" w:rsidP="00123ACF">
            <w:pPr>
              <w:jc w:val="center"/>
              <w:rPr>
                <w:color w:val="000000"/>
                <w:sz w:val="18"/>
                <w:szCs w:val="18"/>
              </w:rPr>
            </w:pPr>
            <w:r w:rsidRPr="00180767">
              <w:rPr>
                <w:color w:val="000000"/>
                <w:sz w:val="18"/>
                <w:szCs w:val="18"/>
              </w:rPr>
              <w:t>Базовое значение индикатора</w:t>
            </w:r>
          </w:p>
        </w:tc>
        <w:tc>
          <w:tcPr>
            <w:tcW w:w="4940" w:type="dxa"/>
            <w:gridSpan w:val="5"/>
            <w:tcBorders>
              <w:top w:val="single" w:sz="4" w:space="0" w:color="auto"/>
              <w:left w:val="nil"/>
              <w:bottom w:val="single" w:sz="4" w:space="0" w:color="auto"/>
              <w:right w:val="single" w:sz="4" w:space="0" w:color="auto"/>
            </w:tcBorders>
            <w:shd w:val="clear" w:color="auto" w:fill="auto"/>
            <w:vAlign w:val="center"/>
            <w:hideMark/>
          </w:tcPr>
          <w:p w14:paraId="2BA0E098" w14:textId="77777777" w:rsidR="00123ACF" w:rsidRPr="00123ACF" w:rsidRDefault="00123ACF" w:rsidP="00123ACF">
            <w:pPr>
              <w:jc w:val="center"/>
              <w:rPr>
                <w:color w:val="000000"/>
                <w:sz w:val="18"/>
                <w:szCs w:val="18"/>
              </w:rPr>
            </w:pPr>
            <w:r w:rsidRPr="00123ACF">
              <w:rPr>
                <w:color w:val="000000"/>
                <w:sz w:val="18"/>
                <w:szCs w:val="18"/>
              </w:rPr>
              <w:t>Планируемое значение индикатора по годам реализации</w:t>
            </w:r>
          </w:p>
        </w:tc>
      </w:tr>
      <w:tr w:rsidR="00123ACF" w:rsidRPr="00123ACF" w14:paraId="36B52DCD" w14:textId="77777777" w:rsidTr="000C0366">
        <w:trPr>
          <w:trHeight w:val="612"/>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67994DFD" w14:textId="77777777" w:rsidR="00123ACF" w:rsidRPr="00123ACF" w:rsidRDefault="00123ACF" w:rsidP="00123ACF">
            <w:pPr>
              <w:rPr>
                <w:color w:val="000000"/>
                <w:sz w:val="18"/>
                <w:szCs w:val="18"/>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14:paraId="7F51DE8A" w14:textId="77777777" w:rsidR="00123ACF" w:rsidRPr="00123ACF" w:rsidRDefault="00123ACF" w:rsidP="00123ACF">
            <w:pPr>
              <w:rPr>
                <w:color w:val="000000"/>
                <w:sz w:val="18"/>
                <w:szCs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02D3491A" w14:textId="77777777" w:rsidR="00123ACF" w:rsidRPr="00123ACF" w:rsidRDefault="00123ACF" w:rsidP="00123ACF">
            <w:pPr>
              <w:rPr>
                <w:color w:val="000000"/>
                <w:sz w:val="18"/>
                <w:szCs w:val="18"/>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14:paraId="7EA80C62" w14:textId="77777777" w:rsidR="00123ACF" w:rsidRPr="00123ACF" w:rsidRDefault="00123ACF" w:rsidP="00123ACF">
            <w:pPr>
              <w:rPr>
                <w:color w:val="000000"/>
                <w:sz w:val="18"/>
                <w:szCs w:val="18"/>
              </w:rPr>
            </w:pPr>
          </w:p>
        </w:tc>
        <w:tc>
          <w:tcPr>
            <w:tcW w:w="1205" w:type="dxa"/>
            <w:tcBorders>
              <w:top w:val="nil"/>
              <w:left w:val="nil"/>
              <w:bottom w:val="single" w:sz="4" w:space="0" w:color="auto"/>
              <w:right w:val="single" w:sz="4" w:space="0" w:color="auto"/>
            </w:tcBorders>
            <w:shd w:val="clear" w:color="auto" w:fill="auto"/>
            <w:vAlign w:val="center"/>
            <w:hideMark/>
          </w:tcPr>
          <w:p w14:paraId="0FF016AD" w14:textId="77777777" w:rsidR="00123ACF" w:rsidRPr="00123ACF" w:rsidRDefault="00123ACF" w:rsidP="00123ACF">
            <w:pPr>
              <w:jc w:val="center"/>
              <w:rPr>
                <w:color w:val="000000"/>
                <w:sz w:val="18"/>
                <w:szCs w:val="18"/>
              </w:rPr>
            </w:pPr>
            <w:r w:rsidRPr="00123ACF">
              <w:rPr>
                <w:color w:val="000000"/>
                <w:sz w:val="18"/>
                <w:szCs w:val="18"/>
              </w:rPr>
              <w:t>2022 год планового периода</w:t>
            </w:r>
          </w:p>
        </w:tc>
        <w:tc>
          <w:tcPr>
            <w:tcW w:w="1008" w:type="dxa"/>
            <w:tcBorders>
              <w:top w:val="nil"/>
              <w:left w:val="nil"/>
              <w:bottom w:val="single" w:sz="4" w:space="0" w:color="auto"/>
              <w:right w:val="single" w:sz="4" w:space="0" w:color="auto"/>
            </w:tcBorders>
            <w:shd w:val="clear" w:color="auto" w:fill="auto"/>
            <w:vAlign w:val="center"/>
            <w:hideMark/>
          </w:tcPr>
          <w:p w14:paraId="08A293D6" w14:textId="77777777" w:rsidR="00123ACF" w:rsidRPr="00123ACF" w:rsidRDefault="00123ACF" w:rsidP="00123ACF">
            <w:pPr>
              <w:jc w:val="center"/>
              <w:rPr>
                <w:color w:val="000000"/>
                <w:sz w:val="18"/>
                <w:szCs w:val="18"/>
              </w:rPr>
            </w:pPr>
            <w:r w:rsidRPr="00123ACF">
              <w:rPr>
                <w:color w:val="000000"/>
                <w:sz w:val="18"/>
                <w:szCs w:val="18"/>
              </w:rPr>
              <w:t>2023 год планового периода</w:t>
            </w:r>
          </w:p>
        </w:tc>
        <w:tc>
          <w:tcPr>
            <w:tcW w:w="1008" w:type="dxa"/>
            <w:tcBorders>
              <w:top w:val="nil"/>
              <w:left w:val="nil"/>
              <w:bottom w:val="single" w:sz="4" w:space="0" w:color="auto"/>
              <w:right w:val="single" w:sz="4" w:space="0" w:color="auto"/>
            </w:tcBorders>
            <w:shd w:val="clear" w:color="auto" w:fill="auto"/>
            <w:vAlign w:val="center"/>
            <w:hideMark/>
          </w:tcPr>
          <w:p w14:paraId="600E39EE" w14:textId="77777777" w:rsidR="00123ACF" w:rsidRPr="00123ACF" w:rsidRDefault="00123ACF" w:rsidP="00123ACF">
            <w:pPr>
              <w:jc w:val="center"/>
              <w:rPr>
                <w:color w:val="000000"/>
                <w:sz w:val="18"/>
                <w:szCs w:val="18"/>
              </w:rPr>
            </w:pPr>
            <w:r w:rsidRPr="00123ACF">
              <w:rPr>
                <w:color w:val="000000"/>
                <w:sz w:val="18"/>
                <w:szCs w:val="18"/>
              </w:rPr>
              <w:t>2024 год планового периода</w:t>
            </w:r>
          </w:p>
        </w:tc>
        <w:tc>
          <w:tcPr>
            <w:tcW w:w="1008" w:type="dxa"/>
            <w:tcBorders>
              <w:top w:val="nil"/>
              <w:left w:val="nil"/>
              <w:bottom w:val="single" w:sz="4" w:space="0" w:color="auto"/>
              <w:right w:val="single" w:sz="4" w:space="0" w:color="auto"/>
            </w:tcBorders>
            <w:shd w:val="clear" w:color="auto" w:fill="auto"/>
            <w:vAlign w:val="center"/>
            <w:hideMark/>
          </w:tcPr>
          <w:p w14:paraId="1CD13A5A" w14:textId="77777777" w:rsidR="00123ACF" w:rsidRPr="00123ACF" w:rsidRDefault="00123ACF" w:rsidP="00123ACF">
            <w:pPr>
              <w:jc w:val="center"/>
              <w:rPr>
                <w:color w:val="000000"/>
                <w:sz w:val="18"/>
                <w:szCs w:val="18"/>
              </w:rPr>
            </w:pPr>
            <w:r w:rsidRPr="00123ACF">
              <w:rPr>
                <w:color w:val="000000"/>
                <w:sz w:val="18"/>
                <w:szCs w:val="18"/>
              </w:rPr>
              <w:t>2025 год планового периода</w:t>
            </w:r>
          </w:p>
        </w:tc>
        <w:tc>
          <w:tcPr>
            <w:tcW w:w="711" w:type="dxa"/>
            <w:tcBorders>
              <w:top w:val="nil"/>
              <w:left w:val="nil"/>
              <w:bottom w:val="single" w:sz="4" w:space="0" w:color="auto"/>
              <w:right w:val="single" w:sz="4" w:space="0" w:color="auto"/>
            </w:tcBorders>
            <w:shd w:val="clear" w:color="auto" w:fill="auto"/>
            <w:vAlign w:val="center"/>
            <w:hideMark/>
          </w:tcPr>
          <w:p w14:paraId="21B84ED6" w14:textId="77777777" w:rsidR="00123ACF" w:rsidRPr="00123ACF" w:rsidRDefault="00123ACF" w:rsidP="00123ACF">
            <w:pPr>
              <w:jc w:val="center"/>
              <w:rPr>
                <w:color w:val="000000"/>
                <w:sz w:val="18"/>
                <w:szCs w:val="18"/>
              </w:rPr>
            </w:pPr>
            <w:r w:rsidRPr="00123ACF">
              <w:rPr>
                <w:color w:val="000000"/>
                <w:sz w:val="18"/>
                <w:szCs w:val="18"/>
              </w:rPr>
              <w:t>2026 год планового периода</w:t>
            </w:r>
          </w:p>
        </w:tc>
      </w:tr>
      <w:tr w:rsidR="00123ACF" w:rsidRPr="00123ACF" w14:paraId="1B5B0FB0" w14:textId="77777777" w:rsidTr="000C0366">
        <w:trPr>
          <w:trHeight w:val="816"/>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56F3B2ED" w14:textId="77777777" w:rsidR="00123ACF" w:rsidRPr="00123ACF" w:rsidRDefault="00123ACF" w:rsidP="00123ACF">
            <w:pPr>
              <w:jc w:val="center"/>
              <w:rPr>
                <w:color w:val="000000"/>
                <w:sz w:val="18"/>
                <w:szCs w:val="18"/>
              </w:rPr>
            </w:pPr>
            <w:r w:rsidRPr="00123ACF">
              <w:rPr>
                <w:color w:val="000000"/>
                <w:sz w:val="18"/>
                <w:szCs w:val="18"/>
              </w:rPr>
              <w:t> </w:t>
            </w:r>
          </w:p>
        </w:tc>
        <w:tc>
          <w:tcPr>
            <w:tcW w:w="1768" w:type="dxa"/>
            <w:tcBorders>
              <w:top w:val="nil"/>
              <w:left w:val="nil"/>
              <w:bottom w:val="single" w:sz="4" w:space="0" w:color="auto"/>
              <w:right w:val="single" w:sz="4" w:space="0" w:color="auto"/>
            </w:tcBorders>
            <w:shd w:val="clear" w:color="auto" w:fill="auto"/>
            <w:vAlign w:val="center"/>
            <w:hideMark/>
          </w:tcPr>
          <w:p w14:paraId="5E2418A5" w14:textId="77777777" w:rsidR="00123ACF" w:rsidRPr="00123ACF" w:rsidRDefault="00123ACF" w:rsidP="00123ACF">
            <w:pPr>
              <w:jc w:val="center"/>
              <w:rPr>
                <w:color w:val="000000"/>
                <w:sz w:val="18"/>
                <w:szCs w:val="18"/>
              </w:rPr>
            </w:pPr>
            <w:r w:rsidRPr="00123ACF">
              <w:rPr>
                <w:color w:val="000000"/>
                <w:sz w:val="18"/>
                <w:szCs w:val="18"/>
              </w:rPr>
              <w:t>количество малоимущих нуждающихся семей, улучшивших жилищные условия</w:t>
            </w:r>
          </w:p>
        </w:tc>
        <w:tc>
          <w:tcPr>
            <w:tcW w:w="1023" w:type="dxa"/>
            <w:tcBorders>
              <w:top w:val="nil"/>
              <w:left w:val="nil"/>
              <w:bottom w:val="single" w:sz="4" w:space="0" w:color="auto"/>
              <w:right w:val="single" w:sz="4" w:space="0" w:color="auto"/>
            </w:tcBorders>
            <w:shd w:val="clear" w:color="auto" w:fill="auto"/>
            <w:vAlign w:val="center"/>
            <w:hideMark/>
          </w:tcPr>
          <w:p w14:paraId="29D25705" w14:textId="77777777" w:rsidR="00123ACF" w:rsidRPr="00123ACF" w:rsidRDefault="00123ACF" w:rsidP="00123ACF">
            <w:pPr>
              <w:jc w:val="center"/>
              <w:rPr>
                <w:color w:val="000000"/>
                <w:sz w:val="18"/>
                <w:szCs w:val="18"/>
              </w:rPr>
            </w:pPr>
            <w:r w:rsidRPr="00123ACF">
              <w:rPr>
                <w:color w:val="000000"/>
                <w:sz w:val="18"/>
                <w:szCs w:val="18"/>
              </w:rPr>
              <w:t>семей</w:t>
            </w:r>
          </w:p>
        </w:tc>
        <w:tc>
          <w:tcPr>
            <w:tcW w:w="1557" w:type="dxa"/>
            <w:tcBorders>
              <w:top w:val="nil"/>
              <w:left w:val="nil"/>
              <w:bottom w:val="single" w:sz="4" w:space="0" w:color="auto"/>
              <w:right w:val="single" w:sz="4" w:space="0" w:color="auto"/>
            </w:tcBorders>
            <w:shd w:val="clear" w:color="auto" w:fill="auto"/>
            <w:vAlign w:val="center"/>
            <w:hideMark/>
          </w:tcPr>
          <w:p w14:paraId="056135EF" w14:textId="7C57FEFC" w:rsidR="00123ACF" w:rsidRPr="00123ACF" w:rsidRDefault="00180767" w:rsidP="00123ACF">
            <w:pPr>
              <w:jc w:val="center"/>
              <w:rPr>
                <w:color w:val="000000"/>
                <w:sz w:val="18"/>
                <w:szCs w:val="18"/>
              </w:rPr>
            </w:pPr>
            <w:r>
              <w:rPr>
                <w:color w:val="000000"/>
                <w:sz w:val="18"/>
                <w:szCs w:val="18"/>
              </w:rPr>
              <w:t>3</w:t>
            </w:r>
          </w:p>
        </w:tc>
        <w:tc>
          <w:tcPr>
            <w:tcW w:w="1205" w:type="dxa"/>
            <w:tcBorders>
              <w:top w:val="nil"/>
              <w:left w:val="nil"/>
              <w:bottom w:val="single" w:sz="4" w:space="0" w:color="auto"/>
              <w:right w:val="single" w:sz="4" w:space="0" w:color="auto"/>
            </w:tcBorders>
            <w:shd w:val="clear" w:color="auto" w:fill="auto"/>
            <w:vAlign w:val="center"/>
            <w:hideMark/>
          </w:tcPr>
          <w:p w14:paraId="7D5EC080" w14:textId="1D6C2171" w:rsidR="00123ACF" w:rsidRPr="00123ACF" w:rsidRDefault="008F03D8" w:rsidP="00123ACF">
            <w:pPr>
              <w:jc w:val="center"/>
              <w:rPr>
                <w:color w:val="000000"/>
                <w:sz w:val="18"/>
                <w:szCs w:val="18"/>
              </w:rPr>
            </w:pPr>
            <w:r>
              <w:rPr>
                <w:color w:val="000000"/>
                <w:sz w:val="18"/>
                <w:szCs w:val="18"/>
              </w:rPr>
              <w:t>1</w:t>
            </w:r>
          </w:p>
        </w:tc>
        <w:tc>
          <w:tcPr>
            <w:tcW w:w="1008" w:type="dxa"/>
            <w:tcBorders>
              <w:top w:val="nil"/>
              <w:left w:val="nil"/>
              <w:bottom w:val="single" w:sz="4" w:space="0" w:color="auto"/>
              <w:right w:val="single" w:sz="4" w:space="0" w:color="auto"/>
            </w:tcBorders>
            <w:shd w:val="clear" w:color="auto" w:fill="auto"/>
            <w:vAlign w:val="center"/>
            <w:hideMark/>
          </w:tcPr>
          <w:p w14:paraId="370BF4EC" w14:textId="77777777" w:rsidR="00123ACF" w:rsidRPr="00123ACF" w:rsidRDefault="00123ACF" w:rsidP="00123ACF">
            <w:pPr>
              <w:jc w:val="center"/>
              <w:rPr>
                <w:color w:val="000000"/>
                <w:sz w:val="18"/>
                <w:szCs w:val="18"/>
              </w:rPr>
            </w:pPr>
            <w:r w:rsidRPr="00123ACF">
              <w:rPr>
                <w:color w:val="000000"/>
                <w:sz w:val="18"/>
                <w:szCs w:val="18"/>
              </w:rPr>
              <w:t>3</w:t>
            </w:r>
          </w:p>
        </w:tc>
        <w:tc>
          <w:tcPr>
            <w:tcW w:w="1008" w:type="dxa"/>
            <w:tcBorders>
              <w:top w:val="nil"/>
              <w:left w:val="nil"/>
              <w:bottom w:val="single" w:sz="4" w:space="0" w:color="auto"/>
              <w:right w:val="single" w:sz="4" w:space="0" w:color="auto"/>
            </w:tcBorders>
            <w:shd w:val="clear" w:color="auto" w:fill="auto"/>
            <w:vAlign w:val="center"/>
            <w:hideMark/>
          </w:tcPr>
          <w:p w14:paraId="60BFD67A" w14:textId="77777777" w:rsidR="00123ACF" w:rsidRPr="00123ACF" w:rsidRDefault="00123ACF" w:rsidP="00123ACF">
            <w:pPr>
              <w:jc w:val="center"/>
              <w:rPr>
                <w:color w:val="000000"/>
                <w:sz w:val="18"/>
                <w:szCs w:val="18"/>
              </w:rPr>
            </w:pPr>
            <w:r w:rsidRPr="00123ACF">
              <w:rPr>
                <w:color w:val="000000"/>
                <w:sz w:val="18"/>
                <w:szCs w:val="18"/>
              </w:rPr>
              <w:t>3</w:t>
            </w:r>
          </w:p>
        </w:tc>
        <w:tc>
          <w:tcPr>
            <w:tcW w:w="1008" w:type="dxa"/>
            <w:tcBorders>
              <w:top w:val="nil"/>
              <w:left w:val="nil"/>
              <w:bottom w:val="single" w:sz="4" w:space="0" w:color="auto"/>
              <w:right w:val="single" w:sz="4" w:space="0" w:color="auto"/>
            </w:tcBorders>
            <w:shd w:val="clear" w:color="auto" w:fill="auto"/>
            <w:vAlign w:val="center"/>
            <w:hideMark/>
          </w:tcPr>
          <w:p w14:paraId="3A93F0DE" w14:textId="77777777" w:rsidR="00123ACF" w:rsidRPr="00123ACF" w:rsidRDefault="00123ACF" w:rsidP="00123ACF">
            <w:pPr>
              <w:jc w:val="center"/>
              <w:rPr>
                <w:color w:val="000000"/>
                <w:sz w:val="18"/>
                <w:szCs w:val="18"/>
              </w:rPr>
            </w:pPr>
            <w:r w:rsidRPr="00123ACF">
              <w:rPr>
                <w:color w:val="000000"/>
                <w:sz w:val="18"/>
                <w:szCs w:val="18"/>
              </w:rPr>
              <w:t>3</w:t>
            </w:r>
          </w:p>
        </w:tc>
        <w:tc>
          <w:tcPr>
            <w:tcW w:w="711" w:type="dxa"/>
            <w:tcBorders>
              <w:top w:val="nil"/>
              <w:left w:val="nil"/>
              <w:bottom w:val="single" w:sz="4" w:space="0" w:color="auto"/>
              <w:right w:val="single" w:sz="4" w:space="0" w:color="auto"/>
            </w:tcBorders>
            <w:shd w:val="clear" w:color="auto" w:fill="auto"/>
            <w:vAlign w:val="center"/>
            <w:hideMark/>
          </w:tcPr>
          <w:p w14:paraId="588C59BA" w14:textId="77777777" w:rsidR="00123ACF" w:rsidRPr="00123ACF" w:rsidRDefault="00123ACF" w:rsidP="00123ACF">
            <w:pPr>
              <w:jc w:val="center"/>
              <w:rPr>
                <w:color w:val="000000"/>
                <w:sz w:val="18"/>
                <w:szCs w:val="18"/>
              </w:rPr>
            </w:pPr>
            <w:r w:rsidRPr="00123ACF">
              <w:rPr>
                <w:color w:val="000000"/>
                <w:sz w:val="18"/>
                <w:szCs w:val="18"/>
              </w:rPr>
              <w:t>4</w:t>
            </w:r>
          </w:p>
        </w:tc>
      </w:tr>
      <w:tr w:rsidR="00123ACF" w:rsidRPr="00123ACF" w14:paraId="1C182481" w14:textId="77777777" w:rsidTr="000C0366">
        <w:trPr>
          <w:trHeight w:val="816"/>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62C59EB1" w14:textId="77777777" w:rsidR="00123ACF" w:rsidRPr="00123ACF" w:rsidRDefault="00123ACF" w:rsidP="00123ACF">
            <w:pPr>
              <w:jc w:val="center"/>
              <w:rPr>
                <w:color w:val="000000"/>
                <w:sz w:val="18"/>
                <w:szCs w:val="18"/>
              </w:rPr>
            </w:pPr>
            <w:r w:rsidRPr="00123ACF">
              <w:rPr>
                <w:color w:val="000000"/>
                <w:sz w:val="18"/>
                <w:szCs w:val="18"/>
              </w:rPr>
              <w:t> </w:t>
            </w:r>
          </w:p>
        </w:tc>
        <w:tc>
          <w:tcPr>
            <w:tcW w:w="1768" w:type="dxa"/>
            <w:tcBorders>
              <w:top w:val="nil"/>
              <w:left w:val="nil"/>
              <w:bottom w:val="single" w:sz="4" w:space="0" w:color="auto"/>
              <w:right w:val="single" w:sz="4" w:space="0" w:color="auto"/>
            </w:tcBorders>
            <w:shd w:val="clear" w:color="auto" w:fill="auto"/>
            <w:vAlign w:val="center"/>
            <w:hideMark/>
          </w:tcPr>
          <w:p w14:paraId="5265D99F" w14:textId="77777777" w:rsidR="00123ACF" w:rsidRPr="00123ACF" w:rsidRDefault="00123ACF" w:rsidP="00123ACF">
            <w:pPr>
              <w:jc w:val="center"/>
              <w:rPr>
                <w:color w:val="000000"/>
                <w:sz w:val="18"/>
                <w:szCs w:val="18"/>
              </w:rPr>
            </w:pPr>
            <w:r w:rsidRPr="00123ACF">
              <w:rPr>
                <w:color w:val="000000"/>
                <w:sz w:val="18"/>
                <w:szCs w:val="18"/>
              </w:rPr>
              <w:t xml:space="preserve">количество молодых семей, улучшивших жилищные условия </w:t>
            </w:r>
            <w:proofErr w:type="gramStart"/>
            <w:r w:rsidRPr="00123ACF">
              <w:rPr>
                <w:color w:val="000000"/>
                <w:sz w:val="18"/>
                <w:szCs w:val="18"/>
              </w:rPr>
              <w:t>с  помощью</w:t>
            </w:r>
            <w:proofErr w:type="gramEnd"/>
            <w:r w:rsidRPr="00123ACF">
              <w:rPr>
                <w:color w:val="000000"/>
                <w:sz w:val="18"/>
                <w:szCs w:val="18"/>
              </w:rPr>
              <w:t xml:space="preserve"> социальных выплат</w:t>
            </w:r>
          </w:p>
        </w:tc>
        <w:tc>
          <w:tcPr>
            <w:tcW w:w="1023" w:type="dxa"/>
            <w:tcBorders>
              <w:top w:val="nil"/>
              <w:left w:val="nil"/>
              <w:bottom w:val="single" w:sz="4" w:space="0" w:color="auto"/>
              <w:right w:val="single" w:sz="4" w:space="0" w:color="auto"/>
            </w:tcBorders>
            <w:shd w:val="clear" w:color="auto" w:fill="auto"/>
            <w:noWrap/>
            <w:vAlign w:val="center"/>
            <w:hideMark/>
          </w:tcPr>
          <w:p w14:paraId="285A8321" w14:textId="77777777" w:rsidR="00123ACF" w:rsidRPr="00123ACF" w:rsidRDefault="00123ACF" w:rsidP="00123ACF">
            <w:pPr>
              <w:jc w:val="center"/>
              <w:rPr>
                <w:color w:val="000000"/>
                <w:sz w:val="18"/>
                <w:szCs w:val="18"/>
              </w:rPr>
            </w:pPr>
            <w:r w:rsidRPr="00123ACF">
              <w:rPr>
                <w:color w:val="000000"/>
                <w:sz w:val="18"/>
                <w:szCs w:val="18"/>
              </w:rPr>
              <w:t>семей</w:t>
            </w:r>
          </w:p>
        </w:tc>
        <w:tc>
          <w:tcPr>
            <w:tcW w:w="1557" w:type="dxa"/>
            <w:tcBorders>
              <w:top w:val="nil"/>
              <w:left w:val="nil"/>
              <w:bottom w:val="single" w:sz="4" w:space="0" w:color="auto"/>
              <w:right w:val="single" w:sz="4" w:space="0" w:color="auto"/>
            </w:tcBorders>
            <w:shd w:val="clear" w:color="auto" w:fill="auto"/>
            <w:noWrap/>
            <w:vAlign w:val="center"/>
            <w:hideMark/>
          </w:tcPr>
          <w:p w14:paraId="33653EB7" w14:textId="1D71105C" w:rsidR="00123ACF" w:rsidRPr="00123ACF" w:rsidRDefault="00180767" w:rsidP="00123ACF">
            <w:pPr>
              <w:jc w:val="center"/>
              <w:rPr>
                <w:color w:val="000000"/>
                <w:sz w:val="18"/>
                <w:szCs w:val="18"/>
              </w:rPr>
            </w:pPr>
            <w:r>
              <w:rPr>
                <w:color w:val="000000"/>
                <w:sz w:val="18"/>
                <w:szCs w:val="18"/>
              </w:rPr>
              <w:t>4</w:t>
            </w:r>
          </w:p>
        </w:tc>
        <w:tc>
          <w:tcPr>
            <w:tcW w:w="1205" w:type="dxa"/>
            <w:tcBorders>
              <w:top w:val="nil"/>
              <w:left w:val="nil"/>
              <w:bottom w:val="single" w:sz="4" w:space="0" w:color="auto"/>
              <w:right w:val="single" w:sz="4" w:space="0" w:color="auto"/>
            </w:tcBorders>
            <w:shd w:val="clear" w:color="auto" w:fill="auto"/>
            <w:noWrap/>
            <w:vAlign w:val="center"/>
            <w:hideMark/>
          </w:tcPr>
          <w:p w14:paraId="4E23AF06" w14:textId="6D32F62A" w:rsidR="00123ACF" w:rsidRPr="00123ACF" w:rsidRDefault="008F03D8" w:rsidP="00123ACF">
            <w:pPr>
              <w:jc w:val="center"/>
              <w:rPr>
                <w:color w:val="000000"/>
                <w:sz w:val="18"/>
                <w:szCs w:val="18"/>
              </w:rPr>
            </w:pPr>
            <w:r>
              <w:rPr>
                <w:color w:val="000000"/>
                <w:sz w:val="18"/>
                <w:szCs w:val="18"/>
              </w:rPr>
              <w:t>6</w:t>
            </w:r>
          </w:p>
        </w:tc>
        <w:tc>
          <w:tcPr>
            <w:tcW w:w="1008" w:type="dxa"/>
            <w:tcBorders>
              <w:top w:val="nil"/>
              <w:left w:val="nil"/>
              <w:bottom w:val="single" w:sz="4" w:space="0" w:color="auto"/>
              <w:right w:val="single" w:sz="4" w:space="0" w:color="auto"/>
            </w:tcBorders>
            <w:shd w:val="clear" w:color="auto" w:fill="auto"/>
            <w:noWrap/>
            <w:vAlign w:val="center"/>
            <w:hideMark/>
          </w:tcPr>
          <w:p w14:paraId="49FE4A07" w14:textId="6D52511B" w:rsidR="00123ACF" w:rsidRPr="00123ACF" w:rsidRDefault="00180767" w:rsidP="00123ACF">
            <w:pPr>
              <w:jc w:val="center"/>
              <w:rPr>
                <w:color w:val="000000"/>
                <w:sz w:val="18"/>
                <w:szCs w:val="18"/>
              </w:rPr>
            </w:pPr>
            <w:r>
              <w:rPr>
                <w:color w:val="000000"/>
                <w:sz w:val="18"/>
                <w:szCs w:val="18"/>
              </w:rPr>
              <w:t>3</w:t>
            </w:r>
          </w:p>
        </w:tc>
        <w:tc>
          <w:tcPr>
            <w:tcW w:w="1008" w:type="dxa"/>
            <w:tcBorders>
              <w:top w:val="nil"/>
              <w:left w:val="nil"/>
              <w:bottom w:val="single" w:sz="4" w:space="0" w:color="auto"/>
              <w:right w:val="single" w:sz="4" w:space="0" w:color="auto"/>
            </w:tcBorders>
            <w:shd w:val="clear" w:color="auto" w:fill="auto"/>
            <w:noWrap/>
            <w:vAlign w:val="center"/>
            <w:hideMark/>
          </w:tcPr>
          <w:p w14:paraId="3B6AC802" w14:textId="00B7ADD0" w:rsidR="00123ACF" w:rsidRPr="00123ACF" w:rsidRDefault="00180767" w:rsidP="00123ACF">
            <w:pPr>
              <w:jc w:val="center"/>
              <w:rPr>
                <w:color w:val="000000"/>
                <w:sz w:val="18"/>
                <w:szCs w:val="18"/>
              </w:rPr>
            </w:pPr>
            <w:r>
              <w:rPr>
                <w:color w:val="000000"/>
                <w:sz w:val="18"/>
                <w:szCs w:val="18"/>
              </w:rPr>
              <w:t>3</w:t>
            </w:r>
          </w:p>
        </w:tc>
        <w:tc>
          <w:tcPr>
            <w:tcW w:w="1008" w:type="dxa"/>
            <w:tcBorders>
              <w:top w:val="nil"/>
              <w:left w:val="nil"/>
              <w:bottom w:val="single" w:sz="4" w:space="0" w:color="auto"/>
              <w:right w:val="single" w:sz="4" w:space="0" w:color="auto"/>
            </w:tcBorders>
            <w:shd w:val="clear" w:color="auto" w:fill="auto"/>
            <w:noWrap/>
            <w:vAlign w:val="center"/>
            <w:hideMark/>
          </w:tcPr>
          <w:p w14:paraId="0A87C9EC" w14:textId="38F4613B" w:rsidR="00123ACF" w:rsidRPr="00123ACF" w:rsidRDefault="00180767" w:rsidP="00123ACF">
            <w:pPr>
              <w:jc w:val="center"/>
              <w:rPr>
                <w:color w:val="000000"/>
                <w:sz w:val="18"/>
                <w:szCs w:val="18"/>
              </w:rPr>
            </w:pPr>
            <w:r>
              <w:rPr>
                <w:color w:val="000000"/>
                <w:sz w:val="18"/>
                <w:szCs w:val="18"/>
              </w:rPr>
              <w:t>3</w:t>
            </w:r>
          </w:p>
        </w:tc>
        <w:tc>
          <w:tcPr>
            <w:tcW w:w="711" w:type="dxa"/>
            <w:tcBorders>
              <w:top w:val="nil"/>
              <w:left w:val="nil"/>
              <w:bottom w:val="single" w:sz="4" w:space="0" w:color="auto"/>
              <w:right w:val="single" w:sz="4" w:space="0" w:color="auto"/>
            </w:tcBorders>
            <w:shd w:val="clear" w:color="auto" w:fill="auto"/>
            <w:noWrap/>
            <w:vAlign w:val="center"/>
            <w:hideMark/>
          </w:tcPr>
          <w:p w14:paraId="165A2A5E" w14:textId="2DA8EA65" w:rsidR="00123ACF" w:rsidRPr="00123ACF" w:rsidRDefault="00180767" w:rsidP="00123ACF">
            <w:pPr>
              <w:jc w:val="center"/>
              <w:rPr>
                <w:color w:val="000000"/>
                <w:sz w:val="18"/>
                <w:szCs w:val="18"/>
              </w:rPr>
            </w:pPr>
            <w:r>
              <w:rPr>
                <w:color w:val="000000"/>
                <w:sz w:val="18"/>
                <w:szCs w:val="18"/>
              </w:rPr>
              <w:t>3</w:t>
            </w:r>
          </w:p>
        </w:tc>
      </w:tr>
      <w:tr w:rsidR="00123ACF" w:rsidRPr="00123ACF" w14:paraId="0D0BEB24" w14:textId="77777777" w:rsidTr="000C0366">
        <w:trPr>
          <w:trHeight w:val="612"/>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193A7AD5" w14:textId="77777777" w:rsidR="00123ACF" w:rsidRPr="00123ACF" w:rsidRDefault="00123ACF" w:rsidP="00123ACF">
            <w:pPr>
              <w:jc w:val="center"/>
              <w:rPr>
                <w:color w:val="000000"/>
                <w:sz w:val="18"/>
                <w:szCs w:val="18"/>
              </w:rPr>
            </w:pPr>
            <w:r w:rsidRPr="00123ACF">
              <w:rPr>
                <w:color w:val="000000"/>
                <w:sz w:val="18"/>
                <w:szCs w:val="18"/>
              </w:rPr>
              <w:t> </w:t>
            </w:r>
          </w:p>
        </w:tc>
        <w:tc>
          <w:tcPr>
            <w:tcW w:w="1768" w:type="dxa"/>
            <w:tcBorders>
              <w:top w:val="nil"/>
              <w:left w:val="nil"/>
              <w:bottom w:val="single" w:sz="4" w:space="0" w:color="auto"/>
              <w:right w:val="single" w:sz="4" w:space="0" w:color="auto"/>
            </w:tcBorders>
            <w:shd w:val="clear" w:color="auto" w:fill="auto"/>
            <w:vAlign w:val="center"/>
            <w:hideMark/>
          </w:tcPr>
          <w:p w14:paraId="7386FD11" w14:textId="77777777" w:rsidR="00123ACF" w:rsidRPr="00123ACF" w:rsidRDefault="00123ACF" w:rsidP="00123ACF">
            <w:pPr>
              <w:jc w:val="center"/>
              <w:rPr>
                <w:color w:val="000000"/>
                <w:sz w:val="18"/>
                <w:szCs w:val="18"/>
              </w:rPr>
            </w:pPr>
            <w:r w:rsidRPr="00123ACF">
              <w:rPr>
                <w:color w:val="000000"/>
                <w:sz w:val="18"/>
                <w:szCs w:val="18"/>
              </w:rPr>
              <w:t>количество домов подлежащих сносу, в рамках реализации программы</w:t>
            </w:r>
          </w:p>
        </w:tc>
        <w:tc>
          <w:tcPr>
            <w:tcW w:w="1023" w:type="dxa"/>
            <w:tcBorders>
              <w:top w:val="nil"/>
              <w:left w:val="nil"/>
              <w:bottom w:val="single" w:sz="4" w:space="0" w:color="auto"/>
              <w:right w:val="single" w:sz="4" w:space="0" w:color="auto"/>
            </w:tcBorders>
            <w:shd w:val="clear" w:color="auto" w:fill="auto"/>
            <w:noWrap/>
            <w:vAlign w:val="center"/>
            <w:hideMark/>
          </w:tcPr>
          <w:p w14:paraId="1CA75E27" w14:textId="77777777" w:rsidR="00123ACF" w:rsidRPr="00123ACF" w:rsidRDefault="00123ACF" w:rsidP="00123ACF">
            <w:pPr>
              <w:jc w:val="center"/>
              <w:rPr>
                <w:color w:val="000000"/>
                <w:sz w:val="18"/>
                <w:szCs w:val="18"/>
              </w:rPr>
            </w:pPr>
            <w:r w:rsidRPr="00123ACF">
              <w:rPr>
                <w:color w:val="000000"/>
                <w:sz w:val="18"/>
                <w:szCs w:val="18"/>
              </w:rPr>
              <w:t>шт.</w:t>
            </w:r>
          </w:p>
        </w:tc>
        <w:tc>
          <w:tcPr>
            <w:tcW w:w="1557" w:type="dxa"/>
            <w:tcBorders>
              <w:top w:val="nil"/>
              <w:left w:val="nil"/>
              <w:bottom w:val="single" w:sz="4" w:space="0" w:color="auto"/>
              <w:right w:val="single" w:sz="4" w:space="0" w:color="auto"/>
            </w:tcBorders>
            <w:shd w:val="clear" w:color="auto" w:fill="auto"/>
            <w:noWrap/>
            <w:vAlign w:val="center"/>
            <w:hideMark/>
          </w:tcPr>
          <w:p w14:paraId="5BD3C413" w14:textId="77777777" w:rsidR="00123ACF" w:rsidRPr="00123ACF" w:rsidRDefault="00123ACF" w:rsidP="00123ACF">
            <w:pPr>
              <w:jc w:val="center"/>
              <w:rPr>
                <w:color w:val="000000"/>
                <w:sz w:val="18"/>
                <w:szCs w:val="18"/>
              </w:rPr>
            </w:pPr>
            <w:r w:rsidRPr="00123ACF">
              <w:rPr>
                <w:color w:val="000000"/>
                <w:sz w:val="18"/>
                <w:szCs w:val="18"/>
              </w:rPr>
              <w:t>8</w:t>
            </w:r>
          </w:p>
        </w:tc>
        <w:tc>
          <w:tcPr>
            <w:tcW w:w="1205" w:type="dxa"/>
            <w:tcBorders>
              <w:top w:val="nil"/>
              <w:left w:val="nil"/>
              <w:bottom w:val="single" w:sz="4" w:space="0" w:color="auto"/>
              <w:right w:val="single" w:sz="4" w:space="0" w:color="auto"/>
            </w:tcBorders>
            <w:shd w:val="clear" w:color="auto" w:fill="auto"/>
            <w:noWrap/>
            <w:vAlign w:val="center"/>
            <w:hideMark/>
          </w:tcPr>
          <w:p w14:paraId="6615F8CC" w14:textId="77777777" w:rsidR="00123ACF" w:rsidRPr="00123ACF" w:rsidRDefault="00123ACF" w:rsidP="00123ACF">
            <w:pPr>
              <w:jc w:val="center"/>
              <w:rPr>
                <w:color w:val="000000"/>
                <w:sz w:val="18"/>
                <w:szCs w:val="18"/>
              </w:rPr>
            </w:pPr>
            <w:r w:rsidRPr="00123ACF">
              <w:rPr>
                <w:color w:val="000000"/>
                <w:sz w:val="18"/>
                <w:szCs w:val="18"/>
              </w:rPr>
              <w:t>0</w:t>
            </w:r>
          </w:p>
        </w:tc>
        <w:tc>
          <w:tcPr>
            <w:tcW w:w="1008" w:type="dxa"/>
            <w:tcBorders>
              <w:top w:val="nil"/>
              <w:left w:val="nil"/>
              <w:bottom w:val="single" w:sz="4" w:space="0" w:color="auto"/>
              <w:right w:val="single" w:sz="4" w:space="0" w:color="auto"/>
            </w:tcBorders>
            <w:shd w:val="clear" w:color="auto" w:fill="auto"/>
            <w:noWrap/>
            <w:vAlign w:val="center"/>
            <w:hideMark/>
          </w:tcPr>
          <w:p w14:paraId="73F69986" w14:textId="77777777" w:rsidR="00123ACF" w:rsidRPr="00123ACF" w:rsidRDefault="00123ACF" w:rsidP="00123ACF">
            <w:pPr>
              <w:jc w:val="center"/>
              <w:rPr>
                <w:color w:val="000000"/>
                <w:sz w:val="18"/>
                <w:szCs w:val="18"/>
              </w:rPr>
            </w:pPr>
            <w:r w:rsidRPr="00123ACF">
              <w:rPr>
                <w:color w:val="000000"/>
                <w:sz w:val="18"/>
                <w:szCs w:val="18"/>
              </w:rPr>
              <w:t>0</w:t>
            </w:r>
          </w:p>
        </w:tc>
        <w:tc>
          <w:tcPr>
            <w:tcW w:w="1008" w:type="dxa"/>
            <w:tcBorders>
              <w:top w:val="nil"/>
              <w:left w:val="nil"/>
              <w:bottom w:val="single" w:sz="4" w:space="0" w:color="auto"/>
              <w:right w:val="single" w:sz="4" w:space="0" w:color="auto"/>
            </w:tcBorders>
            <w:shd w:val="clear" w:color="auto" w:fill="auto"/>
            <w:noWrap/>
            <w:vAlign w:val="center"/>
            <w:hideMark/>
          </w:tcPr>
          <w:p w14:paraId="566CADB4" w14:textId="77777777" w:rsidR="00123ACF" w:rsidRPr="00123ACF" w:rsidRDefault="00123ACF" w:rsidP="00123ACF">
            <w:pPr>
              <w:jc w:val="center"/>
              <w:rPr>
                <w:color w:val="000000"/>
                <w:sz w:val="18"/>
                <w:szCs w:val="18"/>
              </w:rPr>
            </w:pPr>
            <w:r w:rsidRPr="00123ACF">
              <w:rPr>
                <w:color w:val="000000"/>
                <w:sz w:val="18"/>
                <w:szCs w:val="18"/>
              </w:rPr>
              <w:t>0</w:t>
            </w:r>
          </w:p>
        </w:tc>
        <w:tc>
          <w:tcPr>
            <w:tcW w:w="1008" w:type="dxa"/>
            <w:tcBorders>
              <w:top w:val="nil"/>
              <w:left w:val="nil"/>
              <w:bottom w:val="single" w:sz="4" w:space="0" w:color="auto"/>
              <w:right w:val="single" w:sz="4" w:space="0" w:color="auto"/>
            </w:tcBorders>
            <w:shd w:val="clear" w:color="auto" w:fill="auto"/>
            <w:noWrap/>
            <w:vAlign w:val="center"/>
            <w:hideMark/>
          </w:tcPr>
          <w:p w14:paraId="2250AE54" w14:textId="77777777" w:rsidR="00123ACF" w:rsidRPr="00123ACF" w:rsidRDefault="00123ACF" w:rsidP="00123ACF">
            <w:pPr>
              <w:jc w:val="center"/>
              <w:rPr>
                <w:color w:val="000000"/>
                <w:sz w:val="18"/>
                <w:szCs w:val="18"/>
              </w:rPr>
            </w:pPr>
            <w:r w:rsidRPr="00123ACF">
              <w:rPr>
                <w:color w:val="000000"/>
                <w:sz w:val="18"/>
                <w:szCs w:val="18"/>
              </w:rPr>
              <w:t>0</w:t>
            </w:r>
          </w:p>
        </w:tc>
        <w:tc>
          <w:tcPr>
            <w:tcW w:w="711" w:type="dxa"/>
            <w:tcBorders>
              <w:top w:val="nil"/>
              <w:left w:val="nil"/>
              <w:bottom w:val="single" w:sz="4" w:space="0" w:color="auto"/>
              <w:right w:val="single" w:sz="4" w:space="0" w:color="auto"/>
            </w:tcBorders>
            <w:shd w:val="clear" w:color="auto" w:fill="auto"/>
            <w:noWrap/>
            <w:vAlign w:val="center"/>
            <w:hideMark/>
          </w:tcPr>
          <w:p w14:paraId="0C3CA17D" w14:textId="77777777" w:rsidR="00123ACF" w:rsidRPr="00123ACF" w:rsidRDefault="00123ACF" w:rsidP="00123ACF">
            <w:pPr>
              <w:jc w:val="center"/>
              <w:rPr>
                <w:color w:val="000000"/>
                <w:sz w:val="18"/>
                <w:szCs w:val="18"/>
              </w:rPr>
            </w:pPr>
            <w:r w:rsidRPr="00123ACF">
              <w:rPr>
                <w:color w:val="000000"/>
                <w:sz w:val="18"/>
                <w:szCs w:val="18"/>
              </w:rPr>
              <w:t>8</w:t>
            </w:r>
          </w:p>
        </w:tc>
      </w:tr>
    </w:tbl>
    <w:p w14:paraId="1D48766F" w14:textId="77777777" w:rsidR="00123ACF" w:rsidRDefault="00123ACF" w:rsidP="00EF09B7">
      <w:pPr>
        <w:ind w:left="142"/>
        <w:jc w:val="right"/>
        <w:rPr>
          <w:sz w:val="22"/>
          <w:szCs w:val="22"/>
        </w:rPr>
      </w:pPr>
    </w:p>
    <w:p w14:paraId="7FF43632" w14:textId="77777777" w:rsidR="00123ACF" w:rsidRDefault="00123ACF" w:rsidP="00EF09B7">
      <w:pPr>
        <w:ind w:left="142"/>
        <w:jc w:val="right"/>
        <w:rPr>
          <w:sz w:val="22"/>
          <w:szCs w:val="22"/>
        </w:rPr>
      </w:pPr>
    </w:p>
    <w:p w14:paraId="56D00D01" w14:textId="77777777" w:rsidR="00123ACF" w:rsidRDefault="00123ACF" w:rsidP="00EF09B7">
      <w:pPr>
        <w:ind w:left="142"/>
        <w:jc w:val="right"/>
        <w:rPr>
          <w:sz w:val="22"/>
          <w:szCs w:val="22"/>
        </w:rPr>
      </w:pPr>
    </w:p>
    <w:p w14:paraId="068FCE7C" w14:textId="77777777" w:rsidR="00123ACF" w:rsidRDefault="00123ACF" w:rsidP="00EF09B7">
      <w:pPr>
        <w:ind w:left="142"/>
        <w:jc w:val="right"/>
        <w:rPr>
          <w:sz w:val="22"/>
          <w:szCs w:val="22"/>
        </w:rPr>
      </w:pPr>
    </w:p>
    <w:p w14:paraId="55F12CD5" w14:textId="050E13B4" w:rsidR="00123ACF" w:rsidRDefault="00123ACF" w:rsidP="00EF09B7">
      <w:pPr>
        <w:ind w:left="142"/>
        <w:jc w:val="right"/>
        <w:rPr>
          <w:sz w:val="22"/>
          <w:szCs w:val="22"/>
        </w:rPr>
      </w:pPr>
    </w:p>
    <w:p w14:paraId="08169179" w14:textId="64D78175" w:rsidR="00794B3F" w:rsidRDefault="00794B3F" w:rsidP="00EF09B7">
      <w:pPr>
        <w:ind w:left="142"/>
        <w:jc w:val="right"/>
        <w:rPr>
          <w:sz w:val="22"/>
          <w:szCs w:val="22"/>
        </w:rPr>
      </w:pPr>
    </w:p>
    <w:p w14:paraId="3A8E4FAE" w14:textId="00938874" w:rsidR="00794B3F" w:rsidRDefault="00794B3F" w:rsidP="00EF09B7">
      <w:pPr>
        <w:ind w:left="142"/>
        <w:jc w:val="right"/>
        <w:rPr>
          <w:sz w:val="22"/>
          <w:szCs w:val="22"/>
        </w:rPr>
      </w:pPr>
    </w:p>
    <w:p w14:paraId="36E66D22" w14:textId="40F58486" w:rsidR="00794B3F" w:rsidRDefault="00794B3F" w:rsidP="00EF09B7">
      <w:pPr>
        <w:ind w:left="142"/>
        <w:jc w:val="right"/>
        <w:rPr>
          <w:sz w:val="22"/>
          <w:szCs w:val="22"/>
        </w:rPr>
      </w:pPr>
    </w:p>
    <w:p w14:paraId="25E9DF73" w14:textId="182DFF4B" w:rsidR="00794B3F" w:rsidRDefault="00794B3F" w:rsidP="00EF09B7">
      <w:pPr>
        <w:ind w:left="142"/>
        <w:jc w:val="right"/>
        <w:rPr>
          <w:sz w:val="22"/>
          <w:szCs w:val="22"/>
        </w:rPr>
      </w:pPr>
    </w:p>
    <w:p w14:paraId="37A7A2C9" w14:textId="351CB7E3" w:rsidR="00794B3F" w:rsidRDefault="00794B3F" w:rsidP="00EF09B7">
      <w:pPr>
        <w:ind w:left="142"/>
        <w:jc w:val="right"/>
        <w:rPr>
          <w:sz w:val="22"/>
          <w:szCs w:val="22"/>
        </w:rPr>
      </w:pPr>
    </w:p>
    <w:p w14:paraId="29C74227" w14:textId="5C419EF8" w:rsidR="00794B3F" w:rsidRDefault="00794B3F" w:rsidP="00EF09B7">
      <w:pPr>
        <w:ind w:left="142"/>
        <w:jc w:val="right"/>
        <w:rPr>
          <w:sz w:val="22"/>
          <w:szCs w:val="22"/>
        </w:rPr>
      </w:pPr>
    </w:p>
    <w:p w14:paraId="5C7C70E6" w14:textId="2D041B78" w:rsidR="00794B3F" w:rsidRDefault="00794B3F" w:rsidP="00EF09B7">
      <w:pPr>
        <w:ind w:left="142"/>
        <w:jc w:val="right"/>
        <w:rPr>
          <w:sz w:val="22"/>
          <w:szCs w:val="22"/>
        </w:rPr>
      </w:pPr>
    </w:p>
    <w:p w14:paraId="119EA45C" w14:textId="0E142821" w:rsidR="00794B3F" w:rsidRDefault="00794B3F" w:rsidP="00EF09B7">
      <w:pPr>
        <w:ind w:left="142"/>
        <w:jc w:val="right"/>
        <w:rPr>
          <w:sz w:val="22"/>
          <w:szCs w:val="22"/>
        </w:rPr>
      </w:pPr>
    </w:p>
    <w:p w14:paraId="36543123" w14:textId="56EDD990" w:rsidR="00794B3F" w:rsidRDefault="00794B3F" w:rsidP="00EF09B7">
      <w:pPr>
        <w:ind w:left="142"/>
        <w:jc w:val="right"/>
        <w:rPr>
          <w:sz w:val="22"/>
          <w:szCs w:val="22"/>
        </w:rPr>
      </w:pPr>
    </w:p>
    <w:p w14:paraId="7DC05EF2" w14:textId="77777777" w:rsidR="00794B3F" w:rsidRDefault="00794B3F" w:rsidP="00EF09B7">
      <w:pPr>
        <w:ind w:left="142"/>
        <w:jc w:val="right"/>
        <w:rPr>
          <w:sz w:val="22"/>
          <w:szCs w:val="22"/>
        </w:rPr>
      </w:pPr>
    </w:p>
    <w:p w14:paraId="6336D3A6" w14:textId="3D37CD2D" w:rsidR="00123ACF" w:rsidRDefault="00123ACF" w:rsidP="00123602">
      <w:pPr>
        <w:ind w:left="142"/>
        <w:jc w:val="center"/>
        <w:rPr>
          <w:sz w:val="22"/>
          <w:szCs w:val="22"/>
        </w:rPr>
      </w:pPr>
    </w:p>
    <w:p w14:paraId="20C70054" w14:textId="0D646D36" w:rsidR="00123602" w:rsidRDefault="00123602" w:rsidP="00123602">
      <w:pPr>
        <w:ind w:left="142"/>
        <w:jc w:val="center"/>
        <w:rPr>
          <w:sz w:val="22"/>
          <w:szCs w:val="22"/>
        </w:rPr>
      </w:pPr>
    </w:p>
    <w:p w14:paraId="60BE6A29" w14:textId="03FB93EB" w:rsidR="00123602" w:rsidRDefault="00123602" w:rsidP="00123602">
      <w:pPr>
        <w:ind w:left="142"/>
        <w:jc w:val="center"/>
        <w:rPr>
          <w:sz w:val="22"/>
          <w:szCs w:val="22"/>
        </w:rPr>
      </w:pPr>
    </w:p>
    <w:p w14:paraId="65665CDC" w14:textId="460CA976" w:rsidR="00123602" w:rsidRPr="00333357" w:rsidRDefault="00333357" w:rsidP="00123602">
      <w:pPr>
        <w:ind w:left="142"/>
        <w:jc w:val="center"/>
        <w:rPr>
          <w:b/>
          <w:bCs/>
          <w:sz w:val="22"/>
          <w:szCs w:val="22"/>
        </w:rPr>
      </w:pPr>
      <w:r w:rsidRPr="00333357">
        <w:rPr>
          <w:b/>
          <w:bCs/>
          <w:sz w:val="22"/>
          <w:szCs w:val="22"/>
        </w:rPr>
        <w:t>Источник значений целевых индикаторов муниципальной программы</w:t>
      </w:r>
    </w:p>
    <w:p w14:paraId="49626A0F" w14:textId="77777777" w:rsidR="00123ACF" w:rsidRPr="00A72A90" w:rsidRDefault="00123ACF" w:rsidP="00EF09B7">
      <w:pPr>
        <w:ind w:left="142"/>
        <w:jc w:val="right"/>
        <w:rPr>
          <w:sz w:val="22"/>
          <w:szCs w:val="22"/>
        </w:rPr>
      </w:pPr>
    </w:p>
    <w:tbl>
      <w:tblPr>
        <w:tblW w:w="9690" w:type="dxa"/>
        <w:tblInd w:w="113" w:type="dxa"/>
        <w:tblLook w:val="04A0" w:firstRow="1" w:lastRow="0" w:firstColumn="1" w:lastColumn="0" w:noHBand="0" w:noVBand="1"/>
      </w:tblPr>
      <w:tblGrid>
        <w:gridCol w:w="488"/>
        <w:gridCol w:w="1535"/>
        <w:gridCol w:w="1089"/>
        <w:gridCol w:w="2953"/>
        <w:gridCol w:w="1431"/>
        <w:gridCol w:w="1035"/>
        <w:gridCol w:w="1159"/>
      </w:tblGrid>
      <w:tr w:rsidR="00701BF8" w14:paraId="414A23E4" w14:textId="77777777" w:rsidTr="00023273">
        <w:trPr>
          <w:trHeight w:val="982"/>
        </w:trPr>
        <w:tc>
          <w:tcPr>
            <w:tcW w:w="4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47E848" w14:textId="77777777" w:rsidR="00333357" w:rsidRDefault="00333357">
            <w:pPr>
              <w:jc w:val="center"/>
              <w:rPr>
                <w:color w:val="000000"/>
                <w:sz w:val="18"/>
                <w:szCs w:val="18"/>
              </w:rPr>
            </w:pPr>
            <w:r>
              <w:rPr>
                <w:color w:val="000000"/>
                <w:sz w:val="18"/>
                <w:szCs w:val="18"/>
              </w:rPr>
              <w:t>№ п/п</w:t>
            </w:r>
          </w:p>
        </w:tc>
        <w:tc>
          <w:tcPr>
            <w:tcW w:w="1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A6B5F8" w14:textId="77777777" w:rsidR="00333357" w:rsidRDefault="00333357">
            <w:pPr>
              <w:jc w:val="center"/>
              <w:rPr>
                <w:color w:val="000000"/>
                <w:sz w:val="18"/>
                <w:szCs w:val="18"/>
              </w:rPr>
            </w:pPr>
            <w:r>
              <w:rPr>
                <w:color w:val="000000"/>
                <w:sz w:val="18"/>
                <w:szCs w:val="18"/>
              </w:rPr>
              <w:t xml:space="preserve">Наименование </w:t>
            </w:r>
            <w:proofErr w:type="gramStart"/>
            <w:r>
              <w:rPr>
                <w:color w:val="000000"/>
                <w:sz w:val="18"/>
                <w:szCs w:val="18"/>
              </w:rPr>
              <w:t>целевого  индикатора</w:t>
            </w:r>
            <w:proofErr w:type="gramEnd"/>
          </w:p>
        </w:tc>
        <w:tc>
          <w:tcPr>
            <w:tcW w:w="1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9FF236" w14:textId="77777777" w:rsidR="00333357" w:rsidRDefault="00333357">
            <w:pPr>
              <w:jc w:val="center"/>
              <w:rPr>
                <w:color w:val="000000"/>
                <w:sz w:val="18"/>
                <w:szCs w:val="18"/>
              </w:rPr>
            </w:pPr>
            <w:r>
              <w:rPr>
                <w:color w:val="000000"/>
                <w:sz w:val="18"/>
                <w:szCs w:val="18"/>
              </w:rPr>
              <w:t>Единица измерения</w:t>
            </w:r>
          </w:p>
        </w:tc>
        <w:tc>
          <w:tcPr>
            <w:tcW w:w="2953" w:type="dxa"/>
            <w:tcBorders>
              <w:top w:val="single" w:sz="4" w:space="0" w:color="auto"/>
              <w:left w:val="nil"/>
              <w:bottom w:val="single" w:sz="4" w:space="0" w:color="auto"/>
              <w:right w:val="nil"/>
            </w:tcBorders>
            <w:shd w:val="clear" w:color="auto" w:fill="auto"/>
            <w:noWrap/>
            <w:vAlign w:val="center"/>
            <w:hideMark/>
          </w:tcPr>
          <w:p w14:paraId="491BC07B" w14:textId="77777777" w:rsidR="00333357" w:rsidRDefault="00333357">
            <w:pPr>
              <w:jc w:val="center"/>
              <w:rPr>
                <w:color w:val="000000"/>
                <w:sz w:val="18"/>
                <w:szCs w:val="18"/>
              </w:rPr>
            </w:pPr>
            <w:r>
              <w:rPr>
                <w:color w:val="000000"/>
                <w:sz w:val="18"/>
                <w:szCs w:val="18"/>
              </w:rPr>
              <w:t xml:space="preserve">                                                        Расчет показателя целевого индикатора</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14:paraId="48B417BC" w14:textId="77777777" w:rsidR="00333357" w:rsidRDefault="00333357">
            <w:pPr>
              <w:jc w:val="center"/>
              <w:rPr>
                <w:color w:val="000000"/>
                <w:sz w:val="18"/>
                <w:szCs w:val="18"/>
              </w:rPr>
            </w:pPr>
            <w:r>
              <w:rPr>
                <w:color w:val="000000"/>
                <w:sz w:val="18"/>
                <w:szCs w:val="18"/>
              </w:rPr>
              <w:t> </w:t>
            </w:r>
          </w:p>
        </w:tc>
        <w:tc>
          <w:tcPr>
            <w:tcW w:w="2194" w:type="dxa"/>
            <w:gridSpan w:val="2"/>
            <w:tcBorders>
              <w:top w:val="single" w:sz="4" w:space="0" w:color="auto"/>
              <w:left w:val="nil"/>
              <w:bottom w:val="single" w:sz="4" w:space="0" w:color="auto"/>
              <w:right w:val="single" w:sz="4" w:space="0" w:color="auto"/>
            </w:tcBorders>
            <w:shd w:val="clear" w:color="auto" w:fill="auto"/>
            <w:vAlign w:val="center"/>
            <w:hideMark/>
          </w:tcPr>
          <w:p w14:paraId="3FFF5419" w14:textId="77777777" w:rsidR="00333357" w:rsidRDefault="00333357">
            <w:pPr>
              <w:jc w:val="center"/>
              <w:rPr>
                <w:color w:val="000000"/>
                <w:sz w:val="18"/>
                <w:szCs w:val="18"/>
              </w:rPr>
            </w:pPr>
            <w:r>
              <w:rPr>
                <w:color w:val="000000"/>
                <w:sz w:val="18"/>
                <w:szCs w:val="18"/>
              </w:rPr>
              <w:t>Исходные данные для расчета значений показателя целевого индикатора</w:t>
            </w:r>
          </w:p>
        </w:tc>
      </w:tr>
      <w:tr w:rsidR="00023273" w14:paraId="01D9900C" w14:textId="77777777" w:rsidTr="00023273">
        <w:trPr>
          <w:trHeight w:val="726"/>
        </w:trPr>
        <w:tc>
          <w:tcPr>
            <w:tcW w:w="488" w:type="dxa"/>
            <w:vMerge/>
            <w:tcBorders>
              <w:top w:val="single" w:sz="4" w:space="0" w:color="auto"/>
              <w:left w:val="single" w:sz="4" w:space="0" w:color="auto"/>
              <w:bottom w:val="single" w:sz="4" w:space="0" w:color="auto"/>
              <w:right w:val="single" w:sz="4" w:space="0" w:color="auto"/>
            </w:tcBorders>
            <w:vAlign w:val="center"/>
            <w:hideMark/>
          </w:tcPr>
          <w:p w14:paraId="544FAF61" w14:textId="77777777" w:rsidR="00333357" w:rsidRDefault="00333357">
            <w:pPr>
              <w:rPr>
                <w:color w:val="000000"/>
                <w:sz w:val="18"/>
                <w:szCs w:val="18"/>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1007F601" w14:textId="77777777" w:rsidR="00333357" w:rsidRDefault="00333357">
            <w:pPr>
              <w:rPr>
                <w:color w:val="000000"/>
                <w:sz w:val="18"/>
                <w:szCs w:val="18"/>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1C754F12" w14:textId="77777777" w:rsidR="00333357" w:rsidRDefault="00333357">
            <w:pPr>
              <w:rPr>
                <w:color w:val="000000"/>
                <w:sz w:val="18"/>
                <w:szCs w:val="18"/>
              </w:rPr>
            </w:pPr>
          </w:p>
        </w:tc>
        <w:tc>
          <w:tcPr>
            <w:tcW w:w="2953" w:type="dxa"/>
            <w:tcBorders>
              <w:top w:val="nil"/>
              <w:left w:val="nil"/>
              <w:bottom w:val="single" w:sz="4" w:space="0" w:color="auto"/>
              <w:right w:val="single" w:sz="4" w:space="0" w:color="auto"/>
            </w:tcBorders>
            <w:shd w:val="clear" w:color="auto" w:fill="auto"/>
            <w:vAlign w:val="center"/>
            <w:hideMark/>
          </w:tcPr>
          <w:p w14:paraId="5B671CAF" w14:textId="77777777" w:rsidR="00333357" w:rsidRDefault="00333357">
            <w:pPr>
              <w:jc w:val="center"/>
              <w:rPr>
                <w:color w:val="000000"/>
                <w:sz w:val="18"/>
                <w:szCs w:val="18"/>
              </w:rPr>
            </w:pPr>
            <w:r>
              <w:rPr>
                <w:color w:val="000000"/>
                <w:sz w:val="18"/>
                <w:szCs w:val="18"/>
              </w:rPr>
              <w:t>Формула расчета</w:t>
            </w:r>
          </w:p>
        </w:tc>
        <w:tc>
          <w:tcPr>
            <w:tcW w:w="1431" w:type="dxa"/>
            <w:tcBorders>
              <w:top w:val="nil"/>
              <w:left w:val="nil"/>
              <w:bottom w:val="single" w:sz="4" w:space="0" w:color="auto"/>
              <w:right w:val="single" w:sz="4" w:space="0" w:color="auto"/>
            </w:tcBorders>
            <w:shd w:val="clear" w:color="auto" w:fill="auto"/>
            <w:vAlign w:val="center"/>
            <w:hideMark/>
          </w:tcPr>
          <w:p w14:paraId="1DC459CA" w14:textId="77777777" w:rsidR="00333357" w:rsidRDefault="00333357">
            <w:pPr>
              <w:jc w:val="center"/>
              <w:rPr>
                <w:color w:val="000000"/>
                <w:sz w:val="18"/>
                <w:szCs w:val="18"/>
              </w:rPr>
            </w:pPr>
            <w:r>
              <w:rPr>
                <w:color w:val="000000"/>
                <w:sz w:val="18"/>
                <w:szCs w:val="18"/>
              </w:rPr>
              <w:t>Буквенное обозначение переменой в формуле расчета</w:t>
            </w:r>
          </w:p>
        </w:tc>
        <w:tc>
          <w:tcPr>
            <w:tcW w:w="1035" w:type="dxa"/>
            <w:tcBorders>
              <w:top w:val="nil"/>
              <w:left w:val="nil"/>
              <w:bottom w:val="single" w:sz="4" w:space="0" w:color="auto"/>
              <w:right w:val="single" w:sz="4" w:space="0" w:color="auto"/>
            </w:tcBorders>
            <w:shd w:val="clear" w:color="auto" w:fill="auto"/>
            <w:vAlign w:val="bottom"/>
            <w:hideMark/>
          </w:tcPr>
          <w:p w14:paraId="10B569A9" w14:textId="77777777" w:rsidR="00333357" w:rsidRDefault="00333357">
            <w:pPr>
              <w:rPr>
                <w:color w:val="000000"/>
                <w:sz w:val="18"/>
                <w:szCs w:val="18"/>
              </w:rPr>
            </w:pPr>
            <w:r>
              <w:rPr>
                <w:color w:val="000000"/>
                <w:sz w:val="18"/>
                <w:szCs w:val="18"/>
              </w:rPr>
              <w:t>Источник исходных данных</w:t>
            </w:r>
          </w:p>
        </w:tc>
        <w:tc>
          <w:tcPr>
            <w:tcW w:w="1159" w:type="dxa"/>
            <w:tcBorders>
              <w:top w:val="nil"/>
              <w:left w:val="nil"/>
              <w:bottom w:val="single" w:sz="4" w:space="0" w:color="auto"/>
              <w:right w:val="single" w:sz="4" w:space="0" w:color="auto"/>
            </w:tcBorders>
            <w:shd w:val="clear" w:color="auto" w:fill="auto"/>
            <w:vAlign w:val="bottom"/>
            <w:hideMark/>
          </w:tcPr>
          <w:p w14:paraId="1AA3329E" w14:textId="77777777" w:rsidR="00333357" w:rsidRDefault="00333357" w:rsidP="00333357">
            <w:pPr>
              <w:jc w:val="center"/>
              <w:rPr>
                <w:color w:val="000000"/>
                <w:sz w:val="18"/>
                <w:szCs w:val="18"/>
              </w:rPr>
            </w:pPr>
            <w:r>
              <w:rPr>
                <w:color w:val="000000"/>
                <w:sz w:val="18"/>
                <w:szCs w:val="18"/>
              </w:rPr>
              <w:t>Метод сбора исходных данных</w:t>
            </w:r>
          </w:p>
        </w:tc>
      </w:tr>
      <w:tr w:rsidR="00023273" w14:paraId="709447A0" w14:textId="77777777" w:rsidTr="00023273">
        <w:trPr>
          <w:trHeight w:val="301"/>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1277DC20" w14:textId="77777777" w:rsidR="00333357" w:rsidRDefault="00333357">
            <w:pPr>
              <w:jc w:val="center"/>
              <w:rPr>
                <w:color w:val="000000"/>
                <w:sz w:val="18"/>
                <w:szCs w:val="18"/>
              </w:rPr>
            </w:pPr>
            <w:r>
              <w:rPr>
                <w:color w:val="000000"/>
                <w:sz w:val="18"/>
                <w:szCs w:val="18"/>
              </w:rPr>
              <w:t>1</w:t>
            </w:r>
          </w:p>
        </w:tc>
        <w:tc>
          <w:tcPr>
            <w:tcW w:w="1535" w:type="dxa"/>
            <w:tcBorders>
              <w:top w:val="nil"/>
              <w:left w:val="nil"/>
              <w:bottom w:val="single" w:sz="4" w:space="0" w:color="auto"/>
              <w:right w:val="single" w:sz="4" w:space="0" w:color="auto"/>
            </w:tcBorders>
            <w:shd w:val="clear" w:color="auto" w:fill="auto"/>
            <w:vAlign w:val="center"/>
            <w:hideMark/>
          </w:tcPr>
          <w:p w14:paraId="1B448136" w14:textId="77777777" w:rsidR="00333357" w:rsidRDefault="00333357">
            <w:pPr>
              <w:jc w:val="center"/>
              <w:rPr>
                <w:color w:val="000000"/>
                <w:sz w:val="18"/>
                <w:szCs w:val="18"/>
              </w:rPr>
            </w:pPr>
            <w:r>
              <w:rPr>
                <w:color w:val="000000"/>
                <w:sz w:val="18"/>
                <w:szCs w:val="18"/>
              </w:rPr>
              <w:t>2</w:t>
            </w:r>
          </w:p>
        </w:tc>
        <w:tc>
          <w:tcPr>
            <w:tcW w:w="1089" w:type="dxa"/>
            <w:tcBorders>
              <w:top w:val="nil"/>
              <w:left w:val="nil"/>
              <w:bottom w:val="single" w:sz="4" w:space="0" w:color="auto"/>
              <w:right w:val="single" w:sz="4" w:space="0" w:color="auto"/>
            </w:tcBorders>
            <w:shd w:val="clear" w:color="auto" w:fill="auto"/>
            <w:vAlign w:val="center"/>
            <w:hideMark/>
          </w:tcPr>
          <w:p w14:paraId="2E1DA6F8" w14:textId="77777777" w:rsidR="00333357" w:rsidRDefault="00333357">
            <w:pPr>
              <w:jc w:val="center"/>
              <w:rPr>
                <w:color w:val="000000"/>
                <w:sz w:val="18"/>
                <w:szCs w:val="18"/>
              </w:rPr>
            </w:pPr>
            <w:r>
              <w:rPr>
                <w:color w:val="000000"/>
                <w:sz w:val="18"/>
                <w:szCs w:val="18"/>
              </w:rPr>
              <w:t>3</w:t>
            </w:r>
          </w:p>
        </w:tc>
        <w:tc>
          <w:tcPr>
            <w:tcW w:w="2953" w:type="dxa"/>
            <w:tcBorders>
              <w:top w:val="nil"/>
              <w:left w:val="nil"/>
              <w:bottom w:val="single" w:sz="4" w:space="0" w:color="auto"/>
              <w:right w:val="single" w:sz="4" w:space="0" w:color="auto"/>
            </w:tcBorders>
            <w:shd w:val="clear" w:color="auto" w:fill="auto"/>
            <w:vAlign w:val="center"/>
            <w:hideMark/>
          </w:tcPr>
          <w:p w14:paraId="429B5455" w14:textId="77777777" w:rsidR="00333357" w:rsidRDefault="00333357">
            <w:pPr>
              <w:jc w:val="center"/>
              <w:rPr>
                <w:color w:val="000000"/>
                <w:sz w:val="18"/>
                <w:szCs w:val="18"/>
              </w:rPr>
            </w:pPr>
            <w:r>
              <w:rPr>
                <w:color w:val="000000"/>
                <w:sz w:val="18"/>
                <w:szCs w:val="18"/>
              </w:rPr>
              <w:t>4</w:t>
            </w:r>
          </w:p>
        </w:tc>
        <w:tc>
          <w:tcPr>
            <w:tcW w:w="1431" w:type="dxa"/>
            <w:tcBorders>
              <w:top w:val="nil"/>
              <w:left w:val="nil"/>
              <w:bottom w:val="single" w:sz="4" w:space="0" w:color="auto"/>
              <w:right w:val="single" w:sz="4" w:space="0" w:color="auto"/>
            </w:tcBorders>
            <w:shd w:val="clear" w:color="auto" w:fill="auto"/>
            <w:vAlign w:val="center"/>
            <w:hideMark/>
          </w:tcPr>
          <w:p w14:paraId="5BFF0B5B" w14:textId="77777777" w:rsidR="00333357" w:rsidRDefault="00333357">
            <w:pPr>
              <w:jc w:val="center"/>
              <w:rPr>
                <w:color w:val="000000"/>
                <w:sz w:val="18"/>
                <w:szCs w:val="18"/>
              </w:rPr>
            </w:pPr>
            <w:r>
              <w:rPr>
                <w:color w:val="000000"/>
                <w:sz w:val="18"/>
                <w:szCs w:val="18"/>
              </w:rPr>
              <w:t>5</w:t>
            </w:r>
          </w:p>
        </w:tc>
        <w:tc>
          <w:tcPr>
            <w:tcW w:w="1035" w:type="dxa"/>
            <w:tcBorders>
              <w:top w:val="nil"/>
              <w:left w:val="nil"/>
              <w:bottom w:val="single" w:sz="4" w:space="0" w:color="auto"/>
              <w:right w:val="single" w:sz="4" w:space="0" w:color="auto"/>
            </w:tcBorders>
            <w:shd w:val="clear" w:color="auto" w:fill="auto"/>
            <w:vAlign w:val="center"/>
            <w:hideMark/>
          </w:tcPr>
          <w:p w14:paraId="62639107" w14:textId="77777777" w:rsidR="00333357" w:rsidRDefault="00333357">
            <w:pPr>
              <w:jc w:val="center"/>
              <w:rPr>
                <w:color w:val="000000"/>
                <w:sz w:val="18"/>
                <w:szCs w:val="18"/>
              </w:rPr>
            </w:pPr>
            <w:r>
              <w:rPr>
                <w:color w:val="000000"/>
                <w:sz w:val="18"/>
                <w:szCs w:val="18"/>
              </w:rPr>
              <w:t>6</w:t>
            </w:r>
          </w:p>
        </w:tc>
        <w:tc>
          <w:tcPr>
            <w:tcW w:w="1159" w:type="dxa"/>
            <w:tcBorders>
              <w:top w:val="nil"/>
              <w:left w:val="nil"/>
              <w:bottom w:val="single" w:sz="4" w:space="0" w:color="auto"/>
              <w:right w:val="single" w:sz="4" w:space="0" w:color="auto"/>
            </w:tcBorders>
            <w:shd w:val="clear" w:color="auto" w:fill="auto"/>
            <w:vAlign w:val="center"/>
            <w:hideMark/>
          </w:tcPr>
          <w:p w14:paraId="20BF93C2" w14:textId="77777777" w:rsidR="00333357" w:rsidRDefault="00333357">
            <w:pPr>
              <w:jc w:val="center"/>
              <w:rPr>
                <w:color w:val="000000"/>
                <w:sz w:val="18"/>
                <w:szCs w:val="18"/>
              </w:rPr>
            </w:pPr>
            <w:r>
              <w:rPr>
                <w:color w:val="000000"/>
                <w:sz w:val="18"/>
                <w:szCs w:val="18"/>
              </w:rPr>
              <w:t>7</w:t>
            </w:r>
          </w:p>
        </w:tc>
      </w:tr>
      <w:tr w:rsidR="00023273" w14:paraId="4555FA37" w14:textId="77777777" w:rsidTr="00023273">
        <w:trPr>
          <w:trHeight w:val="301"/>
        </w:trPr>
        <w:tc>
          <w:tcPr>
            <w:tcW w:w="488" w:type="dxa"/>
            <w:tcBorders>
              <w:top w:val="nil"/>
              <w:left w:val="single" w:sz="4" w:space="0" w:color="auto"/>
              <w:bottom w:val="single" w:sz="4" w:space="0" w:color="auto"/>
              <w:right w:val="single" w:sz="4" w:space="0" w:color="auto"/>
            </w:tcBorders>
            <w:shd w:val="clear" w:color="auto" w:fill="auto"/>
            <w:vAlign w:val="bottom"/>
            <w:hideMark/>
          </w:tcPr>
          <w:p w14:paraId="038CB047" w14:textId="2E15A5BB" w:rsidR="00333357" w:rsidRPr="00333357" w:rsidRDefault="00333357" w:rsidP="00333357">
            <w:pPr>
              <w:rPr>
                <w:color w:val="000000"/>
                <w:sz w:val="18"/>
                <w:szCs w:val="18"/>
              </w:rPr>
            </w:pPr>
            <w:r w:rsidRPr="00333357">
              <w:rPr>
                <w:color w:val="000000"/>
                <w:sz w:val="18"/>
                <w:szCs w:val="18"/>
              </w:rPr>
              <w:t> 1</w:t>
            </w:r>
          </w:p>
        </w:tc>
        <w:tc>
          <w:tcPr>
            <w:tcW w:w="1535" w:type="dxa"/>
            <w:tcBorders>
              <w:top w:val="nil"/>
              <w:left w:val="nil"/>
              <w:bottom w:val="single" w:sz="4" w:space="0" w:color="auto"/>
              <w:right w:val="single" w:sz="4" w:space="0" w:color="auto"/>
            </w:tcBorders>
            <w:shd w:val="clear" w:color="auto" w:fill="auto"/>
            <w:hideMark/>
          </w:tcPr>
          <w:p w14:paraId="47533DAE" w14:textId="38CC5031" w:rsidR="00333357" w:rsidRPr="00333357" w:rsidRDefault="00333357" w:rsidP="00333357">
            <w:pPr>
              <w:rPr>
                <w:rFonts w:ascii="Calibri" w:hAnsi="Calibri" w:cs="Calibri"/>
                <w:color w:val="000000"/>
                <w:sz w:val="18"/>
                <w:szCs w:val="18"/>
              </w:rPr>
            </w:pPr>
            <w:r w:rsidRPr="00333357">
              <w:rPr>
                <w:sz w:val="18"/>
                <w:szCs w:val="18"/>
              </w:rPr>
              <w:t>количество малоимущих нуждающихся семей, улучшивших жилищные условия</w:t>
            </w:r>
          </w:p>
        </w:tc>
        <w:tc>
          <w:tcPr>
            <w:tcW w:w="1089" w:type="dxa"/>
            <w:tcBorders>
              <w:top w:val="nil"/>
              <w:left w:val="nil"/>
              <w:bottom w:val="single" w:sz="4" w:space="0" w:color="auto"/>
              <w:right w:val="single" w:sz="4" w:space="0" w:color="auto"/>
            </w:tcBorders>
            <w:shd w:val="clear" w:color="auto" w:fill="auto"/>
            <w:hideMark/>
          </w:tcPr>
          <w:p w14:paraId="5F72044A" w14:textId="0E47D8C2" w:rsidR="00333357" w:rsidRPr="00333357" w:rsidRDefault="00333357" w:rsidP="00333357">
            <w:pPr>
              <w:rPr>
                <w:rFonts w:ascii="Calibri" w:hAnsi="Calibri" w:cs="Calibri"/>
                <w:color w:val="000000"/>
                <w:sz w:val="18"/>
                <w:szCs w:val="18"/>
              </w:rPr>
            </w:pPr>
            <w:r w:rsidRPr="00333357">
              <w:rPr>
                <w:sz w:val="18"/>
                <w:szCs w:val="18"/>
              </w:rPr>
              <w:t>семей</w:t>
            </w:r>
          </w:p>
        </w:tc>
        <w:tc>
          <w:tcPr>
            <w:tcW w:w="2953" w:type="dxa"/>
            <w:tcBorders>
              <w:top w:val="nil"/>
              <w:left w:val="nil"/>
              <w:bottom w:val="single" w:sz="4" w:space="0" w:color="auto"/>
              <w:right w:val="single" w:sz="4" w:space="0" w:color="auto"/>
            </w:tcBorders>
            <w:shd w:val="clear" w:color="auto" w:fill="auto"/>
            <w:vAlign w:val="bottom"/>
            <w:hideMark/>
          </w:tcPr>
          <w:p w14:paraId="341B810C" w14:textId="2FB344D6" w:rsidR="00333357" w:rsidRPr="008F03D8" w:rsidRDefault="008F03D8" w:rsidP="00701BF8">
            <w:pPr>
              <w:jc w:val="center"/>
              <w:rPr>
                <w:color w:val="000000"/>
                <w:sz w:val="18"/>
                <w:szCs w:val="18"/>
              </w:rPr>
            </w:pPr>
            <w:r w:rsidRPr="008F03D8">
              <w:rPr>
                <w:color w:val="000000"/>
                <w:sz w:val="18"/>
                <w:szCs w:val="18"/>
                <w:lang w:val="en-US"/>
              </w:rPr>
              <w:t>R=</w:t>
            </w:r>
            <w:r w:rsidRPr="008F03D8">
              <w:rPr>
                <w:color w:val="000000"/>
                <w:sz w:val="18"/>
                <w:szCs w:val="18"/>
              </w:rPr>
              <w:t>А-В</w:t>
            </w:r>
          </w:p>
        </w:tc>
        <w:tc>
          <w:tcPr>
            <w:tcW w:w="1431" w:type="dxa"/>
            <w:tcBorders>
              <w:top w:val="nil"/>
              <w:left w:val="nil"/>
              <w:bottom w:val="single" w:sz="4" w:space="0" w:color="auto"/>
              <w:right w:val="single" w:sz="4" w:space="0" w:color="auto"/>
            </w:tcBorders>
            <w:shd w:val="clear" w:color="auto" w:fill="auto"/>
            <w:vAlign w:val="bottom"/>
            <w:hideMark/>
          </w:tcPr>
          <w:p w14:paraId="1E326DFF" w14:textId="714767E4" w:rsidR="00333357" w:rsidRPr="008F03D8" w:rsidRDefault="00333357" w:rsidP="00333357">
            <w:pPr>
              <w:rPr>
                <w:color w:val="000000"/>
                <w:sz w:val="18"/>
                <w:szCs w:val="18"/>
              </w:rPr>
            </w:pPr>
            <w:r w:rsidRPr="00333357">
              <w:rPr>
                <w:rFonts w:ascii="Calibri" w:hAnsi="Calibri" w:cs="Calibri"/>
                <w:color w:val="000000"/>
                <w:sz w:val="18"/>
                <w:szCs w:val="18"/>
              </w:rPr>
              <w:t> </w:t>
            </w:r>
            <w:r w:rsidR="008F03D8" w:rsidRPr="008F03D8">
              <w:rPr>
                <w:color w:val="000000"/>
                <w:sz w:val="18"/>
                <w:szCs w:val="18"/>
              </w:rPr>
              <w:t xml:space="preserve">А-количество </w:t>
            </w:r>
            <w:r w:rsidR="008F03D8">
              <w:rPr>
                <w:color w:val="000000"/>
                <w:sz w:val="18"/>
                <w:szCs w:val="18"/>
              </w:rPr>
              <w:t xml:space="preserve">малоимущих </w:t>
            </w:r>
            <w:r w:rsidR="008F03D8" w:rsidRPr="008F03D8">
              <w:rPr>
                <w:color w:val="000000"/>
                <w:sz w:val="18"/>
                <w:szCs w:val="18"/>
              </w:rPr>
              <w:t xml:space="preserve">смей на начало года, В-количество </w:t>
            </w:r>
            <w:r w:rsidR="008F03D8">
              <w:rPr>
                <w:color w:val="000000"/>
                <w:sz w:val="18"/>
                <w:szCs w:val="18"/>
              </w:rPr>
              <w:t xml:space="preserve">малоимущих </w:t>
            </w:r>
            <w:r w:rsidR="008F03D8" w:rsidRPr="008F03D8">
              <w:rPr>
                <w:color w:val="000000"/>
                <w:sz w:val="18"/>
                <w:szCs w:val="18"/>
              </w:rPr>
              <w:t>семей на конец года</w:t>
            </w:r>
          </w:p>
        </w:tc>
        <w:tc>
          <w:tcPr>
            <w:tcW w:w="1035" w:type="dxa"/>
            <w:tcBorders>
              <w:top w:val="nil"/>
              <w:left w:val="nil"/>
              <w:bottom w:val="single" w:sz="4" w:space="0" w:color="auto"/>
              <w:right w:val="single" w:sz="4" w:space="0" w:color="auto"/>
            </w:tcBorders>
            <w:shd w:val="clear" w:color="auto" w:fill="auto"/>
            <w:vAlign w:val="bottom"/>
            <w:hideMark/>
          </w:tcPr>
          <w:p w14:paraId="0FB291CD" w14:textId="4176B07A" w:rsidR="00333357" w:rsidRPr="008F03D8" w:rsidRDefault="00333357" w:rsidP="00333357">
            <w:pPr>
              <w:rPr>
                <w:color w:val="000000"/>
                <w:sz w:val="18"/>
                <w:szCs w:val="18"/>
              </w:rPr>
            </w:pPr>
            <w:r w:rsidRPr="008F03D8">
              <w:rPr>
                <w:color w:val="000000"/>
                <w:sz w:val="18"/>
                <w:szCs w:val="18"/>
              </w:rPr>
              <w:t> </w:t>
            </w:r>
            <w:r w:rsidR="008F03D8" w:rsidRPr="008F03D8">
              <w:rPr>
                <w:color w:val="000000"/>
                <w:sz w:val="18"/>
                <w:szCs w:val="18"/>
              </w:rPr>
              <w:t>Личные дела</w:t>
            </w:r>
          </w:p>
        </w:tc>
        <w:tc>
          <w:tcPr>
            <w:tcW w:w="1159" w:type="dxa"/>
            <w:tcBorders>
              <w:top w:val="nil"/>
              <w:left w:val="nil"/>
              <w:bottom w:val="single" w:sz="4" w:space="0" w:color="auto"/>
              <w:right w:val="single" w:sz="4" w:space="0" w:color="auto"/>
            </w:tcBorders>
            <w:shd w:val="clear" w:color="auto" w:fill="auto"/>
            <w:vAlign w:val="bottom"/>
            <w:hideMark/>
          </w:tcPr>
          <w:p w14:paraId="509027DC" w14:textId="5269F4F4" w:rsidR="00333357" w:rsidRPr="00333357" w:rsidRDefault="00333357" w:rsidP="00333357">
            <w:pPr>
              <w:rPr>
                <w:color w:val="000000"/>
                <w:sz w:val="18"/>
                <w:szCs w:val="18"/>
              </w:rPr>
            </w:pPr>
            <w:r>
              <w:rPr>
                <w:color w:val="000000"/>
                <w:sz w:val="18"/>
                <w:szCs w:val="18"/>
              </w:rPr>
              <w:t xml:space="preserve">              </w:t>
            </w:r>
            <w:r w:rsidRPr="00333357">
              <w:rPr>
                <w:color w:val="000000"/>
                <w:sz w:val="18"/>
                <w:szCs w:val="18"/>
              </w:rPr>
              <w:t>подсчет</w:t>
            </w:r>
          </w:p>
        </w:tc>
      </w:tr>
      <w:tr w:rsidR="00023273" w14:paraId="4F73ACF5" w14:textId="77777777" w:rsidTr="00023273">
        <w:trPr>
          <w:trHeight w:val="301"/>
        </w:trPr>
        <w:tc>
          <w:tcPr>
            <w:tcW w:w="488" w:type="dxa"/>
            <w:tcBorders>
              <w:top w:val="nil"/>
              <w:left w:val="single" w:sz="4" w:space="0" w:color="auto"/>
              <w:bottom w:val="single" w:sz="4" w:space="0" w:color="auto"/>
              <w:right w:val="single" w:sz="4" w:space="0" w:color="auto"/>
            </w:tcBorders>
            <w:shd w:val="clear" w:color="auto" w:fill="auto"/>
            <w:vAlign w:val="bottom"/>
            <w:hideMark/>
          </w:tcPr>
          <w:p w14:paraId="0E6CDAEA" w14:textId="0F83BF8B" w:rsidR="00333357" w:rsidRPr="00333357" w:rsidRDefault="00333357" w:rsidP="00333357">
            <w:pPr>
              <w:rPr>
                <w:color w:val="000000"/>
                <w:sz w:val="18"/>
                <w:szCs w:val="18"/>
              </w:rPr>
            </w:pPr>
            <w:r w:rsidRPr="00333357">
              <w:rPr>
                <w:color w:val="000000"/>
                <w:sz w:val="18"/>
                <w:szCs w:val="18"/>
              </w:rPr>
              <w:t> 2</w:t>
            </w:r>
          </w:p>
        </w:tc>
        <w:tc>
          <w:tcPr>
            <w:tcW w:w="1535" w:type="dxa"/>
            <w:tcBorders>
              <w:top w:val="nil"/>
              <w:left w:val="nil"/>
              <w:bottom w:val="single" w:sz="4" w:space="0" w:color="auto"/>
              <w:right w:val="single" w:sz="4" w:space="0" w:color="auto"/>
            </w:tcBorders>
            <w:shd w:val="clear" w:color="auto" w:fill="auto"/>
            <w:hideMark/>
          </w:tcPr>
          <w:p w14:paraId="0116E8B3" w14:textId="13A52086" w:rsidR="00333357" w:rsidRPr="00333357" w:rsidRDefault="00333357" w:rsidP="00333357">
            <w:pPr>
              <w:rPr>
                <w:rFonts w:ascii="Calibri" w:hAnsi="Calibri" w:cs="Calibri"/>
                <w:color w:val="000000"/>
                <w:sz w:val="18"/>
                <w:szCs w:val="18"/>
              </w:rPr>
            </w:pPr>
            <w:r w:rsidRPr="00333357">
              <w:rPr>
                <w:sz w:val="18"/>
                <w:szCs w:val="18"/>
              </w:rPr>
              <w:t xml:space="preserve">количество молодых семей, улучшивших жилищные условия </w:t>
            </w:r>
            <w:proofErr w:type="gramStart"/>
            <w:r w:rsidRPr="00333357">
              <w:rPr>
                <w:sz w:val="18"/>
                <w:szCs w:val="18"/>
              </w:rPr>
              <w:t>с  помощью</w:t>
            </w:r>
            <w:proofErr w:type="gramEnd"/>
            <w:r w:rsidRPr="00333357">
              <w:rPr>
                <w:sz w:val="18"/>
                <w:szCs w:val="18"/>
              </w:rPr>
              <w:t xml:space="preserve"> социальных выплат</w:t>
            </w:r>
          </w:p>
        </w:tc>
        <w:tc>
          <w:tcPr>
            <w:tcW w:w="1089" w:type="dxa"/>
            <w:tcBorders>
              <w:top w:val="nil"/>
              <w:left w:val="nil"/>
              <w:bottom w:val="single" w:sz="4" w:space="0" w:color="auto"/>
              <w:right w:val="single" w:sz="4" w:space="0" w:color="auto"/>
            </w:tcBorders>
            <w:shd w:val="clear" w:color="auto" w:fill="auto"/>
            <w:hideMark/>
          </w:tcPr>
          <w:p w14:paraId="66E9DC83" w14:textId="0C726FDB" w:rsidR="00333357" w:rsidRPr="00333357" w:rsidRDefault="00333357" w:rsidP="00333357">
            <w:pPr>
              <w:rPr>
                <w:rFonts w:ascii="Calibri" w:hAnsi="Calibri" w:cs="Calibri"/>
                <w:color w:val="000000"/>
                <w:sz w:val="18"/>
                <w:szCs w:val="18"/>
              </w:rPr>
            </w:pPr>
            <w:r w:rsidRPr="00333357">
              <w:rPr>
                <w:sz w:val="18"/>
                <w:szCs w:val="18"/>
              </w:rPr>
              <w:t>семей</w:t>
            </w:r>
          </w:p>
        </w:tc>
        <w:tc>
          <w:tcPr>
            <w:tcW w:w="2953" w:type="dxa"/>
            <w:tcBorders>
              <w:top w:val="nil"/>
              <w:left w:val="nil"/>
              <w:bottom w:val="single" w:sz="4" w:space="0" w:color="auto"/>
              <w:right w:val="single" w:sz="4" w:space="0" w:color="auto"/>
            </w:tcBorders>
            <w:shd w:val="clear" w:color="auto" w:fill="auto"/>
            <w:vAlign w:val="bottom"/>
            <w:hideMark/>
          </w:tcPr>
          <w:p w14:paraId="34BD845A" w14:textId="0B649FCF" w:rsidR="00333357" w:rsidRPr="00333357" w:rsidRDefault="008F03D8" w:rsidP="00701BF8">
            <w:pPr>
              <w:jc w:val="center"/>
              <w:rPr>
                <w:rFonts w:ascii="Calibri" w:hAnsi="Calibri" w:cs="Calibri"/>
                <w:color w:val="000000"/>
                <w:sz w:val="18"/>
                <w:szCs w:val="18"/>
              </w:rPr>
            </w:pPr>
            <w:r w:rsidRPr="008F03D8">
              <w:rPr>
                <w:color w:val="000000"/>
                <w:sz w:val="18"/>
                <w:szCs w:val="18"/>
                <w:lang w:val="en-US"/>
              </w:rPr>
              <w:t>R=</w:t>
            </w:r>
            <w:r w:rsidRPr="008F03D8">
              <w:rPr>
                <w:color w:val="000000"/>
                <w:sz w:val="18"/>
                <w:szCs w:val="18"/>
              </w:rPr>
              <w:t>А-В</w:t>
            </w:r>
          </w:p>
        </w:tc>
        <w:tc>
          <w:tcPr>
            <w:tcW w:w="1431" w:type="dxa"/>
            <w:tcBorders>
              <w:top w:val="nil"/>
              <w:left w:val="nil"/>
              <w:bottom w:val="single" w:sz="4" w:space="0" w:color="auto"/>
              <w:right w:val="single" w:sz="4" w:space="0" w:color="auto"/>
            </w:tcBorders>
            <w:shd w:val="clear" w:color="auto" w:fill="auto"/>
            <w:vAlign w:val="bottom"/>
            <w:hideMark/>
          </w:tcPr>
          <w:p w14:paraId="658B522D" w14:textId="7517A5A7" w:rsidR="00333357" w:rsidRPr="00333357" w:rsidRDefault="00333357" w:rsidP="00333357">
            <w:pPr>
              <w:rPr>
                <w:rFonts w:ascii="Calibri" w:hAnsi="Calibri" w:cs="Calibri"/>
                <w:color w:val="000000"/>
                <w:sz w:val="18"/>
                <w:szCs w:val="18"/>
              </w:rPr>
            </w:pPr>
            <w:r w:rsidRPr="00333357">
              <w:rPr>
                <w:rFonts w:ascii="Calibri" w:hAnsi="Calibri" w:cs="Calibri"/>
                <w:color w:val="000000"/>
                <w:sz w:val="18"/>
                <w:szCs w:val="18"/>
              </w:rPr>
              <w:t> </w:t>
            </w:r>
            <w:r w:rsidR="008F03D8" w:rsidRPr="008F03D8">
              <w:rPr>
                <w:color w:val="000000"/>
                <w:sz w:val="18"/>
                <w:szCs w:val="18"/>
              </w:rPr>
              <w:t xml:space="preserve">А-количество </w:t>
            </w:r>
            <w:r w:rsidR="008F03D8">
              <w:rPr>
                <w:color w:val="000000"/>
                <w:sz w:val="18"/>
                <w:szCs w:val="18"/>
              </w:rPr>
              <w:t xml:space="preserve">молодых </w:t>
            </w:r>
            <w:r w:rsidR="008F03D8" w:rsidRPr="008F03D8">
              <w:rPr>
                <w:color w:val="000000"/>
                <w:sz w:val="18"/>
                <w:szCs w:val="18"/>
              </w:rPr>
              <w:t xml:space="preserve">смей на начало года, В-количество </w:t>
            </w:r>
            <w:r w:rsidR="008F03D8">
              <w:rPr>
                <w:color w:val="000000"/>
                <w:sz w:val="18"/>
                <w:szCs w:val="18"/>
              </w:rPr>
              <w:t xml:space="preserve">молодых </w:t>
            </w:r>
            <w:r w:rsidR="008F03D8" w:rsidRPr="008F03D8">
              <w:rPr>
                <w:color w:val="000000"/>
                <w:sz w:val="18"/>
                <w:szCs w:val="18"/>
              </w:rPr>
              <w:t>семей на конец года</w:t>
            </w:r>
          </w:p>
        </w:tc>
        <w:tc>
          <w:tcPr>
            <w:tcW w:w="1035" w:type="dxa"/>
            <w:tcBorders>
              <w:top w:val="nil"/>
              <w:left w:val="nil"/>
              <w:bottom w:val="single" w:sz="4" w:space="0" w:color="auto"/>
              <w:right w:val="single" w:sz="4" w:space="0" w:color="auto"/>
            </w:tcBorders>
            <w:shd w:val="clear" w:color="auto" w:fill="auto"/>
            <w:vAlign w:val="bottom"/>
            <w:hideMark/>
          </w:tcPr>
          <w:p w14:paraId="2CDC6E40" w14:textId="3FD1C752" w:rsidR="00333357" w:rsidRPr="008F03D8" w:rsidRDefault="00333357" w:rsidP="00333357">
            <w:pPr>
              <w:rPr>
                <w:color w:val="000000"/>
                <w:sz w:val="18"/>
                <w:szCs w:val="18"/>
              </w:rPr>
            </w:pPr>
            <w:r w:rsidRPr="008F03D8">
              <w:rPr>
                <w:color w:val="000000"/>
                <w:sz w:val="18"/>
                <w:szCs w:val="18"/>
              </w:rPr>
              <w:t> </w:t>
            </w:r>
            <w:r w:rsidR="008F03D8" w:rsidRPr="008F03D8">
              <w:rPr>
                <w:color w:val="000000"/>
                <w:sz w:val="18"/>
                <w:szCs w:val="18"/>
              </w:rPr>
              <w:t>Личные дела</w:t>
            </w:r>
          </w:p>
        </w:tc>
        <w:tc>
          <w:tcPr>
            <w:tcW w:w="1159" w:type="dxa"/>
            <w:tcBorders>
              <w:top w:val="nil"/>
              <w:left w:val="nil"/>
              <w:bottom w:val="single" w:sz="4" w:space="0" w:color="auto"/>
              <w:right w:val="single" w:sz="4" w:space="0" w:color="auto"/>
            </w:tcBorders>
            <w:shd w:val="clear" w:color="auto" w:fill="auto"/>
            <w:vAlign w:val="bottom"/>
            <w:hideMark/>
          </w:tcPr>
          <w:p w14:paraId="1F7E684A" w14:textId="534DB574" w:rsidR="00333357" w:rsidRPr="00333357" w:rsidRDefault="00333357" w:rsidP="00333357">
            <w:pPr>
              <w:jc w:val="center"/>
              <w:rPr>
                <w:color w:val="000000"/>
                <w:sz w:val="18"/>
                <w:szCs w:val="18"/>
              </w:rPr>
            </w:pPr>
            <w:r w:rsidRPr="00333357">
              <w:rPr>
                <w:color w:val="000000"/>
                <w:sz w:val="18"/>
                <w:szCs w:val="18"/>
              </w:rPr>
              <w:t>подсчет</w:t>
            </w:r>
          </w:p>
        </w:tc>
      </w:tr>
      <w:tr w:rsidR="00023273" w14:paraId="3EA6F1E2" w14:textId="77777777" w:rsidTr="00023273">
        <w:trPr>
          <w:trHeight w:val="301"/>
        </w:trPr>
        <w:tc>
          <w:tcPr>
            <w:tcW w:w="488" w:type="dxa"/>
            <w:tcBorders>
              <w:top w:val="nil"/>
              <w:left w:val="single" w:sz="4" w:space="0" w:color="auto"/>
              <w:bottom w:val="single" w:sz="4" w:space="0" w:color="auto"/>
              <w:right w:val="single" w:sz="4" w:space="0" w:color="auto"/>
            </w:tcBorders>
            <w:shd w:val="clear" w:color="auto" w:fill="auto"/>
            <w:vAlign w:val="bottom"/>
            <w:hideMark/>
          </w:tcPr>
          <w:p w14:paraId="23BF172F" w14:textId="4C57EB59" w:rsidR="00333357" w:rsidRPr="00333357" w:rsidRDefault="00333357" w:rsidP="00333357">
            <w:pPr>
              <w:rPr>
                <w:color w:val="000000"/>
                <w:sz w:val="18"/>
                <w:szCs w:val="18"/>
              </w:rPr>
            </w:pPr>
            <w:r w:rsidRPr="00333357">
              <w:rPr>
                <w:color w:val="000000"/>
                <w:sz w:val="18"/>
                <w:szCs w:val="18"/>
              </w:rPr>
              <w:t> 3</w:t>
            </w:r>
          </w:p>
        </w:tc>
        <w:tc>
          <w:tcPr>
            <w:tcW w:w="1535" w:type="dxa"/>
            <w:tcBorders>
              <w:top w:val="nil"/>
              <w:left w:val="nil"/>
              <w:bottom w:val="single" w:sz="4" w:space="0" w:color="auto"/>
              <w:right w:val="single" w:sz="4" w:space="0" w:color="auto"/>
            </w:tcBorders>
            <w:shd w:val="clear" w:color="auto" w:fill="auto"/>
            <w:hideMark/>
          </w:tcPr>
          <w:p w14:paraId="74E93A4A" w14:textId="51D943A5" w:rsidR="00333357" w:rsidRPr="00333357" w:rsidRDefault="00333357" w:rsidP="00333357">
            <w:pPr>
              <w:rPr>
                <w:rFonts w:ascii="Calibri" w:hAnsi="Calibri" w:cs="Calibri"/>
                <w:color w:val="000000"/>
                <w:sz w:val="18"/>
                <w:szCs w:val="18"/>
              </w:rPr>
            </w:pPr>
            <w:r w:rsidRPr="00333357">
              <w:rPr>
                <w:sz w:val="18"/>
                <w:szCs w:val="18"/>
              </w:rPr>
              <w:t>количество домов подлежащих сносу, в рамках реализации программы</w:t>
            </w:r>
          </w:p>
        </w:tc>
        <w:tc>
          <w:tcPr>
            <w:tcW w:w="1089" w:type="dxa"/>
            <w:tcBorders>
              <w:top w:val="nil"/>
              <w:left w:val="nil"/>
              <w:bottom w:val="single" w:sz="4" w:space="0" w:color="auto"/>
              <w:right w:val="single" w:sz="4" w:space="0" w:color="auto"/>
            </w:tcBorders>
            <w:shd w:val="clear" w:color="auto" w:fill="auto"/>
            <w:hideMark/>
          </w:tcPr>
          <w:p w14:paraId="326E2F61" w14:textId="32A44CD9" w:rsidR="00333357" w:rsidRPr="00333357" w:rsidRDefault="00333357" w:rsidP="00333357">
            <w:pPr>
              <w:rPr>
                <w:rFonts w:ascii="Calibri" w:hAnsi="Calibri" w:cs="Calibri"/>
                <w:color w:val="000000"/>
                <w:sz w:val="18"/>
                <w:szCs w:val="18"/>
              </w:rPr>
            </w:pPr>
            <w:r w:rsidRPr="00333357">
              <w:rPr>
                <w:sz w:val="18"/>
                <w:szCs w:val="18"/>
              </w:rPr>
              <w:t>шт.</w:t>
            </w:r>
          </w:p>
        </w:tc>
        <w:tc>
          <w:tcPr>
            <w:tcW w:w="2953" w:type="dxa"/>
            <w:tcBorders>
              <w:top w:val="nil"/>
              <w:left w:val="nil"/>
              <w:bottom w:val="single" w:sz="4" w:space="0" w:color="auto"/>
              <w:right w:val="single" w:sz="4" w:space="0" w:color="auto"/>
            </w:tcBorders>
            <w:shd w:val="clear" w:color="auto" w:fill="auto"/>
            <w:vAlign w:val="bottom"/>
            <w:hideMark/>
          </w:tcPr>
          <w:p w14:paraId="23AC3DDC" w14:textId="77777777" w:rsidR="00701BF8" w:rsidRPr="00701BF8" w:rsidRDefault="00333357" w:rsidP="00701BF8">
            <w:pPr>
              <w:ind w:firstLine="567"/>
              <w:rPr>
                <w:sz w:val="18"/>
                <w:szCs w:val="18"/>
              </w:rPr>
            </w:pPr>
            <w:r w:rsidRPr="00701BF8">
              <w:rPr>
                <w:color w:val="000000"/>
                <w:sz w:val="18"/>
                <w:szCs w:val="18"/>
              </w:rPr>
              <w:t> </w:t>
            </w:r>
            <w:r w:rsidR="00701BF8" w:rsidRPr="00701BF8">
              <w:rPr>
                <w:sz w:val="18"/>
                <w:szCs w:val="18"/>
              </w:rPr>
              <w:t xml:space="preserve">В настоящее время действует республиканская адресная программа «Переселение граждан из аварийного жилищного фонда в период с 2019-2025 годы», в которую вошли дома признанные аварийными до 01.01.2017 года. </w:t>
            </w:r>
          </w:p>
          <w:p w14:paraId="21CDDFF0" w14:textId="5BCF0302" w:rsidR="00701BF8" w:rsidRPr="00701BF8" w:rsidRDefault="00701BF8" w:rsidP="00701BF8">
            <w:pPr>
              <w:ind w:firstLine="567"/>
              <w:rPr>
                <w:sz w:val="18"/>
                <w:szCs w:val="18"/>
              </w:rPr>
            </w:pPr>
            <w:r w:rsidRPr="00701BF8">
              <w:rPr>
                <w:sz w:val="18"/>
                <w:szCs w:val="18"/>
              </w:rPr>
              <w:t xml:space="preserve">Учитывая, что </w:t>
            </w:r>
            <w:proofErr w:type="gramStart"/>
            <w:r w:rsidRPr="00701BF8">
              <w:rPr>
                <w:sz w:val="18"/>
                <w:szCs w:val="18"/>
              </w:rPr>
              <w:t>жилые  дома</w:t>
            </w:r>
            <w:proofErr w:type="gramEnd"/>
            <w:r w:rsidRPr="00701BF8">
              <w:rPr>
                <w:sz w:val="18"/>
                <w:szCs w:val="18"/>
              </w:rPr>
              <w:t xml:space="preserve"> </w:t>
            </w:r>
            <w:r>
              <w:rPr>
                <w:sz w:val="18"/>
                <w:szCs w:val="18"/>
              </w:rPr>
              <w:t>на территории МО «Город Удачный»</w:t>
            </w:r>
            <w:r w:rsidRPr="00701BF8">
              <w:rPr>
                <w:sz w:val="18"/>
                <w:szCs w:val="18"/>
              </w:rPr>
              <w:t xml:space="preserve">  признаны аварийными в 2019 году, следовательно они войдут в Республиканскую адресную программу «Переселение граждан из аварийного жилищного фонда в период с 2026-2030 годы».</w:t>
            </w:r>
            <w:r>
              <w:rPr>
                <w:sz w:val="18"/>
                <w:szCs w:val="18"/>
              </w:rPr>
              <w:t xml:space="preserve"> В </w:t>
            </w:r>
            <w:proofErr w:type="gramStart"/>
            <w:r>
              <w:rPr>
                <w:sz w:val="18"/>
                <w:szCs w:val="18"/>
              </w:rPr>
              <w:t>связи  с</w:t>
            </w:r>
            <w:proofErr w:type="gramEnd"/>
            <w:r>
              <w:rPr>
                <w:sz w:val="18"/>
                <w:szCs w:val="18"/>
              </w:rPr>
              <w:t xml:space="preserve"> чем, расчет показателя целевого индикатора не предоставляется возможным.</w:t>
            </w:r>
          </w:p>
          <w:p w14:paraId="481C77E0" w14:textId="7214CACF" w:rsidR="00333357" w:rsidRPr="00701BF8" w:rsidRDefault="00333357" w:rsidP="00333357">
            <w:pPr>
              <w:rPr>
                <w:color w:val="000000"/>
                <w:sz w:val="18"/>
                <w:szCs w:val="18"/>
              </w:rPr>
            </w:pPr>
          </w:p>
        </w:tc>
        <w:tc>
          <w:tcPr>
            <w:tcW w:w="1431" w:type="dxa"/>
            <w:tcBorders>
              <w:top w:val="nil"/>
              <w:left w:val="nil"/>
              <w:bottom w:val="single" w:sz="4" w:space="0" w:color="auto"/>
              <w:right w:val="single" w:sz="4" w:space="0" w:color="auto"/>
            </w:tcBorders>
            <w:shd w:val="clear" w:color="auto" w:fill="auto"/>
            <w:vAlign w:val="bottom"/>
            <w:hideMark/>
          </w:tcPr>
          <w:p w14:paraId="072FABD6" w14:textId="77777777" w:rsidR="00333357" w:rsidRPr="00333357" w:rsidRDefault="00333357" w:rsidP="00333357">
            <w:pPr>
              <w:rPr>
                <w:rFonts w:ascii="Calibri" w:hAnsi="Calibri" w:cs="Calibri"/>
                <w:color w:val="000000"/>
                <w:sz w:val="18"/>
                <w:szCs w:val="18"/>
              </w:rPr>
            </w:pPr>
            <w:r w:rsidRPr="00333357">
              <w:rPr>
                <w:rFonts w:ascii="Calibri" w:hAnsi="Calibri" w:cs="Calibri"/>
                <w:color w:val="000000"/>
                <w:sz w:val="18"/>
                <w:szCs w:val="18"/>
              </w:rPr>
              <w:t> </w:t>
            </w:r>
          </w:p>
        </w:tc>
        <w:tc>
          <w:tcPr>
            <w:tcW w:w="1035" w:type="dxa"/>
            <w:tcBorders>
              <w:top w:val="nil"/>
              <w:left w:val="nil"/>
              <w:bottom w:val="single" w:sz="4" w:space="0" w:color="auto"/>
              <w:right w:val="single" w:sz="4" w:space="0" w:color="auto"/>
            </w:tcBorders>
            <w:shd w:val="clear" w:color="auto" w:fill="auto"/>
            <w:vAlign w:val="bottom"/>
            <w:hideMark/>
          </w:tcPr>
          <w:p w14:paraId="4ADFF3F4" w14:textId="77777777" w:rsidR="00333357" w:rsidRPr="00333357" w:rsidRDefault="00333357" w:rsidP="00333357">
            <w:pPr>
              <w:rPr>
                <w:rFonts w:ascii="Calibri" w:hAnsi="Calibri" w:cs="Calibri"/>
                <w:color w:val="000000"/>
                <w:sz w:val="18"/>
                <w:szCs w:val="18"/>
              </w:rPr>
            </w:pPr>
            <w:r w:rsidRPr="00333357">
              <w:rPr>
                <w:rFonts w:ascii="Calibri" w:hAnsi="Calibri" w:cs="Calibri"/>
                <w:color w:val="000000"/>
                <w:sz w:val="18"/>
                <w:szCs w:val="18"/>
              </w:rPr>
              <w:t> </w:t>
            </w:r>
          </w:p>
        </w:tc>
        <w:tc>
          <w:tcPr>
            <w:tcW w:w="1159" w:type="dxa"/>
            <w:tcBorders>
              <w:top w:val="nil"/>
              <w:left w:val="nil"/>
              <w:bottom w:val="single" w:sz="4" w:space="0" w:color="auto"/>
              <w:right w:val="single" w:sz="4" w:space="0" w:color="auto"/>
            </w:tcBorders>
            <w:shd w:val="clear" w:color="auto" w:fill="auto"/>
            <w:vAlign w:val="bottom"/>
            <w:hideMark/>
          </w:tcPr>
          <w:p w14:paraId="0C9EAEDC" w14:textId="67371674" w:rsidR="00333357" w:rsidRPr="00333357" w:rsidRDefault="00333357" w:rsidP="00333357">
            <w:pPr>
              <w:jc w:val="center"/>
              <w:rPr>
                <w:color w:val="000000"/>
                <w:sz w:val="18"/>
                <w:szCs w:val="18"/>
              </w:rPr>
            </w:pPr>
            <w:r w:rsidRPr="00333357">
              <w:rPr>
                <w:color w:val="000000"/>
                <w:sz w:val="18"/>
                <w:szCs w:val="18"/>
              </w:rPr>
              <w:t>подсчет</w:t>
            </w:r>
          </w:p>
        </w:tc>
      </w:tr>
    </w:tbl>
    <w:p w14:paraId="5F8BAAB9" w14:textId="77777777" w:rsidR="00322781" w:rsidRPr="00C1469E" w:rsidRDefault="00322781" w:rsidP="009F4DA8">
      <w:pPr>
        <w:rPr>
          <w:rFonts w:ascii="Arial" w:hAnsi="Arial" w:cs="Arial"/>
        </w:rPr>
      </w:pPr>
    </w:p>
    <w:sectPr w:rsidR="00322781" w:rsidRPr="00C1469E" w:rsidSect="00123602">
      <w:footerReference w:type="even" r:id="rId10"/>
      <w:footerReference w:type="default" r:id="rId11"/>
      <w:pgSz w:w="11905" w:h="16838"/>
      <w:pgMar w:top="568" w:right="850" w:bottom="28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00E30" w14:textId="77777777" w:rsidR="00A640EF" w:rsidRDefault="00A640EF">
      <w:r>
        <w:separator/>
      </w:r>
    </w:p>
  </w:endnote>
  <w:endnote w:type="continuationSeparator" w:id="0">
    <w:p w14:paraId="04E83E83" w14:textId="77777777" w:rsidR="00A640EF" w:rsidRDefault="00A6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C4BF" w14:textId="77777777" w:rsidR="00425482" w:rsidRDefault="00425482" w:rsidP="008D33F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38</w:t>
    </w:r>
    <w:r>
      <w:rPr>
        <w:rStyle w:val="a6"/>
      </w:rPr>
      <w:fldChar w:fldCharType="end"/>
    </w:r>
  </w:p>
  <w:p w14:paraId="6BF6A581" w14:textId="77777777" w:rsidR="00425482" w:rsidRDefault="00425482" w:rsidP="008D33F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C6C0" w14:textId="77777777" w:rsidR="00425482" w:rsidRDefault="00425482" w:rsidP="008D33F1">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1784" w14:textId="77777777" w:rsidR="00A640EF" w:rsidRDefault="00A640EF">
      <w:r>
        <w:separator/>
      </w:r>
    </w:p>
  </w:footnote>
  <w:footnote w:type="continuationSeparator" w:id="0">
    <w:p w14:paraId="25A399D4" w14:textId="77777777" w:rsidR="00A640EF" w:rsidRDefault="00A64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8D4"/>
    <w:multiLevelType w:val="hybridMultilevel"/>
    <w:tmpl w:val="BDB20DCC"/>
    <w:lvl w:ilvl="0" w:tplc="6EDC6E26">
      <w:start w:val="1"/>
      <w:numFmt w:val="decimal"/>
      <w:lvlText w:val="6.%1"/>
      <w:lvlJc w:val="left"/>
      <w:pPr>
        <w:ind w:left="2247" w:hanging="360"/>
      </w:pPr>
      <w:rPr>
        <w:rFonts w:hint="default"/>
      </w:rPr>
    </w:lvl>
    <w:lvl w:ilvl="1" w:tplc="04190019">
      <w:start w:val="1"/>
      <w:numFmt w:val="lowerLetter"/>
      <w:lvlText w:val="%2."/>
      <w:lvlJc w:val="left"/>
      <w:pPr>
        <w:ind w:left="2967" w:hanging="360"/>
      </w:pPr>
    </w:lvl>
    <w:lvl w:ilvl="2" w:tplc="0419001B" w:tentative="1">
      <w:start w:val="1"/>
      <w:numFmt w:val="lowerRoman"/>
      <w:lvlText w:val="%3."/>
      <w:lvlJc w:val="right"/>
      <w:pPr>
        <w:ind w:left="3687" w:hanging="180"/>
      </w:pPr>
    </w:lvl>
    <w:lvl w:ilvl="3" w:tplc="0419000F" w:tentative="1">
      <w:start w:val="1"/>
      <w:numFmt w:val="decimal"/>
      <w:lvlText w:val="%4."/>
      <w:lvlJc w:val="left"/>
      <w:pPr>
        <w:ind w:left="4407" w:hanging="360"/>
      </w:pPr>
    </w:lvl>
    <w:lvl w:ilvl="4" w:tplc="04190019" w:tentative="1">
      <w:start w:val="1"/>
      <w:numFmt w:val="lowerLetter"/>
      <w:lvlText w:val="%5."/>
      <w:lvlJc w:val="left"/>
      <w:pPr>
        <w:ind w:left="5127" w:hanging="360"/>
      </w:pPr>
    </w:lvl>
    <w:lvl w:ilvl="5" w:tplc="0419001B" w:tentative="1">
      <w:start w:val="1"/>
      <w:numFmt w:val="lowerRoman"/>
      <w:lvlText w:val="%6."/>
      <w:lvlJc w:val="right"/>
      <w:pPr>
        <w:ind w:left="5847" w:hanging="180"/>
      </w:pPr>
    </w:lvl>
    <w:lvl w:ilvl="6" w:tplc="0419000F" w:tentative="1">
      <w:start w:val="1"/>
      <w:numFmt w:val="decimal"/>
      <w:lvlText w:val="%7."/>
      <w:lvlJc w:val="left"/>
      <w:pPr>
        <w:ind w:left="6567" w:hanging="360"/>
      </w:pPr>
    </w:lvl>
    <w:lvl w:ilvl="7" w:tplc="04190019" w:tentative="1">
      <w:start w:val="1"/>
      <w:numFmt w:val="lowerLetter"/>
      <w:lvlText w:val="%8."/>
      <w:lvlJc w:val="left"/>
      <w:pPr>
        <w:ind w:left="7287" w:hanging="360"/>
      </w:pPr>
    </w:lvl>
    <w:lvl w:ilvl="8" w:tplc="0419001B" w:tentative="1">
      <w:start w:val="1"/>
      <w:numFmt w:val="lowerRoman"/>
      <w:lvlText w:val="%9."/>
      <w:lvlJc w:val="right"/>
      <w:pPr>
        <w:ind w:left="8007" w:hanging="180"/>
      </w:pPr>
    </w:lvl>
  </w:abstractNum>
  <w:abstractNum w:abstractNumId="1" w15:restartNumberingAfterBreak="0">
    <w:nsid w:val="03174252"/>
    <w:multiLevelType w:val="multilevel"/>
    <w:tmpl w:val="17FA4DB0"/>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04B8247E"/>
    <w:multiLevelType w:val="hybridMultilevel"/>
    <w:tmpl w:val="42C62EF0"/>
    <w:lvl w:ilvl="0" w:tplc="8AC06BCC">
      <w:start w:val="2"/>
      <w:numFmt w:val="decimal"/>
      <w:lvlText w:val="%1."/>
      <w:lvlJc w:val="left"/>
      <w:pPr>
        <w:tabs>
          <w:tab w:val="num" w:pos="2422"/>
        </w:tabs>
        <w:ind w:left="2422" w:hanging="72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 w15:restartNumberingAfterBreak="0">
    <w:nsid w:val="0B555FCD"/>
    <w:multiLevelType w:val="hybridMultilevel"/>
    <w:tmpl w:val="0B90F750"/>
    <w:lvl w:ilvl="0" w:tplc="5A642DC0">
      <w:start w:val="2"/>
      <w:numFmt w:val="decimal"/>
      <w:lvlText w:val="%1."/>
      <w:lvlJc w:val="left"/>
      <w:pPr>
        <w:tabs>
          <w:tab w:val="num" w:pos="1080"/>
        </w:tabs>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7254C8"/>
    <w:multiLevelType w:val="multilevel"/>
    <w:tmpl w:val="938E2BC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671C9C"/>
    <w:multiLevelType w:val="multilevel"/>
    <w:tmpl w:val="715A1F2C"/>
    <w:lvl w:ilvl="0">
      <w:start w:val="5"/>
      <w:numFmt w:val="decimal"/>
      <w:lvlText w:val="%1."/>
      <w:lvlJc w:val="left"/>
      <w:pPr>
        <w:ind w:left="360" w:hanging="360"/>
      </w:pPr>
      <w:rPr>
        <w:rFonts w:hint="default"/>
      </w:rPr>
    </w:lvl>
    <w:lvl w:ilvl="1">
      <w:start w:val="1"/>
      <w:numFmt w:val="decimal"/>
      <w:lvlText w:val="%1.%2."/>
      <w:lvlJc w:val="left"/>
      <w:pPr>
        <w:ind w:left="2247" w:hanging="360"/>
      </w:pPr>
      <w:rPr>
        <w:rFonts w:hint="default"/>
      </w:rPr>
    </w:lvl>
    <w:lvl w:ilvl="2">
      <w:start w:val="1"/>
      <w:numFmt w:val="decimal"/>
      <w:lvlText w:val="%1.%2.%3."/>
      <w:lvlJc w:val="left"/>
      <w:pPr>
        <w:ind w:left="4494" w:hanging="720"/>
      </w:pPr>
      <w:rPr>
        <w:rFonts w:hint="default"/>
      </w:rPr>
    </w:lvl>
    <w:lvl w:ilvl="3">
      <w:start w:val="1"/>
      <w:numFmt w:val="decimal"/>
      <w:lvlText w:val="%1.%2.%3.%4."/>
      <w:lvlJc w:val="left"/>
      <w:pPr>
        <w:ind w:left="6381" w:hanging="720"/>
      </w:pPr>
      <w:rPr>
        <w:rFonts w:hint="default"/>
      </w:rPr>
    </w:lvl>
    <w:lvl w:ilvl="4">
      <w:start w:val="1"/>
      <w:numFmt w:val="decimal"/>
      <w:lvlText w:val="%1.%2.%3.%4.%5."/>
      <w:lvlJc w:val="left"/>
      <w:pPr>
        <w:ind w:left="8628" w:hanging="1080"/>
      </w:pPr>
      <w:rPr>
        <w:rFonts w:hint="default"/>
      </w:rPr>
    </w:lvl>
    <w:lvl w:ilvl="5">
      <w:start w:val="1"/>
      <w:numFmt w:val="decimal"/>
      <w:lvlText w:val="%1.%2.%3.%4.%5.%6."/>
      <w:lvlJc w:val="left"/>
      <w:pPr>
        <w:ind w:left="10515" w:hanging="1080"/>
      </w:pPr>
      <w:rPr>
        <w:rFonts w:hint="default"/>
      </w:rPr>
    </w:lvl>
    <w:lvl w:ilvl="6">
      <w:start w:val="1"/>
      <w:numFmt w:val="decimal"/>
      <w:lvlText w:val="%1.%2.%3.%4.%5.%6.%7."/>
      <w:lvlJc w:val="left"/>
      <w:pPr>
        <w:ind w:left="12762" w:hanging="1440"/>
      </w:pPr>
      <w:rPr>
        <w:rFonts w:hint="default"/>
      </w:rPr>
    </w:lvl>
    <w:lvl w:ilvl="7">
      <w:start w:val="1"/>
      <w:numFmt w:val="decimal"/>
      <w:lvlText w:val="%1.%2.%3.%4.%5.%6.%7.%8."/>
      <w:lvlJc w:val="left"/>
      <w:pPr>
        <w:ind w:left="14649" w:hanging="1440"/>
      </w:pPr>
      <w:rPr>
        <w:rFonts w:hint="default"/>
      </w:rPr>
    </w:lvl>
    <w:lvl w:ilvl="8">
      <w:start w:val="1"/>
      <w:numFmt w:val="decimal"/>
      <w:lvlText w:val="%1.%2.%3.%4.%5.%6.%7.%8.%9."/>
      <w:lvlJc w:val="left"/>
      <w:pPr>
        <w:ind w:left="16896" w:hanging="1800"/>
      </w:pPr>
      <w:rPr>
        <w:rFonts w:hint="default"/>
      </w:rPr>
    </w:lvl>
  </w:abstractNum>
  <w:abstractNum w:abstractNumId="6" w15:restartNumberingAfterBreak="0">
    <w:nsid w:val="19FD42B8"/>
    <w:multiLevelType w:val="multilevel"/>
    <w:tmpl w:val="7FF2E520"/>
    <w:lvl w:ilvl="0">
      <w:start w:val="1"/>
      <w:numFmt w:val="decimal"/>
      <w:lvlText w:val="%1."/>
      <w:lvlJc w:val="left"/>
      <w:pPr>
        <w:tabs>
          <w:tab w:val="num" w:pos="720"/>
        </w:tabs>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1AF01988"/>
    <w:multiLevelType w:val="multilevel"/>
    <w:tmpl w:val="D52206DE"/>
    <w:lvl w:ilvl="0">
      <w:start w:val="1"/>
      <w:numFmt w:val="decimal"/>
      <w:lvlText w:val="%1."/>
      <w:lvlJc w:val="left"/>
      <w:pPr>
        <w:ind w:left="1124" w:hanging="84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20627684"/>
    <w:multiLevelType w:val="hybridMultilevel"/>
    <w:tmpl w:val="DF50B5FA"/>
    <w:lvl w:ilvl="0" w:tplc="EDBCD3EA">
      <w:start w:val="1"/>
      <w:numFmt w:val="decimal"/>
      <w:lvlText w:val="2.%1"/>
      <w:lvlJc w:val="left"/>
      <w:pPr>
        <w:ind w:left="36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21395164"/>
    <w:multiLevelType w:val="multilevel"/>
    <w:tmpl w:val="74D4756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253A6D0D"/>
    <w:multiLevelType w:val="hybridMultilevel"/>
    <w:tmpl w:val="DC0AF6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270C2223"/>
    <w:multiLevelType w:val="multilevel"/>
    <w:tmpl w:val="9F52993E"/>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CB3E65"/>
    <w:multiLevelType w:val="hybridMultilevel"/>
    <w:tmpl w:val="D9DEC576"/>
    <w:lvl w:ilvl="0" w:tplc="AC2CA460">
      <w:numFmt w:val="bullet"/>
      <w:lvlText w:val="•"/>
      <w:legacy w:legacy="1" w:legacySpace="0" w:legacyIndent="298"/>
      <w:lvlJc w:val="left"/>
      <w:rPr>
        <w:rFonts w:ascii="Times New Roman" w:hAnsi="Times New Roman" w:cs="Times New Roman"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3" w15:restartNumberingAfterBreak="0">
    <w:nsid w:val="33E23287"/>
    <w:multiLevelType w:val="multilevel"/>
    <w:tmpl w:val="D52206DE"/>
    <w:lvl w:ilvl="0">
      <w:start w:val="1"/>
      <w:numFmt w:val="decimal"/>
      <w:lvlText w:val="%1."/>
      <w:lvlJc w:val="left"/>
      <w:pPr>
        <w:ind w:left="1124" w:hanging="84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34456CF9"/>
    <w:multiLevelType w:val="multilevel"/>
    <w:tmpl w:val="7A4AF936"/>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5" w15:restartNumberingAfterBreak="0">
    <w:nsid w:val="42AC1433"/>
    <w:multiLevelType w:val="hybridMultilevel"/>
    <w:tmpl w:val="4AA2A670"/>
    <w:lvl w:ilvl="0" w:tplc="A5509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AD2FFE"/>
    <w:multiLevelType w:val="multilevel"/>
    <w:tmpl w:val="A48E8C12"/>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441B7C20"/>
    <w:multiLevelType w:val="hybridMultilevel"/>
    <w:tmpl w:val="2470441E"/>
    <w:lvl w:ilvl="0" w:tplc="B672CE1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4443793"/>
    <w:multiLevelType w:val="multilevel"/>
    <w:tmpl w:val="8C9803AE"/>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15:restartNumberingAfterBreak="0">
    <w:nsid w:val="456F6F80"/>
    <w:multiLevelType w:val="hybridMultilevel"/>
    <w:tmpl w:val="9D9ABF58"/>
    <w:lvl w:ilvl="0" w:tplc="D4DA4F2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9C3C43"/>
    <w:multiLevelType w:val="multilevel"/>
    <w:tmpl w:val="12FA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0E2D96"/>
    <w:multiLevelType w:val="multilevel"/>
    <w:tmpl w:val="59A6BC0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2" w15:restartNumberingAfterBreak="0">
    <w:nsid w:val="4A7B1EBF"/>
    <w:multiLevelType w:val="hybridMultilevel"/>
    <w:tmpl w:val="715EAF7C"/>
    <w:lvl w:ilvl="0" w:tplc="AC2CA460">
      <w:numFmt w:val="bullet"/>
      <w:lvlText w:val="•"/>
      <w:legacy w:legacy="1" w:legacySpace="0" w:legacyIndent="29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F0236C"/>
    <w:multiLevelType w:val="hybridMultilevel"/>
    <w:tmpl w:val="615A3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B0510D"/>
    <w:multiLevelType w:val="multilevel"/>
    <w:tmpl w:val="9D4851F6"/>
    <w:lvl w:ilvl="0">
      <w:start w:val="1"/>
      <w:numFmt w:val="bullet"/>
      <w:lvlText w:val="­"/>
      <w:lvlJc w:val="left"/>
      <w:pPr>
        <w:ind w:left="720" w:hanging="360"/>
      </w:pPr>
      <w:rPr>
        <w:rFonts w:ascii="Courier New" w:hAnsi="Courier New" w:hint="default"/>
        <w:color w:val="auto"/>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5" w15:restartNumberingAfterBreak="0">
    <w:nsid w:val="511D082A"/>
    <w:multiLevelType w:val="hybridMultilevel"/>
    <w:tmpl w:val="87E0FD1E"/>
    <w:lvl w:ilvl="0" w:tplc="9A8469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54BF6A26"/>
    <w:multiLevelType w:val="hybridMultilevel"/>
    <w:tmpl w:val="82AC9C14"/>
    <w:lvl w:ilvl="0" w:tplc="AC2CA460">
      <w:numFmt w:val="bullet"/>
      <w:lvlText w:val="•"/>
      <w:lvlJc w:val="left"/>
      <w:pPr>
        <w:ind w:left="1004" w:hanging="360"/>
      </w:pPr>
      <w:rPr>
        <w:rFonts w:ascii="Times New Roman" w:hAnsi="Times New Roman" w:cs="Times New Roman" w:hint="default"/>
        <w:sz w:val="16"/>
        <w:szCs w:val="16"/>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55293E1B"/>
    <w:multiLevelType w:val="multilevel"/>
    <w:tmpl w:val="B73E6B28"/>
    <w:lvl w:ilvl="0">
      <w:start w:val="1"/>
      <w:numFmt w:val="decimal"/>
      <w:lvlText w:val="%1"/>
      <w:lvlJc w:val="left"/>
      <w:pPr>
        <w:ind w:left="360" w:hanging="360"/>
      </w:pPr>
      <w:rPr>
        <w:rFonts w:hint="default"/>
      </w:rPr>
    </w:lvl>
    <w:lvl w:ilvl="1">
      <w:start w:val="2"/>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8" w15:restartNumberingAfterBreak="0">
    <w:nsid w:val="561C3480"/>
    <w:multiLevelType w:val="hybridMultilevel"/>
    <w:tmpl w:val="DF50B5FA"/>
    <w:lvl w:ilvl="0" w:tplc="EDBCD3E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9E1CCF"/>
    <w:multiLevelType w:val="hybridMultilevel"/>
    <w:tmpl w:val="D89C6768"/>
    <w:lvl w:ilvl="0" w:tplc="AC2CA460">
      <w:numFmt w:val="bullet"/>
      <w:lvlText w:val="•"/>
      <w:legacy w:legacy="1" w:legacySpace="0" w:legacyIndent="29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C333FC"/>
    <w:multiLevelType w:val="hybridMultilevel"/>
    <w:tmpl w:val="5EE01C3C"/>
    <w:lvl w:ilvl="0" w:tplc="B8588E8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F6D1D06"/>
    <w:multiLevelType w:val="multilevel"/>
    <w:tmpl w:val="7A4AF936"/>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32" w15:restartNumberingAfterBreak="0">
    <w:nsid w:val="61F36879"/>
    <w:multiLevelType w:val="multilevel"/>
    <w:tmpl w:val="7A4AF936"/>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33" w15:restartNumberingAfterBreak="0">
    <w:nsid w:val="6259370A"/>
    <w:multiLevelType w:val="hybridMultilevel"/>
    <w:tmpl w:val="DFE6009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3021001"/>
    <w:multiLevelType w:val="multilevel"/>
    <w:tmpl w:val="1F24FF74"/>
    <w:lvl w:ilvl="0">
      <w:start w:val="1"/>
      <w:numFmt w:val="decimal"/>
      <w:lvlText w:val="%1."/>
      <w:lvlJc w:val="left"/>
      <w:pPr>
        <w:ind w:left="360" w:hanging="360"/>
      </w:pPr>
      <w:rPr>
        <w:rFonts w:hint="default"/>
      </w:rPr>
    </w:lvl>
    <w:lvl w:ilvl="1">
      <w:start w:val="1"/>
      <w:numFmt w:val="decimal"/>
      <w:isLgl/>
      <w:lvlText w:val="%1.%2."/>
      <w:lvlJc w:val="left"/>
      <w:pPr>
        <w:ind w:left="990" w:hanging="390"/>
      </w:pPr>
      <w:rPr>
        <w:rFonts w:ascii="Arial" w:hAnsi="Arial" w:cs="Arial" w:hint="default"/>
        <w:b w:val="0"/>
      </w:rPr>
    </w:lvl>
    <w:lvl w:ilvl="2">
      <w:start w:val="1"/>
      <w:numFmt w:val="decimal"/>
      <w:isLgl/>
      <w:lvlText w:val="%1.%2.%3."/>
      <w:lvlJc w:val="left"/>
      <w:pPr>
        <w:ind w:left="1560" w:hanging="720"/>
      </w:pPr>
      <w:rPr>
        <w:rFonts w:ascii="Arial" w:hAnsi="Arial" w:cs="Arial" w:hint="default"/>
      </w:rPr>
    </w:lvl>
    <w:lvl w:ilvl="3">
      <w:start w:val="1"/>
      <w:numFmt w:val="decimal"/>
      <w:isLgl/>
      <w:lvlText w:val="%1.%2.%3.%4."/>
      <w:lvlJc w:val="left"/>
      <w:pPr>
        <w:ind w:left="1800" w:hanging="720"/>
      </w:pPr>
      <w:rPr>
        <w:rFonts w:ascii="Arial" w:hAnsi="Arial" w:cs="Arial" w:hint="default"/>
      </w:rPr>
    </w:lvl>
    <w:lvl w:ilvl="4">
      <w:start w:val="1"/>
      <w:numFmt w:val="decimal"/>
      <w:isLgl/>
      <w:lvlText w:val="%1.%2.%3.%4.%5."/>
      <w:lvlJc w:val="left"/>
      <w:pPr>
        <w:ind w:left="2400" w:hanging="1080"/>
      </w:pPr>
      <w:rPr>
        <w:rFonts w:ascii="Arial" w:hAnsi="Arial" w:cs="Arial" w:hint="default"/>
      </w:rPr>
    </w:lvl>
    <w:lvl w:ilvl="5">
      <w:start w:val="1"/>
      <w:numFmt w:val="decimal"/>
      <w:isLgl/>
      <w:lvlText w:val="%1.%2.%3.%4.%5.%6."/>
      <w:lvlJc w:val="left"/>
      <w:pPr>
        <w:ind w:left="2640" w:hanging="1080"/>
      </w:pPr>
      <w:rPr>
        <w:rFonts w:ascii="Arial" w:hAnsi="Arial" w:cs="Arial" w:hint="default"/>
      </w:rPr>
    </w:lvl>
    <w:lvl w:ilvl="6">
      <w:start w:val="1"/>
      <w:numFmt w:val="decimal"/>
      <w:isLgl/>
      <w:lvlText w:val="%1.%2.%3.%4.%5.%6.%7."/>
      <w:lvlJc w:val="left"/>
      <w:pPr>
        <w:ind w:left="3240" w:hanging="1440"/>
      </w:pPr>
      <w:rPr>
        <w:rFonts w:ascii="Arial" w:hAnsi="Arial" w:cs="Arial" w:hint="default"/>
      </w:rPr>
    </w:lvl>
    <w:lvl w:ilvl="7">
      <w:start w:val="1"/>
      <w:numFmt w:val="decimal"/>
      <w:isLgl/>
      <w:lvlText w:val="%1.%2.%3.%4.%5.%6.%7.%8."/>
      <w:lvlJc w:val="left"/>
      <w:pPr>
        <w:ind w:left="3480" w:hanging="1440"/>
      </w:pPr>
      <w:rPr>
        <w:rFonts w:ascii="Arial" w:hAnsi="Arial" w:cs="Arial" w:hint="default"/>
      </w:rPr>
    </w:lvl>
    <w:lvl w:ilvl="8">
      <w:start w:val="1"/>
      <w:numFmt w:val="decimal"/>
      <w:isLgl/>
      <w:lvlText w:val="%1.%2.%3.%4.%5.%6.%7.%8.%9."/>
      <w:lvlJc w:val="left"/>
      <w:pPr>
        <w:ind w:left="4080" w:hanging="1800"/>
      </w:pPr>
      <w:rPr>
        <w:rFonts w:ascii="Arial" w:hAnsi="Arial" w:cs="Arial" w:hint="default"/>
      </w:rPr>
    </w:lvl>
  </w:abstractNum>
  <w:abstractNum w:abstractNumId="35" w15:restartNumberingAfterBreak="0">
    <w:nsid w:val="63061CC7"/>
    <w:multiLevelType w:val="multilevel"/>
    <w:tmpl w:val="62AA6DD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084C7B"/>
    <w:multiLevelType w:val="hybridMultilevel"/>
    <w:tmpl w:val="CAB4074E"/>
    <w:lvl w:ilvl="0" w:tplc="AC2CA460">
      <w:numFmt w:val="bullet"/>
      <w:lvlText w:val="•"/>
      <w:lvlJc w:val="left"/>
      <w:pPr>
        <w:ind w:left="1429" w:hanging="360"/>
      </w:pPr>
      <w:rPr>
        <w:rFonts w:ascii="Times New Roman" w:hAnsi="Times New Roman" w:cs="Times New Roman"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60A4D0A"/>
    <w:multiLevelType w:val="hybridMultilevel"/>
    <w:tmpl w:val="BC106542"/>
    <w:lvl w:ilvl="0" w:tplc="F162F218">
      <w:start w:val="4"/>
      <w:numFmt w:val="decimal"/>
      <w:lvlText w:val="%1."/>
      <w:lvlJc w:val="left"/>
      <w:pPr>
        <w:tabs>
          <w:tab w:val="num" w:pos="1080"/>
        </w:tabs>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12432E"/>
    <w:multiLevelType w:val="hybridMultilevel"/>
    <w:tmpl w:val="CF52197A"/>
    <w:lvl w:ilvl="0" w:tplc="D4DA4F24">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6E9D5758"/>
    <w:multiLevelType w:val="hybridMultilevel"/>
    <w:tmpl w:val="6C6E4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AF042B"/>
    <w:multiLevelType w:val="multilevel"/>
    <w:tmpl w:val="7A4AF936"/>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41" w15:restartNumberingAfterBreak="0">
    <w:nsid w:val="77541056"/>
    <w:multiLevelType w:val="multilevel"/>
    <w:tmpl w:val="7A4AF936"/>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42" w15:restartNumberingAfterBreak="0">
    <w:nsid w:val="7B1657B1"/>
    <w:multiLevelType w:val="multilevel"/>
    <w:tmpl w:val="7A4AF936"/>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43" w15:restartNumberingAfterBreak="0">
    <w:nsid w:val="7C7F6C6C"/>
    <w:multiLevelType w:val="multilevel"/>
    <w:tmpl w:val="59A6BC0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44" w15:restartNumberingAfterBreak="0">
    <w:nsid w:val="7E804E63"/>
    <w:multiLevelType w:val="hybridMultilevel"/>
    <w:tmpl w:val="E02223E4"/>
    <w:lvl w:ilvl="0" w:tplc="D4DA4F2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E95BA8"/>
    <w:multiLevelType w:val="hybridMultilevel"/>
    <w:tmpl w:val="F81E4BF4"/>
    <w:lvl w:ilvl="0" w:tplc="AC2CA460">
      <w:numFmt w:val="bullet"/>
      <w:lvlText w:val="•"/>
      <w:legacy w:legacy="1" w:legacySpace="0" w:legacyIndent="298"/>
      <w:lvlJc w:val="left"/>
      <w:rPr>
        <w:rFonts w:ascii="Times New Roman" w:hAnsi="Times New Roman" w:cs="Times New Roman" w:hint="default"/>
      </w:rPr>
    </w:lvl>
    <w:lvl w:ilvl="1" w:tplc="B1CE98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77796243">
    <w:abstractNumId w:val="12"/>
  </w:num>
  <w:num w:numId="2" w16cid:durableId="1463840594">
    <w:abstractNumId w:val="45"/>
  </w:num>
  <w:num w:numId="3" w16cid:durableId="2131774390">
    <w:abstractNumId w:val="29"/>
  </w:num>
  <w:num w:numId="4" w16cid:durableId="167407538">
    <w:abstractNumId w:val="22"/>
  </w:num>
  <w:num w:numId="5" w16cid:durableId="572281239">
    <w:abstractNumId w:val="24"/>
  </w:num>
  <w:num w:numId="6" w16cid:durableId="310210119">
    <w:abstractNumId w:val="39"/>
  </w:num>
  <w:num w:numId="7" w16cid:durableId="594091645">
    <w:abstractNumId w:val="34"/>
  </w:num>
  <w:num w:numId="8" w16cid:durableId="541015532">
    <w:abstractNumId w:val="44"/>
  </w:num>
  <w:num w:numId="9" w16cid:durableId="1851288784">
    <w:abstractNumId w:val="19"/>
  </w:num>
  <w:num w:numId="10" w16cid:durableId="1508783810">
    <w:abstractNumId w:val="8"/>
  </w:num>
  <w:num w:numId="11" w16cid:durableId="464474285">
    <w:abstractNumId w:val="30"/>
  </w:num>
  <w:num w:numId="12" w16cid:durableId="2032294181">
    <w:abstractNumId w:val="15"/>
  </w:num>
  <w:num w:numId="13" w16cid:durableId="810557995">
    <w:abstractNumId w:val="9"/>
  </w:num>
  <w:num w:numId="14" w16cid:durableId="429471455">
    <w:abstractNumId w:val="28"/>
  </w:num>
  <w:num w:numId="15" w16cid:durableId="218247595">
    <w:abstractNumId w:val="0"/>
  </w:num>
  <w:num w:numId="16" w16cid:durableId="1819298744">
    <w:abstractNumId w:val="33"/>
  </w:num>
  <w:num w:numId="17" w16cid:durableId="905651451">
    <w:abstractNumId w:val="2"/>
  </w:num>
  <w:num w:numId="18" w16cid:durableId="263342539">
    <w:abstractNumId w:val="37"/>
  </w:num>
  <w:num w:numId="19" w16cid:durableId="1625766332">
    <w:abstractNumId w:val="3"/>
  </w:num>
  <w:num w:numId="20" w16cid:durableId="1996452072">
    <w:abstractNumId w:val="23"/>
  </w:num>
  <w:num w:numId="21" w16cid:durableId="54201337">
    <w:abstractNumId w:val="26"/>
  </w:num>
  <w:num w:numId="22" w16cid:durableId="1119451036">
    <w:abstractNumId w:val="38"/>
  </w:num>
  <w:num w:numId="23" w16cid:durableId="2064598683">
    <w:abstractNumId w:val="20"/>
  </w:num>
  <w:num w:numId="24" w16cid:durableId="1141579309">
    <w:abstractNumId w:val="6"/>
  </w:num>
  <w:num w:numId="25" w16cid:durableId="566109539">
    <w:abstractNumId w:val="43"/>
  </w:num>
  <w:num w:numId="26" w16cid:durableId="2096317857">
    <w:abstractNumId w:val="1"/>
  </w:num>
  <w:num w:numId="27" w16cid:durableId="339240191">
    <w:abstractNumId w:val="5"/>
  </w:num>
  <w:num w:numId="28" w16cid:durableId="715085982">
    <w:abstractNumId w:val="42"/>
  </w:num>
  <w:num w:numId="29" w16cid:durableId="920675842">
    <w:abstractNumId w:val="4"/>
  </w:num>
  <w:num w:numId="30" w16cid:durableId="703598969">
    <w:abstractNumId w:val="10"/>
  </w:num>
  <w:num w:numId="31" w16cid:durableId="417487024">
    <w:abstractNumId w:val="40"/>
  </w:num>
  <w:num w:numId="32" w16cid:durableId="1896969840">
    <w:abstractNumId w:val="11"/>
  </w:num>
  <w:num w:numId="33" w16cid:durableId="798495458">
    <w:abstractNumId w:val="13"/>
  </w:num>
  <w:num w:numId="34" w16cid:durableId="1933586014">
    <w:abstractNumId w:val="32"/>
  </w:num>
  <w:num w:numId="35" w16cid:durableId="1301493123">
    <w:abstractNumId w:val="14"/>
  </w:num>
  <w:num w:numId="36" w16cid:durableId="1754206900">
    <w:abstractNumId w:val="27"/>
  </w:num>
  <w:num w:numId="37" w16cid:durableId="677737609">
    <w:abstractNumId w:val="21"/>
  </w:num>
  <w:num w:numId="38" w16cid:durableId="1482309634">
    <w:abstractNumId w:val="7"/>
  </w:num>
  <w:num w:numId="39" w16cid:durableId="1294215834">
    <w:abstractNumId w:val="41"/>
  </w:num>
  <w:num w:numId="40" w16cid:durableId="2067020273">
    <w:abstractNumId w:val="35"/>
  </w:num>
  <w:num w:numId="41" w16cid:durableId="1539590449">
    <w:abstractNumId w:val="18"/>
  </w:num>
  <w:num w:numId="42" w16cid:durableId="925774205">
    <w:abstractNumId w:val="36"/>
  </w:num>
  <w:num w:numId="43" w16cid:durableId="126669590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22634637">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94469770">
    <w:abstractNumId w:val="17"/>
  </w:num>
  <w:num w:numId="46" w16cid:durableId="656036616">
    <w:abstractNumId w:val="31"/>
  </w:num>
  <w:num w:numId="47" w16cid:durableId="1445734475">
    <w:abstractNumId w:val="25"/>
  </w:num>
  <w:num w:numId="48" w16cid:durableId="147190356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98A"/>
    <w:rsid w:val="000011E7"/>
    <w:rsid w:val="00004614"/>
    <w:rsid w:val="00007694"/>
    <w:rsid w:val="00007709"/>
    <w:rsid w:val="00010B07"/>
    <w:rsid w:val="000117D9"/>
    <w:rsid w:val="00011E8E"/>
    <w:rsid w:val="00012719"/>
    <w:rsid w:val="00012D34"/>
    <w:rsid w:val="00013529"/>
    <w:rsid w:val="00015313"/>
    <w:rsid w:val="00016A8C"/>
    <w:rsid w:val="000171F6"/>
    <w:rsid w:val="0002022D"/>
    <w:rsid w:val="00021696"/>
    <w:rsid w:val="00023273"/>
    <w:rsid w:val="000250CF"/>
    <w:rsid w:val="00025488"/>
    <w:rsid w:val="000336E9"/>
    <w:rsid w:val="00034216"/>
    <w:rsid w:val="00034B22"/>
    <w:rsid w:val="00041539"/>
    <w:rsid w:val="00042FBD"/>
    <w:rsid w:val="00042FDC"/>
    <w:rsid w:val="000440E0"/>
    <w:rsid w:val="0004609E"/>
    <w:rsid w:val="00050402"/>
    <w:rsid w:val="00050C4B"/>
    <w:rsid w:val="00051B3D"/>
    <w:rsid w:val="00052A3B"/>
    <w:rsid w:val="00053044"/>
    <w:rsid w:val="000541AC"/>
    <w:rsid w:val="0005595E"/>
    <w:rsid w:val="00055FED"/>
    <w:rsid w:val="00056D5C"/>
    <w:rsid w:val="00056F35"/>
    <w:rsid w:val="000604AF"/>
    <w:rsid w:val="0006120B"/>
    <w:rsid w:val="00063955"/>
    <w:rsid w:val="00063E60"/>
    <w:rsid w:val="000645E7"/>
    <w:rsid w:val="00067ABF"/>
    <w:rsid w:val="000720E3"/>
    <w:rsid w:val="00073A85"/>
    <w:rsid w:val="00074162"/>
    <w:rsid w:val="00074A21"/>
    <w:rsid w:val="0007704F"/>
    <w:rsid w:val="0007777F"/>
    <w:rsid w:val="000822A1"/>
    <w:rsid w:val="00084436"/>
    <w:rsid w:val="00086868"/>
    <w:rsid w:val="000877DB"/>
    <w:rsid w:val="00090842"/>
    <w:rsid w:val="00090BF9"/>
    <w:rsid w:val="0009286C"/>
    <w:rsid w:val="000A0884"/>
    <w:rsid w:val="000A70D0"/>
    <w:rsid w:val="000A70EE"/>
    <w:rsid w:val="000B0A68"/>
    <w:rsid w:val="000B1728"/>
    <w:rsid w:val="000B24E7"/>
    <w:rsid w:val="000B4DC4"/>
    <w:rsid w:val="000B4F38"/>
    <w:rsid w:val="000C0366"/>
    <w:rsid w:val="000C0FF3"/>
    <w:rsid w:val="000C1B24"/>
    <w:rsid w:val="000C1E25"/>
    <w:rsid w:val="000C3AE9"/>
    <w:rsid w:val="000C459C"/>
    <w:rsid w:val="000C55FC"/>
    <w:rsid w:val="000C61C2"/>
    <w:rsid w:val="000C7657"/>
    <w:rsid w:val="000C78D0"/>
    <w:rsid w:val="000D6F76"/>
    <w:rsid w:val="000E0159"/>
    <w:rsid w:val="000E216D"/>
    <w:rsid w:val="000E2B66"/>
    <w:rsid w:val="000F3B7A"/>
    <w:rsid w:val="0010417C"/>
    <w:rsid w:val="001066B1"/>
    <w:rsid w:val="00111AF2"/>
    <w:rsid w:val="001121FB"/>
    <w:rsid w:val="00112482"/>
    <w:rsid w:val="0011410F"/>
    <w:rsid w:val="00114B93"/>
    <w:rsid w:val="00116432"/>
    <w:rsid w:val="00121F8B"/>
    <w:rsid w:val="00123602"/>
    <w:rsid w:val="00123791"/>
    <w:rsid w:val="00123ACF"/>
    <w:rsid w:val="00124127"/>
    <w:rsid w:val="00126E92"/>
    <w:rsid w:val="00127861"/>
    <w:rsid w:val="00127B43"/>
    <w:rsid w:val="0013018C"/>
    <w:rsid w:val="00131812"/>
    <w:rsid w:val="00134EA5"/>
    <w:rsid w:val="0013603E"/>
    <w:rsid w:val="00140701"/>
    <w:rsid w:val="00140724"/>
    <w:rsid w:val="00140E90"/>
    <w:rsid w:val="00142282"/>
    <w:rsid w:val="00150551"/>
    <w:rsid w:val="001513C5"/>
    <w:rsid w:val="00153D71"/>
    <w:rsid w:val="00153DDF"/>
    <w:rsid w:val="0015538E"/>
    <w:rsid w:val="0015575D"/>
    <w:rsid w:val="001557BC"/>
    <w:rsid w:val="001558BC"/>
    <w:rsid w:val="001604FD"/>
    <w:rsid w:val="00162F9A"/>
    <w:rsid w:val="00164560"/>
    <w:rsid w:val="0016527E"/>
    <w:rsid w:val="0016640B"/>
    <w:rsid w:val="00170589"/>
    <w:rsid w:val="00170B53"/>
    <w:rsid w:val="00172DE9"/>
    <w:rsid w:val="00174F54"/>
    <w:rsid w:val="0017569B"/>
    <w:rsid w:val="00177BD2"/>
    <w:rsid w:val="00180767"/>
    <w:rsid w:val="00182590"/>
    <w:rsid w:val="00182D3A"/>
    <w:rsid w:val="00183868"/>
    <w:rsid w:val="00183E22"/>
    <w:rsid w:val="00183F01"/>
    <w:rsid w:val="001874E1"/>
    <w:rsid w:val="00190256"/>
    <w:rsid w:val="0019192B"/>
    <w:rsid w:val="00191DC4"/>
    <w:rsid w:val="0019346E"/>
    <w:rsid w:val="0019388E"/>
    <w:rsid w:val="00193E8B"/>
    <w:rsid w:val="00194521"/>
    <w:rsid w:val="00194E4F"/>
    <w:rsid w:val="00195B98"/>
    <w:rsid w:val="001969AF"/>
    <w:rsid w:val="00196A02"/>
    <w:rsid w:val="001A2730"/>
    <w:rsid w:val="001A6D29"/>
    <w:rsid w:val="001A7A1E"/>
    <w:rsid w:val="001B1EC1"/>
    <w:rsid w:val="001B40BA"/>
    <w:rsid w:val="001C2158"/>
    <w:rsid w:val="001C30CB"/>
    <w:rsid w:val="001C5940"/>
    <w:rsid w:val="001C5B44"/>
    <w:rsid w:val="001C5E2C"/>
    <w:rsid w:val="001C731F"/>
    <w:rsid w:val="001D2310"/>
    <w:rsid w:val="001D5ACD"/>
    <w:rsid w:val="001D5D1E"/>
    <w:rsid w:val="001D7A74"/>
    <w:rsid w:val="001E0A59"/>
    <w:rsid w:val="001E17E9"/>
    <w:rsid w:val="001E22BD"/>
    <w:rsid w:val="001E2C73"/>
    <w:rsid w:val="001E2DC2"/>
    <w:rsid w:val="001E545C"/>
    <w:rsid w:val="001E6718"/>
    <w:rsid w:val="001E6C7F"/>
    <w:rsid w:val="001F0594"/>
    <w:rsid w:val="001F0E18"/>
    <w:rsid w:val="001F2310"/>
    <w:rsid w:val="001F3252"/>
    <w:rsid w:val="001F4C77"/>
    <w:rsid w:val="001F5D74"/>
    <w:rsid w:val="001F72C6"/>
    <w:rsid w:val="001F7A87"/>
    <w:rsid w:val="0020036B"/>
    <w:rsid w:val="00201CF6"/>
    <w:rsid w:val="002025D2"/>
    <w:rsid w:val="002028E9"/>
    <w:rsid w:val="00203CCF"/>
    <w:rsid w:val="00204933"/>
    <w:rsid w:val="0020535A"/>
    <w:rsid w:val="002076C1"/>
    <w:rsid w:val="00207B32"/>
    <w:rsid w:val="00211B85"/>
    <w:rsid w:val="0021238A"/>
    <w:rsid w:val="002143CA"/>
    <w:rsid w:val="002145F2"/>
    <w:rsid w:val="0021545F"/>
    <w:rsid w:val="00215A6E"/>
    <w:rsid w:val="00215B22"/>
    <w:rsid w:val="002162AC"/>
    <w:rsid w:val="00217794"/>
    <w:rsid w:val="0022484D"/>
    <w:rsid w:val="0022497D"/>
    <w:rsid w:val="002251B1"/>
    <w:rsid w:val="00225BC1"/>
    <w:rsid w:val="00230BBE"/>
    <w:rsid w:val="00231D05"/>
    <w:rsid w:val="00232503"/>
    <w:rsid w:val="0023325E"/>
    <w:rsid w:val="00234524"/>
    <w:rsid w:val="0023627A"/>
    <w:rsid w:val="002402A4"/>
    <w:rsid w:val="00243314"/>
    <w:rsid w:val="00244DC3"/>
    <w:rsid w:val="00245C7C"/>
    <w:rsid w:val="00245FC5"/>
    <w:rsid w:val="00246561"/>
    <w:rsid w:val="00246CA2"/>
    <w:rsid w:val="00251D30"/>
    <w:rsid w:val="00254652"/>
    <w:rsid w:val="00254747"/>
    <w:rsid w:val="0025589E"/>
    <w:rsid w:val="00255DF1"/>
    <w:rsid w:val="00256BBC"/>
    <w:rsid w:val="00260DA2"/>
    <w:rsid w:val="00266EBA"/>
    <w:rsid w:val="0026760D"/>
    <w:rsid w:val="002708C7"/>
    <w:rsid w:val="002716F1"/>
    <w:rsid w:val="002724D3"/>
    <w:rsid w:val="002737C0"/>
    <w:rsid w:val="00273E9C"/>
    <w:rsid w:val="00275E8D"/>
    <w:rsid w:val="0027720B"/>
    <w:rsid w:val="0027786B"/>
    <w:rsid w:val="00277E69"/>
    <w:rsid w:val="0028046A"/>
    <w:rsid w:val="002817F7"/>
    <w:rsid w:val="00284CD9"/>
    <w:rsid w:val="00284F80"/>
    <w:rsid w:val="00285743"/>
    <w:rsid w:val="00287269"/>
    <w:rsid w:val="002916E2"/>
    <w:rsid w:val="00293015"/>
    <w:rsid w:val="002939E1"/>
    <w:rsid w:val="002959BE"/>
    <w:rsid w:val="00296496"/>
    <w:rsid w:val="00296A1C"/>
    <w:rsid w:val="002A02C1"/>
    <w:rsid w:val="002A4877"/>
    <w:rsid w:val="002A4DB4"/>
    <w:rsid w:val="002A5606"/>
    <w:rsid w:val="002A582D"/>
    <w:rsid w:val="002B087C"/>
    <w:rsid w:val="002B1D65"/>
    <w:rsid w:val="002B257C"/>
    <w:rsid w:val="002B2EB1"/>
    <w:rsid w:val="002B3FAE"/>
    <w:rsid w:val="002B49F4"/>
    <w:rsid w:val="002B6396"/>
    <w:rsid w:val="002B6815"/>
    <w:rsid w:val="002B7FB3"/>
    <w:rsid w:val="002C0BB8"/>
    <w:rsid w:val="002C2963"/>
    <w:rsid w:val="002C3B89"/>
    <w:rsid w:val="002C546C"/>
    <w:rsid w:val="002C558C"/>
    <w:rsid w:val="002D088C"/>
    <w:rsid w:val="002D5955"/>
    <w:rsid w:val="002D5F5C"/>
    <w:rsid w:val="002D73EC"/>
    <w:rsid w:val="002E1F67"/>
    <w:rsid w:val="002E239B"/>
    <w:rsid w:val="002E2428"/>
    <w:rsid w:val="002E35FF"/>
    <w:rsid w:val="002E5415"/>
    <w:rsid w:val="002E6C42"/>
    <w:rsid w:val="002E729F"/>
    <w:rsid w:val="002F35C4"/>
    <w:rsid w:val="002F532D"/>
    <w:rsid w:val="002F5822"/>
    <w:rsid w:val="002F6AC9"/>
    <w:rsid w:val="00300BAA"/>
    <w:rsid w:val="00301792"/>
    <w:rsid w:val="003018E4"/>
    <w:rsid w:val="003023B9"/>
    <w:rsid w:val="0030324B"/>
    <w:rsid w:val="003045E7"/>
    <w:rsid w:val="00304617"/>
    <w:rsid w:val="003060DB"/>
    <w:rsid w:val="003069D5"/>
    <w:rsid w:val="00307DCE"/>
    <w:rsid w:val="00312203"/>
    <w:rsid w:val="003122DF"/>
    <w:rsid w:val="0031251F"/>
    <w:rsid w:val="0031257E"/>
    <w:rsid w:val="00312CD3"/>
    <w:rsid w:val="00314729"/>
    <w:rsid w:val="00320D8F"/>
    <w:rsid w:val="00322781"/>
    <w:rsid w:val="00324689"/>
    <w:rsid w:val="0032494F"/>
    <w:rsid w:val="00330D62"/>
    <w:rsid w:val="0033162A"/>
    <w:rsid w:val="00331C4E"/>
    <w:rsid w:val="003326F4"/>
    <w:rsid w:val="00333357"/>
    <w:rsid w:val="00336B39"/>
    <w:rsid w:val="003400DF"/>
    <w:rsid w:val="0034131E"/>
    <w:rsid w:val="003419F1"/>
    <w:rsid w:val="00341DE5"/>
    <w:rsid w:val="00341E7D"/>
    <w:rsid w:val="003435EC"/>
    <w:rsid w:val="00352129"/>
    <w:rsid w:val="00355BF7"/>
    <w:rsid w:val="003560B6"/>
    <w:rsid w:val="0036062A"/>
    <w:rsid w:val="00361213"/>
    <w:rsid w:val="00363787"/>
    <w:rsid w:val="003649EB"/>
    <w:rsid w:val="003651C2"/>
    <w:rsid w:val="003662A2"/>
    <w:rsid w:val="00366386"/>
    <w:rsid w:val="003665E7"/>
    <w:rsid w:val="00366A57"/>
    <w:rsid w:val="00367092"/>
    <w:rsid w:val="00370C5A"/>
    <w:rsid w:val="003724AB"/>
    <w:rsid w:val="00374929"/>
    <w:rsid w:val="003750FF"/>
    <w:rsid w:val="0037590B"/>
    <w:rsid w:val="0038455B"/>
    <w:rsid w:val="00385D5C"/>
    <w:rsid w:val="003875D8"/>
    <w:rsid w:val="00391BBD"/>
    <w:rsid w:val="00391DA8"/>
    <w:rsid w:val="0039270A"/>
    <w:rsid w:val="003930C0"/>
    <w:rsid w:val="00395022"/>
    <w:rsid w:val="00395A54"/>
    <w:rsid w:val="003A6B0C"/>
    <w:rsid w:val="003B21B7"/>
    <w:rsid w:val="003B3FAA"/>
    <w:rsid w:val="003B5A33"/>
    <w:rsid w:val="003C2076"/>
    <w:rsid w:val="003C2126"/>
    <w:rsid w:val="003C22B9"/>
    <w:rsid w:val="003C27B8"/>
    <w:rsid w:val="003C2ADC"/>
    <w:rsid w:val="003C5CAC"/>
    <w:rsid w:val="003C685B"/>
    <w:rsid w:val="003C7693"/>
    <w:rsid w:val="003D066F"/>
    <w:rsid w:val="003D0C4A"/>
    <w:rsid w:val="003D33C5"/>
    <w:rsid w:val="003D4FEC"/>
    <w:rsid w:val="003D5435"/>
    <w:rsid w:val="003D5FE6"/>
    <w:rsid w:val="003D70F0"/>
    <w:rsid w:val="003D7855"/>
    <w:rsid w:val="003D7B20"/>
    <w:rsid w:val="003E55BC"/>
    <w:rsid w:val="003E76D0"/>
    <w:rsid w:val="003F1D96"/>
    <w:rsid w:val="003F714B"/>
    <w:rsid w:val="003F7E51"/>
    <w:rsid w:val="004032E1"/>
    <w:rsid w:val="0040393B"/>
    <w:rsid w:val="004050E7"/>
    <w:rsid w:val="00405CD5"/>
    <w:rsid w:val="00407507"/>
    <w:rsid w:val="00407783"/>
    <w:rsid w:val="00410B04"/>
    <w:rsid w:val="00412470"/>
    <w:rsid w:val="004155A4"/>
    <w:rsid w:val="004167A7"/>
    <w:rsid w:val="004169F4"/>
    <w:rsid w:val="00416CB3"/>
    <w:rsid w:val="00416E3B"/>
    <w:rsid w:val="00420516"/>
    <w:rsid w:val="00423E34"/>
    <w:rsid w:val="00425482"/>
    <w:rsid w:val="00426D9B"/>
    <w:rsid w:val="00426F0C"/>
    <w:rsid w:val="00427BF3"/>
    <w:rsid w:val="00430013"/>
    <w:rsid w:val="004329ED"/>
    <w:rsid w:val="0043312D"/>
    <w:rsid w:val="00433AB7"/>
    <w:rsid w:val="00433F9A"/>
    <w:rsid w:val="004340BF"/>
    <w:rsid w:val="00434C2C"/>
    <w:rsid w:val="004424C5"/>
    <w:rsid w:val="00443413"/>
    <w:rsid w:val="00447C98"/>
    <w:rsid w:val="004514D5"/>
    <w:rsid w:val="00451772"/>
    <w:rsid w:val="0045534B"/>
    <w:rsid w:val="00456538"/>
    <w:rsid w:val="00456CEA"/>
    <w:rsid w:val="00460255"/>
    <w:rsid w:val="004604A3"/>
    <w:rsid w:val="00461969"/>
    <w:rsid w:val="004625EF"/>
    <w:rsid w:val="004635C1"/>
    <w:rsid w:val="00463EB6"/>
    <w:rsid w:val="0046516A"/>
    <w:rsid w:val="004660FF"/>
    <w:rsid w:val="00466121"/>
    <w:rsid w:val="004678A8"/>
    <w:rsid w:val="00470EA2"/>
    <w:rsid w:val="00476174"/>
    <w:rsid w:val="00480278"/>
    <w:rsid w:val="004809D8"/>
    <w:rsid w:val="00480A77"/>
    <w:rsid w:val="0048101F"/>
    <w:rsid w:val="004819EF"/>
    <w:rsid w:val="00482090"/>
    <w:rsid w:val="00484887"/>
    <w:rsid w:val="0048794E"/>
    <w:rsid w:val="00487F14"/>
    <w:rsid w:val="00491B78"/>
    <w:rsid w:val="00495B91"/>
    <w:rsid w:val="004970CF"/>
    <w:rsid w:val="00497D41"/>
    <w:rsid w:val="004A0427"/>
    <w:rsid w:val="004A1C89"/>
    <w:rsid w:val="004A2D18"/>
    <w:rsid w:val="004A3648"/>
    <w:rsid w:val="004A4C56"/>
    <w:rsid w:val="004A5DE8"/>
    <w:rsid w:val="004A6F00"/>
    <w:rsid w:val="004A741C"/>
    <w:rsid w:val="004B1BC9"/>
    <w:rsid w:val="004B315F"/>
    <w:rsid w:val="004B41EC"/>
    <w:rsid w:val="004B4C3C"/>
    <w:rsid w:val="004B6324"/>
    <w:rsid w:val="004C0124"/>
    <w:rsid w:val="004C0358"/>
    <w:rsid w:val="004C11EC"/>
    <w:rsid w:val="004C1613"/>
    <w:rsid w:val="004C32FE"/>
    <w:rsid w:val="004C4FCA"/>
    <w:rsid w:val="004C5348"/>
    <w:rsid w:val="004C540E"/>
    <w:rsid w:val="004D4C47"/>
    <w:rsid w:val="004D4E38"/>
    <w:rsid w:val="004D7C16"/>
    <w:rsid w:val="004E05C5"/>
    <w:rsid w:val="004E08F7"/>
    <w:rsid w:val="004E09CF"/>
    <w:rsid w:val="004E1136"/>
    <w:rsid w:val="004E3DC6"/>
    <w:rsid w:val="004E440C"/>
    <w:rsid w:val="004E58C3"/>
    <w:rsid w:val="004E66D0"/>
    <w:rsid w:val="004F0AE9"/>
    <w:rsid w:val="004F1070"/>
    <w:rsid w:val="004F1EB7"/>
    <w:rsid w:val="004F3C03"/>
    <w:rsid w:val="004F4090"/>
    <w:rsid w:val="004F4289"/>
    <w:rsid w:val="004F4D5E"/>
    <w:rsid w:val="004F75EE"/>
    <w:rsid w:val="004F7955"/>
    <w:rsid w:val="004F7D0E"/>
    <w:rsid w:val="00500B49"/>
    <w:rsid w:val="005038EB"/>
    <w:rsid w:val="00507E1E"/>
    <w:rsid w:val="00512EFF"/>
    <w:rsid w:val="005133C4"/>
    <w:rsid w:val="0051512B"/>
    <w:rsid w:val="00515E56"/>
    <w:rsid w:val="00516948"/>
    <w:rsid w:val="0052218C"/>
    <w:rsid w:val="00525DC2"/>
    <w:rsid w:val="00530EE3"/>
    <w:rsid w:val="00532A1B"/>
    <w:rsid w:val="00533735"/>
    <w:rsid w:val="0053395A"/>
    <w:rsid w:val="00534DD6"/>
    <w:rsid w:val="005373B0"/>
    <w:rsid w:val="00540100"/>
    <w:rsid w:val="005409A1"/>
    <w:rsid w:val="005415C6"/>
    <w:rsid w:val="00541B80"/>
    <w:rsid w:val="00542CBE"/>
    <w:rsid w:val="005431EB"/>
    <w:rsid w:val="00543F0E"/>
    <w:rsid w:val="0054413C"/>
    <w:rsid w:val="005469AD"/>
    <w:rsid w:val="00546D74"/>
    <w:rsid w:val="005478BB"/>
    <w:rsid w:val="005510C5"/>
    <w:rsid w:val="00551320"/>
    <w:rsid w:val="005514DF"/>
    <w:rsid w:val="00552BD6"/>
    <w:rsid w:val="00553C83"/>
    <w:rsid w:val="00554FFD"/>
    <w:rsid w:val="0055640A"/>
    <w:rsid w:val="0056157C"/>
    <w:rsid w:val="0056256B"/>
    <w:rsid w:val="00563D6B"/>
    <w:rsid w:val="00567119"/>
    <w:rsid w:val="005715C4"/>
    <w:rsid w:val="00572625"/>
    <w:rsid w:val="00573E9D"/>
    <w:rsid w:val="00576CF7"/>
    <w:rsid w:val="005814B8"/>
    <w:rsid w:val="00581EF0"/>
    <w:rsid w:val="005828AD"/>
    <w:rsid w:val="005845CB"/>
    <w:rsid w:val="005847A5"/>
    <w:rsid w:val="005848F3"/>
    <w:rsid w:val="00584C12"/>
    <w:rsid w:val="00585718"/>
    <w:rsid w:val="00590953"/>
    <w:rsid w:val="00591A02"/>
    <w:rsid w:val="0059566C"/>
    <w:rsid w:val="005978B8"/>
    <w:rsid w:val="005979F2"/>
    <w:rsid w:val="005A0C3D"/>
    <w:rsid w:val="005A1B3B"/>
    <w:rsid w:val="005A2861"/>
    <w:rsid w:val="005A2ADA"/>
    <w:rsid w:val="005A415F"/>
    <w:rsid w:val="005A4A55"/>
    <w:rsid w:val="005B00B2"/>
    <w:rsid w:val="005B3030"/>
    <w:rsid w:val="005B3F1E"/>
    <w:rsid w:val="005B4BED"/>
    <w:rsid w:val="005C0044"/>
    <w:rsid w:val="005C05B4"/>
    <w:rsid w:val="005C1D0E"/>
    <w:rsid w:val="005C3DD0"/>
    <w:rsid w:val="005C617A"/>
    <w:rsid w:val="005C6843"/>
    <w:rsid w:val="005C6CC2"/>
    <w:rsid w:val="005D1EBB"/>
    <w:rsid w:val="005D27E2"/>
    <w:rsid w:val="005D3136"/>
    <w:rsid w:val="005D4735"/>
    <w:rsid w:val="005D5676"/>
    <w:rsid w:val="005D5E47"/>
    <w:rsid w:val="005D6015"/>
    <w:rsid w:val="005E08A8"/>
    <w:rsid w:val="005E325E"/>
    <w:rsid w:val="005E47BE"/>
    <w:rsid w:val="005E7975"/>
    <w:rsid w:val="005E7DF3"/>
    <w:rsid w:val="005F1057"/>
    <w:rsid w:val="005F20F2"/>
    <w:rsid w:val="005F432B"/>
    <w:rsid w:val="005F5744"/>
    <w:rsid w:val="005F63CB"/>
    <w:rsid w:val="00600E80"/>
    <w:rsid w:val="00601ABB"/>
    <w:rsid w:val="00602092"/>
    <w:rsid w:val="00604FEF"/>
    <w:rsid w:val="00612EC9"/>
    <w:rsid w:val="006157D3"/>
    <w:rsid w:val="00616D82"/>
    <w:rsid w:val="006172F1"/>
    <w:rsid w:val="006208B8"/>
    <w:rsid w:val="0062650D"/>
    <w:rsid w:val="0063315E"/>
    <w:rsid w:val="00633D1D"/>
    <w:rsid w:val="00634FB6"/>
    <w:rsid w:val="00636656"/>
    <w:rsid w:val="00640FDE"/>
    <w:rsid w:val="006421A1"/>
    <w:rsid w:val="006422EC"/>
    <w:rsid w:val="00643838"/>
    <w:rsid w:val="00643BDC"/>
    <w:rsid w:val="0064730C"/>
    <w:rsid w:val="006473FF"/>
    <w:rsid w:val="006564BD"/>
    <w:rsid w:val="006574A5"/>
    <w:rsid w:val="00660345"/>
    <w:rsid w:val="00661C1E"/>
    <w:rsid w:val="00661DE0"/>
    <w:rsid w:val="006621D1"/>
    <w:rsid w:val="00662EB1"/>
    <w:rsid w:val="00663DCC"/>
    <w:rsid w:val="00664130"/>
    <w:rsid w:val="00665239"/>
    <w:rsid w:val="00666C8F"/>
    <w:rsid w:val="00667243"/>
    <w:rsid w:val="0067303E"/>
    <w:rsid w:val="00673216"/>
    <w:rsid w:val="00677B33"/>
    <w:rsid w:val="00681F0B"/>
    <w:rsid w:val="006829F3"/>
    <w:rsid w:val="00686605"/>
    <w:rsid w:val="00693A5E"/>
    <w:rsid w:val="006A5774"/>
    <w:rsid w:val="006A6AF5"/>
    <w:rsid w:val="006A704C"/>
    <w:rsid w:val="006A71A5"/>
    <w:rsid w:val="006B1DBD"/>
    <w:rsid w:val="006B4AD6"/>
    <w:rsid w:val="006B6315"/>
    <w:rsid w:val="006B7FFE"/>
    <w:rsid w:val="006C33ED"/>
    <w:rsid w:val="006C43B1"/>
    <w:rsid w:val="006C4774"/>
    <w:rsid w:val="006C64E8"/>
    <w:rsid w:val="006D04DE"/>
    <w:rsid w:val="006D22EA"/>
    <w:rsid w:val="006D2B9B"/>
    <w:rsid w:val="006D5B1C"/>
    <w:rsid w:val="006D75EB"/>
    <w:rsid w:val="006E03F0"/>
    <w:rsid w:val="006E09F9"/>
    <w:rsid w:val="006E4525"/>
    <w:rsid w:val="006E633D"/>
    <w:rsid w:val="006F07CC"/>
    <w:rsid w:val="006F161A"/>
    <w:rsid w:val="006F49CB"/>
    <w:rsid w:val="006F68B9"/>
    <w:rsid w:val="006F7A45"/>
    <w:rsid w:val="006F7A61"/>
    <w:rsid w:val="007004F6"/>
    <w:rsid w:val="0070056C"/>
    <w:rsid w:val="00701BF8"/>
    <w:rsid w:val="00701DE2"/>
    <w:rsid w:val="00701FCB"/>
    <w:rsid w:val="0070479B"/>
    <w:rsid w:val="00705A57"/>
    <w:rsid w:val="00705C92"/>
    <w:rsid w:val="007147FC"/>
    <w:rsid w:val="00724F3D"/>
    <w:rsid w:val="007261F6"/>
    <w:rsid w:val="00730579"/>
    <w:rsid w:val="00733A20"/>
    <w:rsid w:val="00734308"/>
    <w:rsid w:val="00734968"/>
    <w:rsid w:val="00734A8B"/>
    <w:rsid w:val="00734DF0"/>
    <w:rsid w:val="0073597B"/>
    <w:rsid w:val="007360FB"/>
    <w:rsid w:val="00740ABE"/>
    <w:rsid w:val="00740D86"/>
    <w:rsid w:val="007417F2"/>
    <w:rsid w:val="00741C76"/>
    <w:rsid w:val="0074294A"/>
    <w:rsid w:val="0074576E"/>
    <w:rsid w:val="00746B05"/>
    <w:rsid w:val="0074740F"/>
    <w:rsid w:val="007503D8"/>
    <w:rsid w:val="00750CF7"/>
    <w:rsid w:val="0075295C"/>
    <w:rsid w:val="00752B75"/>
    <w:rsid w:val="00753163"/>
    <w:rsid w:val="00754925"/>
    <w:rsid w:val="0076319B"/>
    <w:rsid w:val="00763B81"/>
    <w:rsid w:val="00764C51"/>
    <w:rsid w:val="007651CA"/>
    <w:rsid w:val="0076658C"/>
    <w:rsid w:val="0076785D"/>
    <w:rsid w:val="00767B04"/>
    <w:rsid w:val="00770C71"/>
    <w:rsid w:val="0077155F"/>
    <w:rsid w:val="0077776F"/>
    <w:rsid w:val="00781FBA"/>
    <w:rsid w:val="00782448"/>
    <w:rsid w:val="007828DB"/>
    <w:rsid w:val="00782DA6"/>
    <w:rsid w:val="007845B1"/>
    <w:rsid w:val="0078460A"/>
    <w:rsid w:val="007847CC"/>
    <w:rsid w:val="0078519E"/>
    <w:rsid w:val="00785C52"/>
    <w:rsid w:val="00786485"/>
    <w:rsid w:val="00786584"/>
    <w:rsid w:val="00790571"/>
    <w:rsid w:val="00790B49"/>
    <w:rsid w:val="007929C2"/>
    <w:rsid w:val="00792ED3"/>
    <w:rsid w:val="0079390C"/>
    <w:rsid w:val="00794B3F"/>
    <w:rsid w:val="00795A7E"/>
    <w:rsid w:val="007A21E9"/>
    <w:rsid w:val="007A4434"/>
    <w:rsid w:val="007A467D"/>
    <w:rsid w:val="007A6466"/>
    <w:rsid w:val="007A6662"/>
    <w:rsid w:val="007A66C2"/>
    <w:rsid w:val="007B0B32"/>
    <w:rsid w:val="007B2B10"/>
    <w:rsid w:val="007B372A"/>
    <w:rsid w:val="007B3DA2"/>
    <w:rsid w:val="007B47B6"/>
    <w:rsid w:val="007B4B36"/>
    <w:rsid w:val="007B62A8"/>
    <w:rsid w:val="007B6944"/>
    <w:rsid w:val="007B718A"/>
    <w:rsid w:val="007C2F76"/>
    <w:rsid w:val="007C3444"/>
    <w:rsid w:val="007C4149"/>
    <w:rsid w:val="007C4C69"/>
    <w:rsid w:val="007C5588"/>
    <w:rsid w:val="007C7230"/>
    <w:rsid w:val="007C725E"/>
    <w:rsid w:val="007D34BD"/>
    <w:rsid w:val="007D457A"/>
    <w:rsid w:val="007D505B"/>
    <w:rsid w:val="007D64C9"/>
    <w:rsid w:val="007D671D"/>
    <w:rsid w:val="007D72EE"/>
    <w:rsid w:val="007E01BF"/>
    <w:rsid w:val="007E32FE"/>
    <w:rsid w:val="007E5089"/>
    <w:rsid w:val="007F28ED"/>
    <w:rsid w:val="007F2EF8"/>
    <w:rsid w:val="007F4D9D"/>
    <w:rsid w:val="007F603C"/>
    <w:rsid w:val="008007C7"/>
    <w:rsid w:val="00802F99"/>
    <w:rsid w:val="008074F8"/>
    <w:rsid w:val="00807C82"/>
    <w:rsid w:val="00810FB8"/>
    <w:rsid w:val="0081453C"/>
    <w:rsid w:val="0081479D"/>
    <w:rsid w:val="00817CE8"/>
    <w:rsid w:val="00820FBD"/>
    <w:rsid w:val="008214F4"/>
    <w:rsid w:val="008228BC"/>
    <w:rsid w:val="00823122"/>
    <w:rsid w:val="008256F0"/>
    <w:rsid w:val="00826BEE"/>
    <w:rsid w:val="00827ADB"/>
    <w:rsid w:val="00831C33"/>
    <w:rsid w:val="008320BE"/>
    <w:rsid w:val="00833207"/>
    <w:rsid w:val="00833248"/>
    <w:rsid w:val="00841AB1"/>
    <w:rsid w:val="0084344A"/>
    <w:rsid w:val="0084524D"/>
    <w:rsid w:val="0084743A"/>
    <w:rsid w:val="00847B2F"/>
    <w:rsid w:val="00850033"/>
    <w:rsid w:val="00852F39"/>
    <w:rsid w:val="00854A82"/>
    <w:rsid w:val="00856430"/>
    <w:rsid w:val="00857EF1"/>
    <w:rsid w:val="008637CB"/>
    <w:rsid w:val="00870006"/>
    <w:rsid w:val="0087035A"/>
    <w:rsid w:val="0087098E"/>
    <w:rsid w:val="008711E6"/>
    <w:rsid w:val="00871654"/>
    <w:rsid w:val="0087271B"/>
    <w:rsid w:val="00874CB5"/>
    <w:rsid w:val="00875838"/>
    <w:rsid w:val="008771BB"/>
    <w:rsid w:val="00877F3E"/>
    <w:rsid w:val="008804B9"/>
    <w:rsid w:val="00881A5E"/>
    <w:rsid w:val="00882052"/>
    <w:rsid w:val="00882D5C"/>
    <w:rsid w:val="00885BE4"/>
    <w:rsid w:val="00890F21"/>
    <w:rsid w:val="00891285"/>
    <w:rsid w:val="00891950"/>
    <w:rsid w:val="00891E73"/>
    <w:rsid w:val="008920C8"/>
    <w:rsid w:val="00892A66"/>
    <w:rsid w:val="00892B6C"/>
    <w:rsid w:val="008939BD"/>
    <w:rsid w:val="00895824"/>
    <w:rsid w:val="0089712A"/>
    <w:rsid w:val="008A06A7"/>
    <w:rsid w:val="008A16D1"/>
    <w:rsid w:val="008A1741"/>
    <w:rsid w:val="008B0FB8"/>
    <w:rsid w:val="008B1794"/>
    <w:rsid w:val="008B30EF"/>
    <w:rsid w:val="008B4A34"/>
    <w:rsid w:val="008B4C36"/>
    <w:rsid w:val="008C1845"/>
    <w:rsid w:val="008C198A"/>
    <w:rsid w:val="008C1D31"/>
    <w:rsid w:val="008C2D1E"/>
    <w:rsid w:val="008C34D0"/>
    <w:rsid w:val="008C3E2C"/>
    <w:rsid w:val="008D2100"/>
    <w:rsid w:val="008D33F1"/>
    <w:rsid w:val="008D376B"/>
    <w:rsid w:val="008D4F7C"/>
    <w:rsid w:val="008D662C"/>
    <w:rsid w:val="008E0772"/>
    <w:rsid w:val="008E0F08"/>
    <w:rsid w:val="008E2163"/>
    <w:rsid w:val="008E3696"/>
    <w:rsid w:val="008E4485"/>
    <w:rsid w:val="008E5230"/>
    <w:rsid w:val="008E6B13"/>
    <w:rsid w:val="008E6FDF"/>
    <w:rsid w:val="008E7528"/>
    <w:rsid w:val="008E7546"/>
    <w:rsid w:val="008F02C8"/>
    <w:rsid w:val="008F03D8"/>
    <w:rsid w:val="008F0AF2"/>
    <w:rsid w:val="008F5B2F"/>
    <w:rsid w:val="008F5E12"/>
    <w:rsid w:val="008F6A63"/>
    <w:rsid w:val="00900C19"/>
    <w:rsid w:val="00901ACC"/>
    <w:rsid w:val="00901E33"/>
    <w:rsid w:val="009030FA"/>
    <w:rsid w:val="00907097"/>
    <w:rsid w:val="00912BD1"/>
    <w:rsid w:val="0091487E"/>
    <w:rsid w:val="00916E39"/>
    <w:rsid w:val="00917514"/>
    <w:rsid w:val="00917982"/>
    <w:rsid w:val="00921CF8"/>
    <w:rsid w:val="009235FC"/>
    <w:rsid w:val="00923D27"/>
    <w:rsid w:val="00924C54"/>
    <w:rsid w:val="00925330"/>
    <w:rsid w:val="009254F1"/>
    <w:rsid w:val="00926923"/>
    <w:rsid w:val="00927C63"/>
    <w:rsid w:val="009309F1"/>
    <w:rsid w:val="00931815"/>
    <w:rsid w:val="0093181B"/>
    <w:rsid w:val="00931A10"/>
    <w:rsid w:val="009333D5"/>
    <w:rsid w:val="0094195A"/>
    <w:rsid w:val="00941A87"/>
    <w:rsid w:val="00945D42"/>
    <w:rsid w:val="0094783A"/>
    <w:rsid w:val="00950AB9"/>
    <w:rsid w:val="00953B00"/>
    <w:rsid w:val="0095440B"/>
    <w:rsid w:val="00954CAE"/>
    <w:rsid w:val="0095655B"/>
    <w:rsid w:val="00960035"/>
    <w:rsid w:val="0096140C"/>
    <w:rsid w:val="00963210"/>
    <w:rsid w:val="009649D5"/>
    <w:rsid w:val="00970D4C"/>
    <w:rsid w:val="009719FC"/>
    <w:rsid w:val="0097622F"/>
    <w:rsid w:val="00990D2C"/>
    <w:rsid w:val="009914B4"/>
    <w:rsid w:val="009929B8"/>
    <w:rsid w:val="00995592"/>
    <w:rsid w:val="00996AC5"/>
    <w:rsid w:val="009A0225"/>
    <w:rsid w:val="009A0882"/>
    <w:rsid w:val="009A22F9"/>
    <w:rsid w:val="009A2478"/>
    <w:rsid w:val="009A25F0"/>
    <w:rsid w:val="009A2B56"/>
    <w:rsid w:val="009A408A"/>
    <w:rsid w:val="009A6C4F"/>
    <w:rsid w:val="009B132B"/>
    <w:rsid w:val="009B4165"/>
    <w:rsid w:val="009B6A2A"/>
    <w:rsid w:val="009B6DEF"/>
    <w:rsid w:val="009C0742"/>
    <w:rsid w:val="009C320C"/>
    <w:rsid w:val="009C489C"/>
    <w:rsid w:val="009C494F"/>
    <w:rsid w:val="009C5CD8"/>
    <w:rsid w:val="009C64C4"/>
    <w:rsid w:val="009C7D5C"/>
    <w:rsid w:val="009D11BA"/>
    <w:rsid w:val="009D2577"/>
    <w:rsid w:val="009D5318"/>
    <w:rsid w:val="009D7969"/>
    <w:rsid w:val="009D7BBA"/>
    <w:rsid w:val="009E3F58"/>
    <w:rsid w:val="009E7402"/>
    <w:rsid w:val="009E74E2"/>
    <w:rsid w:val="009F0F96"/>
    <w:rsid w:val="009F1A83"/>
    <w:rsid w:val="009F37B1"/>
    <w:rsid w:val="009F4B45"/>
    <w:rsid w:val="009F4DA8"/>
    <w:rsid w:val="00A02A6D"/>
    <w:rsid w:val="00A04723"/>
    <w:rsid w:val="00A06589"/>
    <w:rsid w:val="00A06A6E"/>
    <w:rsid w:val="00A1294F"/>
    <w:rsid w:val="00A13537"/>
    <w:rsid w:val="00A16B20"/>
    <w:rsid w:val="00A2189C"/>
    <w:rsid w:val="00A21911"/>
    <w:rsid w:val="00A22ABD"/>
    <w:rsid w:val="00A22F17"/>
    <w:rsid w:val="00A26535"/>
    <w:rsid w:val="00A300F8"/>
    <w:rsid w:val="00A323E0"/>
    <w:rsid w:val="00A34F7F"/>
    <w:rsid w:val="00A36625"/>
    <w:rsid w:val="00A372B4"/>
    <w:rsid w:val="00A406B6"/>
    <w:rsid w:val="00A406BC"/>
    <w:rsid w:val="00A4103E"/>
    <w:rsid w:val="00A415D6"/>
    <w:rsid w:val="00A41CCD"/>
    <w:rsid w:val="00A41FCE"/>
    <w:rsid w:val="00A42C79"/>
    <w:rsid w:val="00A43468"/>
    <w:rsid w:val="00A473AD"/>
    <w:rsid w:val="00A47C77"/>
    <w:rsid w:val="00A50F9D"/>
    <w:rsid w:val="00A53116"/>
    <w:rsid w:val="00A54666"/>
    <w:rsid w:val="00A55343"/>
    <w:rsid w:val="00A55DF3"/>
    <w:rsid w:val="00A5611F"/>
    <w:rsid w:val="00A5695D"/>
    <w:rsid w:val="00A5755B"/>
    <w:rsid w:val="00A6197D"/>
    <w:rsid w:val="00A64063"/>
    <w:rsid w:val="00A640EF"/>
    <w:rsid w:val="00A6450C"/>
    <w:rsid w:val="00A65DCD"/>
    <w:rsid w:val="00A717B2"/>
    <w:rsid w:val="00A72A90"/>
    <w:rsid w:val="00A74270"/>
    <w:rsid w:val="00A74637"/>
    <w:rsid w:val="00A7585A"/>
    <w:rsid w:val="00A76FE7"/>
    <w:rsid w:val="00A81D90"/>
    <w:rsid w:val="00A81E70"/>
    <w:rsid w:val="00A8281E"/>
    <w:rsid w:val="00A84F1A"/>
    <w:rsid w:val="00A85E0F"/>
    <w:rsid w:val="00A92BEF"/>
    <w:rsid w:val="00A97BE7"/>
    <w:rsid w:val="00A97C1B"/>
    <w:rsid w:val="00AA1F0D"/>
    <w:rsid w:val="00AA2C24"/>
    <w:rsid w:val="00AA4D74"/>
    <w:rsid w:val="00AA5748"/>
    <w:rsid w:val="00AA62B9"/>
    <w:rsid w:val="00AA6FB8"/>
    <w:rsid w:val="00AA7C18"/>
    <w:rsid w:val="00AB0A65"/>
    <w:rsid w:val="00AB4904"/>
    <w:rsid w:val="00AC71D7"/>
    <w:rsid w:val="00AD0832"/>
    <w:rsid w:val="00AD0849"/>
    <w:rsid w:val="00AD2822"/>
    <w:rsid w:val="00AD72E4"/>
    <w:rsid w:val="00AE14BC"/>
    <w:rsid w:val="00AE2105"/>
    <w:rsid w:val="00AE22F0"/>
    <w:rsid w:val="00AE3806"/>
    <w:rsid w:val="00AE6849"/>
    <w:rsid w:val="00AE7900"/>
    <w:rsid w:val="00AE7E57"/>
    <w:rsid w:val="00AF1360"/>
    <w:rsid w:val="00AF22DE"/>
    <w:rsid w:val="00AF289D"/>
    <w:rsid w:val="00AF37E9"/>
    <w:rsid w:val="00AF5048"/>
    <w:rsid w:val="00AF640C"/>
    <w:rsid w:val="00AF6C1C"/>
    <w:rsid w:val="00B01CFE"/>
    <w:rsid w:val="00B02645"/>
    <w:rsid w:val="00B02C0A"/>
    <w:rsid w:val="00B043C8"/>
    <w:rsid w:val="00B05BCE"/>
    <w:rsid w:val="00B06F8D"/>
    <w:rsid w:val="00B07C16"/>
    <w:rsid w:val="00B07FCA"/>
    <w:rsid w:val="00B13232"/>
    <w:rsid w:val="00B1382E"/>
    <w:rsid w:val="00B146C3"/>
    <w:rsid w:val="00B151EC"/>
    <w:rsid w:val="00B175D8"/>
    <w:rsid w:val="00B2552D"/>
    <w:rsid w:val="00B30218"/>
    <w:rsid w:val="00B31479"/>
    <w:rsid w:val="00B36EAC"/>
    <w:rsid w:val="00B37DF8"/>
    <w:rsid w:val="00B4050C"/>
    <w:rsid w:val="00B4065F"/>
    <w:rsid w:val="00B40937"/>
    <w:rsid w:val="00B41245"/>
    <w:rsid w:val="00B41F60"/>
    <w:rsid w:val="00B42382"/>
    <w:rsid w:val="00B438DE"/>
    <w:rsid w:val="00B444F3"/>
    <w:rsid w:val="00B46FF2"/>
    <w:rsid w:val="00B53666"/>
    <w:rsid w:val="00B53783"/>
    <w:rsid w:val="00B5543F"/>
    <w:rsid w:val="00B55A2A"/>
    <w:rsid w:val="00B67C49"/>
    <w:rsid w:val="00B7633E"/>
    <w:rsid w:val="00B77071"/>
    <w:rsid w:val="00B805C5"/>
    <w:rsid w:val="00B8279E"/>
    <w:rsid w:val="00B84A72"/>
    <w:rsid w:val="00B84AD4"/>
    <w:rsid w:val="00B85CB6"/>
    <w:rsid w:val="00B86688"/>
    <w:rsid w:val="00B867F7"/>
    <w:rsid w:val="00B874F2"/>
    <w:rsid w:val="00B87AB5"/>
    <w:rsid w:val="00B91ADD"/>
    <w:rsid w:val="00B95F9D"/>
    <w:rsid w:val="00B966A7"/>
    <w:rsid w:val="00B975B6"/>
    <w:rsid w:val="00BA34C8"/>
    <w:rsid w:val="00BA35D2"/>
    <w:rsid w:val="00BA4335"/>
    <w:rsid w:val="00BA4A72"/>
    <w:rsid w:val="00BA566C"/>
    <w:rsid w:val="00BA7E7D"/>
    <w:rsid w:val="00BB26A6"/>
    <w:rsid w:val="00BB313C"/>
    <w:rsid w:val="00BB3A70"/>
    <w:rsid w:val="00BB5C70"/>
    <w:rsid w:val="00BB7DEA"/>
    <w:rsid w:val="00BC0924"/>
    <w:rsid w:val="00BC0CC5"/>
    <w:rsid w:val="00BC40D2"/>
    <w:rsid w:val="00BC6599"/>
    <w:rsid w:val="00BC7FB5"/>
    <w:rsid w:val="00BD100B"/>
    <w:rsid w:val="00BD3BDE"/>
    <w:rsid w:val="00BD5F65"/>
    <w:rsid w:val="00BD675E"/>
    <w:rsid w:val="00BD6D56"/>
    <w:rsid w:val="00BD6F7F"/>
    <w:rsid w:val="00BD7878"/>
    <w:rsid w:val="00BE06ED"/>
    <w:rsid w:val="00BE2BD2"/>
    <w:rsid w:val="00BE47DD"/>
    <w:rsid w:val="00BE4FC8"/>
    <w:rsid w:val="00BF224C"/>
    <w:rsid w:val="00BF2DA4"/>
    <w:rsid w:val="00BF411B"/>
    <w:rsid w:val="00BF4D81"/>
    <w:rsid w:val="00C01F08"/>
    <w:rsid w:val="00C04EAC"/>
    <w:rsid w:val="00C05342"/>
    <w:rsid w:val="00C063DF"/>
    <w:rsid w:val="00C07864"/>
    <w:rsid w:val="00C117F5"/>
    <w:rsid w:val="00C11923"/>
    <w:rsid w:val="00C11A3E"/>
    <w:rsid w:val="00C12949"/>
    <w:rsid w:val="00C1298A"/>
    <w:rsid w:val="00C1469E"/>
    <w:rsid w:val="00C20DF8"/>
    <w:rsid w:val="00C2432B"/>
    <w:rsid w:val="00C24915"/>
    <w:rsid w:val="00C26B51"/>
    <w:rsid w:val="00C26F1B"/>
    <w:rsid w:val="00C32359"/>
    <w:rsid w:val="00C32EAC"/>
    <w:rsid w:val="00C33933"/>
    <w:rsid w:val="00C34449"/>
    <w:rsid w:val="00C35709"/>
    <w:rsid w:val="00C36652"/>
    <w:rsid w:val="00C3694E"/>
    <w:rsid w:val="00C37EAD"/>
    <w:rsid w:val="00C43D40"/>
    <w:rsid w:val="00C44867"/>
    <w:rsid w:val="00C468A9"/>
    <w:rsid w:val="00C478D8"/>
    <w:rsid w:val="00C50F32"/>
    <w:rsid w:val="00C54350"/>
    <w:rsid w:val="00C5608B"/>
    <w:rsid w:val="00C57CBD"/>
    <w:rsid w:val="00C617E7"/>
    <w:rsid w:val="00C6273A"/>
    <w:rsid w:val="00C6595E"/>
    <w:rsid w:val="00C66C19"/>
    <w:rsid w:val="00C72B86"/>
    <w:rsid w:val="00C7314D"/>
    <w:rsid w:val="00C73784"/>
    <w:rsid w:val="00C756EE"/>
    <w:rsid w:val="00C768DA"/>
    <w:rsid w:val="00C770E7"/>
    <w:rsid w:val="00C7759F"/>
    <w:rsid w:val="00C80501"/>
    <w:rsid w:val="00C808F0"/>
    <w:rsid w:val="00C808FE"/>
    <w:rsid w:val="00C80A5B"/>
    <w:rsid w:val="00C81AEA"/>
    <w:rsid w:val="00C861BE"/>
    <w:rsid w:val="00C8674F"/>
    <w:rsid w:val="00C86C84"/>
    <w:rsid w:val="00C92114"/>
    <w:rsid w:val="00C9365F"/>
    <w:rsid w:val="00C9392D"/>
    <w:rsid w:val="00C972AE"/>
    <w:rsid w:val="00C973F1"/>
    <w:rsid w:val="00CA37AC"/>
    <w:rsid w:val="00CA49FF"/>
    <w:rsid w:val="00CA4F36"/>
    <w:rsid w:val="00CA5C38"/>
    <w:rsid w:val="00CA6753"/>
    <w:rsid w:val="00CB30BD"/>
    <w:rsid w:val="00CB7D73"/>
    <w:rsid w:val="00CC637E"/>
    <w:rsid w:val="00CC6EFB"/>
    <w:rsid w:val="00CD02F8"/>
    <w:rsid w:val="00CD158E"/>
    <w:rsid w:val="00CD2284"/>
    <w:rsid w:val="00CD4027"/>
    <w:rsid w:val="00CD6D44"/>
    <w:rsid w:val="00CE08D3"/>
    <w:rsid w:val="00CE0B77"/>
    <w:rsid w:val="00CE0D8A"/>
    <w:rsid w:val="00CE0FD8"/>
    <w:rsid w:val="00CE231B"/>
    <w:rsid w:val="00CE33E2"/>
    <w:rsid w:val="00CE3C49"/>
    <w:rsid w:val="00CE4AAD"/>
    <w:rsid w:val="00CE7A53"/>
    <w:rsid w:val="00CF1B57"/>
    <w:rsid w:val="00CF31C9"/>
    <w:rsid w:val="00CF45C5"/>
    <w:rsid w:val="00CF7E9B"/>
    <w:rsid w:val="00CF7F6E"/>
    <w:rsid w:val="00D015A2"/>
    <w:rsid w:val="00D016C5"/>
    <w:rsid w:val="00D03143"/>
    <w:rsid w:val="00D038CE"/>
    <w:rsid w:val="00D04659"/>
    <w:rsid w:val="00D05F90"/>
    <w:rsid w:val="00D07A90"/>
    <w:rsid w:val="00D14E52"/>
    <w:rsid w:val="00D17ADA"/>
    <w:rsid w:val="00D21595"/>
    <w:rsid w:val="00D21955"/>
    <w:rsid w:val="00D25479"/>
    <w:rsid w:val="00D304DA"/>
    <w:rsid w:val="00D30C30"/>
    <w:rsid w:val="00D33B94"/>
    <w:rsid w:val="00D33D28"/>
    <w:rsid w:val="00D36459"/>
    <w:rsid w:val="00D36E21"/>
    <w:rsid w:val="00D4050B"/>
    <w:rsid w:val="00D41451"/>
    <w:rsid w:val="00D4215E"/>
    <w:rsid w:val="00D42244"/>
    <w:rsid w:val="00D43BF4"/>
    <w:rsid w:val="00D44C43"/>
    <w:rsid w:val="00D45983"/>
    <w:rsid w:val="00D470A1"/>
    <w:rsid w:val="00D473CF"/>
    <w:rsid w:val="00D511CD"/>
    <w:rsid w:val="00D5141F"/>
    <w:rsid w:val="00D52006"/>
    <w:rsid w:val="00D52416"/>
    <w:rsid w:val="00D53633"/>
    <w:rsid w:val="00D55713"/>
    <w:rsid w:val="00D55CDE"/>
    <w:rsid w:val="00D55F3E"/>
    <w:rsid w:val="00D612AD"/>
    <w:rsid w:val="00D61B34"/>
    <w:rsid w:val="00D62071"/>
    <w:rsid w:val="00D62280"/>
    <w:rsid w:val="00D6266E"/>
    <w:rsid w:val="00D63AC2"/>
    <w:rsid w:val="00D7204E"/>
    <w:rsid w:val="00D73126"/>
    <w:rsid w:val="00D73BFD"/>
    <w:rsid w:val="00D81655"/>
    <w:rsid w:val="00D821F2"/>
    <w:rsid w:val="00D834B9"/>
    <w:rsid w:val="00D835AF"/>
    <w:rsid w:val="00D8363E"/>
    <w:rsid w:val="00D84260"/>
    <w:rsid w:val="00D84AE0"/>
    <w:rsid w:val="00D8610C"/>
    <w:rsid w:val="00D90B78"/>
    <w:rsid w:val="00D92E13"/>
    <w:rsid w:val="00D940C1"/>
    <w:rsid w:val="00D97677"/>
    <w:rsid w:val="00DA1849"/>
    <w:rsid w:val="00DA188F"/>
    <w:rsid w:val="00DA49A3"/>
    <w:rsid w:val="00DA5025"/>
    <w:rsid w:val="00DA5CAF"/>
    <w:rsid w:val="00DA7310"/>
    <w:rsid w:val="00DB0811"/>
    <w:rsid w:val="00DB0B45"/>
    <w:rsid w:val="00DB18C8"/>
    <w:rsid w:val="00DB2D8E"/>
    <w:rsid w:val="00DB32E0"/>
    <w:rsid w:val="00DB477D"/>
    <w:rsid w:val="00DB4BA1"/>
    <w:rsid w:val="00DB654C"/>
    <w:rsid w:val="00DB7F0B"/>
    <w:rsid w:val="00DC0810"/>
    <w:rsid w:val="00DC2EDC"/>
    <w:rsid w:val="00DC5807"/>
    <w:rsid w:val="00DC5CDE"/>
    <w:rsid w:val="00DC60AE"/>
    <w:rsid w:val="00DD16AA"/>
    <w:rsid w:val="00DD3D6A"/>
    <w:rsid w:val="00DD407E"/>
    <w:rsid w:val="00DD4CBF"/>
    <w:rsid w:val="00DD5F05"/>
    <w:rsid w:val="00DE1FAE"/>
    <w:rsid w:val="00DE253C"/>
    <w:rsid w:val="00DE3301"/>
    <w:rsid w:val="00DE3B44"/>
    <w:rsid w:val="00DE5F13"/>
    <w:rsid w:val="00DE75CC"/>
    <w:rsid w:val="00DE770F"/>
    <w:rsid w:val="00DE7CE9"/>
    <w:rsid w:val="00DF7739"/>
    <w:rsid w:val="00DF7882"/>
    <w:rsid w:val="00E01279"/>
    <w:rsid w:val="00E01CAD"/>
    <w:rsid w:val="00E03049"/>
    <w:rsid w:val="00E045DB"/>
    <w:rsid w:val="00E10BA8"/>
    <w:rsid w:val="00E132F2"/>
    <w:rsid w:val="00E13687"/>
    <w:rsid w:val="00E14C39"/>
    <w:rsid w:val="00E20370"/>
    <w:rsid w:val="00E27A38"/>
    <w:rsid w:val="00E34166"/>
    <w:rsid w:val="00E34A11"/>
    <w:rsid w:val="00E3636B"/>
    <w:rsid w:val="00E3655D"/>
    <w:rsid w:val="00E36BE7"/>
    <w:rsid w:val="00E40D8E"/>
    <w:rsid w:val="00E427D2"/>
    <w:rsid w:val="00E4396A"/>
    <w:rsid w:val="00E43F97"/>
    <w:rsid w:val="00E4454B"/>
    <w:rsid w:val="00E46B28"/>
    <w:rsid w:val="00E46C98"/>
    <w:rsid w:val="00E50392"/>
    <w:rsid w:val="00E50EDC"/>
    <w:rsid w:val="00E527DA"/>
    <w:rsid w:val="00E53C50"/>
    <w:rsid w:val="00E5453B"/>
    <w:rsid w:val="00E60F54"/>
    <w:rsid w:val="00E61F46"/>
    <w:rsid w:val="00E62E44"/>
    <w:rsid w:val="00E62E6D"/>
    <w:rsid w:val="00E63DCE"/>
    <w:rsid w:val="00E65960"/>
    <w:rsid w:val="00E661E1"/>
    <w:rsid w:val="00E67D00"/>
    <w:rsid w:val="00E67E8A"/>
    <w:rsid w:val="00E713A8"/>
    <w:rsid w:val="00E71D2D"/>
    <w:rsid w:val="00E72129"/>
    <w:rsid w:val="00E74367"/>
    <w:rsid w:val="00E775C1"/>
    <w:rsid w:val="00E851C2"/>
    <w:rsid w:val="00E97751"/>
    <w:rsid w:val="00E97D7B"/>
    <w:rsid w:val="00EA16C5"/>
    <w:rsid w:val="00EA16FA"/>
    <w:rsid w:val="00EA1C8D"/>
    <w:rsid w:val="00EA2DB5"/>
    <w:rsid w:val="00EA59B7"/>
    <w:rsid w:val="00EB2D7F"/>
    <w:rsid w:val="00EB4600"/>
    <w:rsid w:val="00EB4D82"/>
    <w:rsid w:val="00EB4D91"/>
    <w:rsid w:val="00EB6415"/>
    <w:rsid w:val="00EB6993"/>
    <w:rsid w:val="00EB69FB"/>
    <w:rsid w:val="00EB72F4"/>
    <w:rsid w:val="00EC1839"/>
    <w:rsid w:val="00EC316B"/>
    <w:rsid w:val="00EC34A0"/>
    <w:rsid w:val="00EC4261"/>
    <w:rsid w:val="00EC5DA5"/>
    <w:rsid w:val="00EC5FA9"/>
    <w:rsid w:val="00EC6937"/>
    <w:rsid w:val="00ED4592"/>
    <w:rsid w:val="00ED7B06"/>
    <w:rsid w:val="00ED7CC7"/>
    <w:rsid w:val="00EE0F45"/>
    <w:rsid w:val="00EE11CA"/>
    <w:rsid w:val="00EE1812"/>
    <w:rsid w:val="00EE18FB"/>
    <w:rsid w:val="00EE1B23"/>
    <w:rsid w:val="00EE34CF"/>
    <w:rsid w:val="00EE3D1C"/>
    <w:rsid w:val="00EE50A4"/>
    <w:rsid w:val="00EE5A65"/>
    <w:rsid w:val="00EE64F5"/>
    <w:rsid w:val="00EF09B7"/>
    <w:rsid w:val="00EF5836"/>
    <w:rsid w:val="00EF6AAE"/>
    <w:rsid w:val="00F012B0"/>
    <w:rsid w:val="00F019FD"/>
    <w:rsid w:val="00F02446"/>
    <w:rsid w:val="00F02DB5"/>
    <w:rsid w:val="00F04F87"/>
    <w:rsid w:val="00F05A84"/>
    <w:rsid w:val="00F060B0"/>
    <w:rsid w:val="00F0681C"/>
    <w:rsid w:val="00F07BE7"/>
    <w:rsid w:val="00F102FA"/>
    <w:rsid w:val="00F10AC9"/>
    <w:rsid w:val="00F116DA"/>
    <w:rsid w:val="00F11895"/>
    <w:rsid w:val="00F12B39"/>
    <w:rsid w:val="00F14336"/>
    <w:rsid w:val="00F157CE"/>
    <w:rsid w:val="00F15C1C"/>
    <w:rsid w:val="00F15FBA"/>
    <w:rsid w:val="00F21600"/>
    <w:rsid w:val="00F25DD8"/>
    <w:rsid w:val="00F275F8"/>
    <w:rsid w:val="00F32232"/>
    <w:rsid w:val="00F35DAB"/>
    <w:rsid w:val="00F35ECC"/>
    <w:rsid w:val="00F377E5"/>
    <w:rsid w:val="00F4298E"/>
    <w:rsid w:val="00F44CA1"/>
    <w:rsid w:val="00F450A4"/>
    <w:rsid w:val="00F46431"/>
    <w:rsid w:val="00F472D2"/>
    <w:rsid w:val="00F526BD"/>
    <w:rsid w:val="00F5321D"/>
    <w:rsid w:val="00F5338D"/>
    <w:rsid w:val="00F53E7F"/>
    <w:rsid w:val="00F54049"/>
    <w:rsid w:val="00F54100"/>
    <w:rsid w:val="00F544A5"/>
    <w:rsid w:val="00F5503B"/>
    <w:rsid w:val="00F56BBE"/>
    <w:rsid w:val="00F56E7D"/>
    <w:rsid w:val="00F63948"/>
    <w:rsid w:val="00F65B55"/>
    <w:rsid w:val="00F70ACB"/>
    <w:rsid w:val="00F70C3E"/>
    <w:rsid w:val="00F712B3"/>
    <w:rsid w:val="00F722C3"/>
    <w:rsid w:val="00F72AE9"/>
    <w:rsid w:val="00F72F9B"/>
    <w:rsid w:val="00F73B64"/>
    <w:rsid w:val="00F73BF5"/>
    <w:rsid w:val="00F75638"/>
    <w:rsid w:val="00F758DA"/>
    <w:rsid w:val="00F77896"/>
    <w:rsid w:val="00F866F8"/>
    <w:rsid w:val="00F86E23"/>
    <w:rsid w:val="00F92BF7"/>
    <w:rsid w:val="00F932DF"/>
    <w:rsid w:val="00F959E2"/>
    <w:rsid w:val="00F95DB8"/>
    <w:rsid w:val="00FA08B0"/>
    <w:rsid w:val="00FA08EF"/>
    <w:rsid w:val="00FA0C12"/>
    <w:rsid w:val="00FB2E79"/>
    <w:rsid w:val="00FB3454"/>
    <w:rsid w:val="00FB5C48"/>
    <w:rsid w:val="00FC04B7"/>
    <w:rsid w:val="00FC1B68"/>
    <w:rsid w:val="00FC1E78"/>
    <w:rsid w:val="00FC223E"/>
    <w:rsid w:val="00FC224E"/>
    <w:rsid w:val="00FC2E30"/>
    <w:rsid w:val="00FC37F6"/>
    <w:rsid w:val="00FC3A14"/>
    <w:rsid w:val="00FC4DA1"/>
    <w:rsid w:val="00FC5015"/>
    <w:rsid w:val="00FC6D90"/>
    <w:rsid w:val="00FC7FCA"/>
    <w:rsid w:val="00FD08AC"/>
    <w:rsid w:val="00FD704D"/>
    <w:rsid w:val="00FE65C5"/>
    <w:rsid w:val="00FF0D4A"/>
    <w:rsid w:val="00FF2BA8"/>
    <w:rsid w:val="00FF3DD8"/>
    <w:rsid w:val="00FF3FE1"/>
    <w:rsid w:val="00FF4DB1"/>
    <w:rsid w:val="00FF4F63"/>
    <w:rsid w:val="00FF5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26DE1"/>
  <w15:docId w15:val="{18A4E89B-6C01-428C-86A8-7B69DC97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4F3"/>
    <w:rPr>
      <w:sz w:val="24"/>
      <w:szCs w:val="24"/>
    </w:rPr>
  </w:style>
  <w:style w:type="paragraph" w:styleId="1">
    <w:name w:val="heading 1"/>
    <w:basedOn w:val="a"/>
    <w:next w:val="a"/>
    <w:link w:val="10"/>
    <w:uiPriority w:val="99"/>
    <w:qFormat/>
    <w:rsid w:val="0079057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8D33F1"/>
    <w:pPr>
      <w:keepNext/>
      <w:jc w:val="center"/>
      <w:outlineLvl w:val="1"/>
    </w:pPr>
    <w:rPr>
      <w:b/>
      <w:bCs/>
    </w:rPr>
  </w:style>
  <w:style w:type="paragraph" w:styleId="3">
    <w:name w:val="heading 3"/>
    <w:basedOn w:val="a"/>
    <w:next w:val="a"/>
    <w:link w:val="30"/>
    <w:uiPriority w:val="99"/>
    <w:qFormat/>
    <w:rsid w:val="00B37DF8"/>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790571"/>
    <w:pPr>
      <w:keepNext/>
      <w:spacing w:before="240" w:after="60"/>
      <w:outlineLvl w:val="3"/>
    </w:pPr>
    <w:rPr>
      <w:rFonts w:ascii="Calibri" w:hAnsi="Calibri"/>
      <w:b/>
      <w:bCs/>
      <w:sz w:val="28"/>
      <w:szCs w:val="28"/>
    </w:rPr>
  </w:style>
  <w:style w:type="paragraph" w:styleId="6">
    <w:name w:val="heading 6"/>
    <w:basedOn w:val="a"/>
    <w:next w:val="a"/>
    <w:link w:val="60"/>
    <w:uiPriority w:val="9"/>
    <w:semiHidden/>
    <w:unhideWhenUsed/>
    <w:qFormat/>
    <w:rsid w:val="00602092"/>
    <w:pPr>
      <w:spacing w:before="240" w:after="60"/>
      <w:outlineLvl w:val="5"/>
    </w:pPr>
    <w:rPr>
      <w:rFonts w:ascii="Calibri" w:hAnsi="Calibri"/>
      <w:b/>
      <w:bCs/>
      <w:sz w:val="22"/>
      <w:szCs w:val="22"/>
    </w:rPr>
  </w:style>
  <w:style w:type="paragraph" w:styleId="7">
    <w:name w:val="heading 7"/>
    <w:basedOn w:val="a"/>
    <w:next w:val="a"/>
    <w:link w:val="70"/>
    <w:uiPriority w:val="99"/>
    <w:qFormat/>
    <w:rsid w:val="006B1DBD"/>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90571"/>
    <w:rPr>
      <w:rFonts w:ascii="Cambria" w:eastAsia="Times New Roman" w:hAnsi="Cambria" w:cs="Times New Roman"/>
      <w:b/>
      <w:bCs/>
      <w:kern w:val="32"/>
      <w:sz w:val="32"/>
      <w:szCs w:val="32"/>
    </w:rPr>
  </w:style>
  <w:style w:type="character" w:customStyle="1" w:styleId="20">
    <w:name w:val="Заголовок 2 Знак"/>
    <w:link w:val="2"/>
    <w:uiPriority w:val="99"/>
    <w:rsid w:val="002028E9"/>
    <w:rPr>
      <w:b/>
      <w:bCs/>
      <w:sz w:val="24"/>
      <w:szCs w:val="24"/>
    </w:rPr>
  </w:style>
  <w:style w:type="character" w:customStyle="1" w:styleId="30">
    <w:name w:val="Заголовок 3 Знак"/>
    <w:link w:val="3"/>
    <w:uiPriority w:val="99"/>
    <w:rsid w:val="00B37DF8"/>
    <w:rPr>
      <w:rFonts w:ascii="Cambria" w:eastAsia="Times New Roman" w:hAnsi="Cambria" w:cs="Times New Roman"/>
      <w:b/>
      <w:bCs/>
      <w:sz w:val="26"/>
      <w:szCs w:val="26"/>
    </w:rPr>
  </w:style>
  <w:style w:type="character" w:customStyle="1" w:styleId="40">
    <w:name w:val="Заголовок 4 Знак"/>
    <w:link w:val="4"/>
    <w:uiPriority w:val="99"/>
    <w:rsid w:val="00790571"/>
    <w:rPr>
      <w:rFonts w:ascii="Calibri" w:eastAsia="Times New Roman" w:hAnsi="Calibri" w:cs="Times New Roman"/>
      <w:b/>
      <w:bCs/>
      <w:sz w:val="28"/>
      <w:szCs w:val="28"/>
    </w:rPr>
  </w:style>
  <w:style w:type="character" w:customStyle="1" w:styleId="70">
    <w:name w:val="Заголовок 7 Знак"/>
    <w:link w:val="7"/>
    <w:uiPriority w:val="99"/>
    <w:rsid w:val="006B1DBD"/>
    <w:rPr>
      <w:rFonts w:ascii="Calibri" w:eastAsia="Times New Roman" w:hAnsi="Calibri" w:cs="Times New Roman"/>
      <w:sz w:val="24"/>
      <w:szCs w:val="24"/>
    </w:rPr>
  </w:style>
  <w:style w:type="paragraph" w:customStyle="1" w:styleId="ConsPlusNormal">
    <w:name w:val="ConsPlusNormal"/>
    <w:rsid w:val="008D33F1"/>
    <w:pPr>
      <w:widowControl w:val="0"/>
      <w:autoSpaceDE w:val="0"/>
      <w:autoSpaceDN w:val="0"/>
      <w:adjustRightInd w:val="0"/>
      <w:ind w:firstLine="720"/>
    </w:pPr>
    <w:rPr>
      <w:rFonts w:ascii="Arial" w:hAnsi="Arial" w:cs="Arial"/>
    </w:rPr>
  </w:style>
  <w:style w:type="table" w:styleId="a3">
    <w:name w:val="Table Grid"/>
    <w:basedOn w:val="a1"/>
    <w:uiPriority w:val="99"/>
    <w:rsid w:val="008D3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8D33F1"/>
    <w:pPr>
      <w:widowControl w:val="0"/>
      <w:autoSpaceDE w:val="0"/>
      <w:autoSpaceDN w:val="0"/>
      <w:adjustRightInd w:val="0"/>
    </w:pPr>
    <w:rPr>
      <w:rFonts w:ascii="Courier New" w:hAnsi="Courier New" w:cs="Courier New"/>
    </w:rPr>
  </w:style>
  <w:style w:type="paragraph" w:customStyle="1" w:styleId="ConsNormal">
    <w:name w:val="ConsNormal"/>
    <w:uiPriority w:val="99"/>
    <w:rsid w:val="008D33F1"/>
    <w:pPr>
      <w:autoSpaceDE w:val="0"/>
      <w:autoSpaceDN w:val="0"/>
      <w:adjustRightInd w:val="0"/>
      <w:ind w:right="19772" w:firstLine="720"/>
    </w:pPr>
    <w:rPr>
      <w:rFonts w:ascii="Arial" w:hAnsi="Arial" w:cs="Arial"/>
      <w:sz w:val="18"/>
      <w:szCs w:val="18"/>
    </w:rPr>
  </w:style>
  <w:style w:type="paragraph" w:customStyle="1" w:styleId="ConsNonformat">
    <w:name w:val="ConsNonformat"/>
    <w:uiPriority w:val="99"/>
    <w:rsid w:val="008D33F1"/>
    <w:pPr>
      <w:autoSpaceDE w:val="0"/>
      <w:autoSpaceDN w:val="0"/>
      <w:adjustRightInd w:val="0"/>
      <w:ind w:right="19772"/>
    </w:pPr>
    <w:rPr>
      <w:rFonts w:ascii="Courier New" w:hAnsi="Courier New" w:cs="Courier New"/>
    </w:rPr>
  </w:style>
  <w:style w:type="paragraph" w:customStyle="1" w:styleId="ConsCell">
    <w:name w:val="ConsCell"/>
    <w:uiPriority w:val="99"/>
    <w:rsid w:val="008D33F1"/>
    <w:pPr>
      <w:autoSpaceDE w:val="0"/>
      <w:autoSpaceDN w:val="0"/>
      <w:adjustRightInd w:val="0"/>
      <w:ind w:right="19772"/>
    </w:pPr>
    <w:rPr>
      <w:rFonts w:ascii="Arial" w:hAnsi="Arial" w:cs="Arial"/>
      <w:sz w:val="18"/>
      <w:szCs w:val="18"/>
    </w:rPr>
  </w:style>
  <w:style w:type="paragraph" w:styleId="a4">
    <w:name w:val="footer"/>
    <w:basedOn w:val="a"/>
    <w:link w:val="a5"/>
    <w:uiPriority w:val="99"/>
    <w:rsid w:val="008D33F1"/>
    <w:pPr>
      <w:tabs>
        <w:tab w:val="center" w:pos="4677"/>
        <w:tab w:val="right" w:pos="9355"/>
      </w:tabs>
    </w:pPr>
  </w:style>
  <w:style w:type="character" w:customStyle="1" w:styleId="a5">
    <w:name w:val="Нижний колонтитул Знак"/>
    <w:link w:val="a4"/>
    <w:uiPriority w:val="99"/>
    <w:rsid w:val="00BA34C8"/>
    <w:rPr>
      <w:sz w:val="24"/>
      <w:szCs w:val="24"/>
    </w:rPr>
  </w:style>
  <w:style w:type="character" w:styleId="a6">
    <w:name w:val="page number"/>
    <w:basedOn w:val="a0"/>
    <w:uiPriority w:val="99"/>
    <w:rsid w:val="008D33F1"/>
  </w:style>
  <w:style w:type="paragraph" w:customStyle="1" w:styleId="ConsPlusTitle">
    <w:name w:val="ConsPlusTitle"/>
    <w:uiPriority w:val="99"/>
    <w:rsid w:val="008D33F1"/>
    <w:pPr>
      <w:widowControl w:val="0"/>
      <w:autoSpaceDE w:val="0"/>
      <w:autoSpaceDN w:val="0"/>
      <w:adjustRightInd w:val="0"/>
    </w:pPr>
    <w:rPr>
      <w:rFonts w:ascii="Arial" w:hAnsi="Arial" w:cs="Arial"/>
      <w:b/>
      <w:bCs/>
    </w:rPr>
  </w:style>
  <w:style w:type="paragraph" w:styleId="a7">
    <w:name w:val="Body Text"/>
    <w:basedOn w:val="a"/>
    <w:link w:val="a8"/>
    <w:uiPriority w:val="99"/>
    <w:rsid w:val="008D33F1"/>
    <w:pPr>
      <w:jc w:val="both"/>
    </w:pPr>
    <w:rPr>
      <w:sz w:val="22"/>
    </w:rPr>
  </w:style>
  <w:style w:type="character" w:customStyle="1" w:styleId="a8">
    <w:name w:val="Основной текст Знак"/>
    <w:link w:val="a7"/>
    <w:uiPriority w:val="99"/>
    <w:rsid w:val="002028E9"/>
    <w:rPr>
      <w:sz w:val="22"/>
      <w:szCs w:val="24"/>
    </w:rPr>
  </w:style>
  <w:style w:type="paragraph" w:customStyle="1" w:styleId="ConsPlusCell">
    <w:name w:val="ConsPlusCell"/>
    <w:uiPriority w:val="99"/>
    <w:rsid w:val="007E32FE"/>
    <w:pPr>
      <w:autoSpaceDE w:val="0"/>
      <w:autoSpaceDN w:val="0"/>
      <w:adjustRightInd w:val="0"/>
    </w:pPr>
    <w:rPr>
      <w:rFonts w:ascii="Arial" w:hAnsi="Arial" w:cs="Arial"/>
    </w:rPr>
  </w:style>
  <w:style w:type="paragraph" w:styleId="a9">
    <w:name w:val="header"/>
    <w:basedOn w:val="a"/>
    <w:link w:val="aa"/>
    <w:uiPriority w:val="99"/>
    <w:unhideWhenUsed/>
    <w:rsid w:val="008214F4"/>
    <w:pPr>
      <w:tabs>
        <w:tab w:val="center" w:pos="4677"/>
        <w:tab w:val="right" w:pos="9355"/>
      </w:tabs>
    </w:pPr>
  </w:style>
  <w:style w:type="character" w:customStyle="1" w:styleId="aa">
    <w:name w:val="Верхний колонтитул Знак"/>
    <w:link w:val="a9"/>
    <w:uiPriority w:val="99"/>
    <w:rsid w:val="008214F4"/>
    <w:rPr>
      <w:sz w:val="24"/>
      <w:szCs w:val="24"/>
    </w:rPr>
  </w:style>
  <w:style w:type="paragraph" w:styleId="31">
    <w:name w:val="Body Text Indent 3"/>
    <w:basedOn w:val="a"/>
    <w:link w:val="32"/>
    <w:uiPriority w:val="99"/>
    <w:rsid w:val="005979F2"/>
    <w:pPr>
      <w:spacing w:after="120"/>
      <w:ind w:left="283"/>
    </w:pPr>
    <w:rPr>
      <w:sz w:val="16"/>
      <w:szCs w:val="16"/>
    </w:rPr>
  </w:style>
  <w:style w:type="character" w:customStyle="1" w:styleId="32">
    <w:name w:val="Основной текст с отступом 3 Знак"/>
    <w:link w:val="31"/>
    <w:uiPriority w:val="99"/>
    <w:rsid w:val="005979F2"/>
    <w:rPr>
      <w:sz w:val="16"/>
      <w:szCs w:val="16"/>
    </w:rPr>
  </w:style>
  <w:style w:type="paragraph" w:styleId="ab">
    <w:name w:val="Subtitle"/>
    <w:basedOn w:val="a"/>
    <w:next w:val="a"/>
    <w:link w:val="ac"/>
    <w:uiPriority w:val="99"/>
    <w:qFormat/>
    <w:rsid w:val="0013603E"/>
    <w:pPr>
      <w:spacing w:after="60"/>
      <w:jc w:val="center"/>
      <w:outlineLvl w:val="1"/>
    </w:pPr>
    <w:rPr>
      <w:rFonts w:ascii="Cambria" w:hAnsi="Cambria"/>
    </w:rPr>
  </w:style>
  <w:style w:type="character" w:customStyle="1" w:styleId="ac">
    <w:name w:val="Подзаголовок Знак"/>
    <w:link w:val="ab"/>
    <w:uiPriority w:val="99"/>
    <w:rsid w:val="0013603E"/>
    <w:rPr>
      <w:rFonts w:ascii="Cambria" w:eastAsia="Times New Roman" w:hAnsi="Cambria" w:cs="Times New Roman"/>
      <w:sz w:val="24"/>
      <w:szCs w:val="24"/>
    </w:rPr>
  </w:style>
  <w:style w:type="paragraph" w:customStyle="1" w:styleId="ad">
    <w:name w:val="Таблицы (моноширинный)"/>
    <w:basedOn w:val="a"/>
    <w:next w:val="a"/>
    <w:uiPriority w:val="99"/>
    <w:rsid w:val="00C43D40"/>
    <w:pPr>
      <w:widowControl w:val="0"/>
      <w:autoSpaceDE w:val="0"/>
      <w:autoSpaceDN w:val="0"/>
      <w:adjustRightInd w:val="0"/>
      <w:jc w:val="both"/>
    </w:pPr>
    <w:rPr>
      <w:rFonts w:ascii="Courier New" w:hAnsi="Courier New" w:cs="Courier New"/>
      <w:sz w:val="28"/>
    </w:rPr>
  </w:style>
  <w:style w:type="paragraph" w:customStyle="1" w:styleId="11">
    <w:name w:val="Без интервала1"/>
    <w:link w:val="NoSpacingChar"/>
    <w:uiPriority w:val="99"/>
    <w:rsid w:val="00322781"/>
    <w:rPr>
      <w:rFonts w:ascii="Calibri" w:hAnsi="Calibri"/>
      <w:sz w:val="22"/>
      <w:szCs w:val="22"/>
      <w:lang w:val="en-US" w:eastAsia="en-US"/>
    </w:rPr>
  </w:style>
  <w:style w:type="character" w:customStyle="1" w:styleId="NoSpacingChar">
    <w:name w:val="No Spacing Char"/>
    <w:link w:val="11"/>
    <w:uiPriority w:val="99"/>
    <w:locked/>
    <w:rsid w:val="00322781"/>
    <w:rPr>
      <w:rFonts w:ascii="Calibri" w:hAnsi="Calibri"/>
      <w:sz w:val="22"/>
      <w:szCs w:val="22"/>
      <w:lang w:val="en-US" w:eastAsia="en-US" w:bidi="ar-SA"/>
    </w:rPr>
  </w:style>
  <w:style w:type="paragraph" w:styleId="ae">
    <w:name w:val="Normal (Web)"/>
    <w:basedOn w:val="a"/>
    <w:uiPriority w:val="99"/>
    <w:unhideWhenUsed/>
    <w:rsid w:val="002F5822"/>
    <w:pPr>
      <w:spacing w:before="100" w:beforeAutospacing="1" w:after="100" w:afterAutospacing="1"/>
    </w:pPr>
  </w:style>
  <w:style w:type="paragraph" w:customStyle="1" w:styleId="consplusnormal0">
    <w:name w:val="consplusnormal"/>
    <w:basedOn w:val="a"/>
    <w:uiPriority w:val="99"/>
    <w:rsid w:val="002F5822"/>
    <w:pPr>
      <w:ind w:firstLine="720"/>
    </w:pPr>
    <w:rPr>
      <w:rFonts w:ascii="Arial" w:hAnsi="Arial" w:cs="Arial"/>
      <w:color w:val="000000"/>
      <w:sz w:val="20"/>
      <w:szCs w:val="20"/>
    </w:rPr>
  </w:style>
  <w:style w:type="paragraph" w:styleId="af">
    <w:name w:val="No Spacing"/>
    <w:link w:val="af0"/>
    <w:uiPriority w:val="99"/>
    <w:qFormat/>
    <w:rsid w:val="00C80501"/>
    <w:rPr>
      <w:rFonts w:ascii="Calibri" w:hAnsi="Calibri"/>
      <w:sz w:val="22"/>
      <w:szCs w:val="22"/>
      <w:lang w:val="en-US" w:eastAsia="en-US" w:bidi="en-US"/>
    </w:rPr>
  </w:style>
  <w:style w:type="character" w:customStyle="1" w:styleId="af0">
    <w:name w:val="Без интервала Знак"/>
    <w:link w:val="af"/>
    <w:uiPriority w:val="99"/>
    <w:rsid w:val="00C80501"/>
    <w:rPr>
      <w:rFonts w:ascii="Calibri" w:hAnsi="Calibri"/>
      <w:sz w:val="22"/>
      <w:szCs w:val="22"/>
      <w:lang w:val="en-US" w:eastAsia="en-US" w:bidi="en-US"/>
    </w:rPr>
  </w:style>
  <w:style w:type="paragraph" w:styleId="af1">
    <w:name w:val="Body Text Indent"/>
    <w:basedOn w:val="a"/>
    <w:link w:val="12"/>
    <w:uiPriority w:val="99"/>
    <w:rsid w:val="00C80501"/>
    <w:pPr>
      <w:spacing w:after="120" w:line="276" w:lineRule="auto"/>
      <w:ind w:left="283"/>
    </w:pPr>
    <w:rPr>
      <w:rFonts w:ascii="Calibri" w:hAnsi="Calibri"/>
      <w:sz w:val="22"/>
      <w:szCs w:val="22"/>
    </w:rPr>
  </w:style>
  <w:style w:type="character" w:customStyle="1" w:styleId="af2">
    <w:name w:val="Основной текст с отступом Знак"/>
    <w:uiPriority w:val="99"/>
    <w:semiHidden/>
    <w:rsid w:val="00C80501"/>
    <w:rPr>
      <w:sz w:val="24"/>
      <w:szCs w:val="24"/>
    </w:rPr>
  </w:style>
  <w:style w:type="character" w:customStyle="1" w:styleId="12">
    <w:name w:val="Основной текст с отступом Знак1"/>
    <w:link w:val="af1"/>
    <w:uiPriority w:val="99"/>
    <w:rsid w:val="00C80501"/>
    <w:rPr>
      <w:rFonts w:ascii="Calibri" w:hAnsi="Calibri"/>
      <w:sz w:val="22"/>
      <w:szCs w:val="22"/>
    </w:rPr>
  </w:style>
  <w:style w:type="paragraph" w:styleId="21">
    <w:name w:val="Body Text Indent 2"/>
    <w:basedOn w:val="a"/>
    <w:link w:val="22"/>
    <w:uiPriority w:val="99"/>
    <w:rsid w:val="00A41CCD"/>
    <w:pPr>
      <w:spacing w:after="120" w:line="480" w:lineRule="auto"/>
      <w:ind w:left="283"/>
    </w:pPr>
  </w:style>
  <w:style w:type="character" w:customStyle="1" w:styleId="22">
    <w:name w:val="Основной текст с отступом 2 Знак"/>
    <w:link w:val="21"/>
    <w:uiPriority w:val="99"/>
    <w:rsid w:val="00A41CCD"/>
    <w:rPr>
      <w:sz w:val="24"/>
      <w:szCs w:val="24"/>
    </w:rPr>
  </w:style>
  <w:style w:type="character" w:customStyle="1" w:styleId="apple-style-span">
    <w:name w:val="apple-style-span"/>
    <w:basedOn w:val="a0"/>
    <w:uiPriority w:val="99"/>
    <w:rsid w:val="007D34BD"/>
  </w:style>
  <w:style w:type="character" w:customStyle="1" w:styleId="60">
    <w:name w:val="Заголовок 6 Знак"/>
    <w:link w:val="6"/>
    <w:uiPriority w:val="9"/>
    <w:semiHidden/>
    <w:rsid w:val="00602092"/>
    <w:rPr>
      <w:rFonts w:ascii="Calibri" w:eastAsia="Times New Roman" w:hAnsi="Calibri" w:cs="Times New Roman"/>
      <w:b/>
      <w:bCs/>
      <w:sz w:val="22"/>
      <w:szCs w:val="22"/>
    </w:rPr>
  </w:style>
  <w:style w:type="paragraph" w:styleId="af3">
    <w:name w:val="Plain Text"/>
    <w:basedOn w:val="a"/>
    <w:link w:val="af4"/>
    <w:uiPriority w:val="99"/>
    <w:unhideWhenUsed/>
    <w:rsid w:val="001E0A59"/>
    <w:rPr>
      <w:rFonts w:ascii="Consolas" w:eastAsia="Calibri" w:hAnsi="Consolas"/>
      <w:sz w:val="21"/>
      <w:szCs w:val="21"/>
      <w:lang w:eastAsia="en-US"/>
    </w:rPr>
  </w:style>
  <w:style w:type="character" w:customStyle="1" w:styleId="af4">
    <w:name w:val="Текст Знак"/>
    <w:basedOn w:val="a0"/>
    <w:link w:val="af3"/>
    <w:uiPriority w:val="99"/>
    <w:rsid w:val="001E0A59"/>
    <w:rPr>
      <w:rFonts w:ascii="Consolas" w:eastAsia="Calibri" w:hAnsi="Consolas"/>
      <w:sz w:val="21"/>
      <w:szCs w:val="21"/>
      <w:lang w:eastAsia="en-US"/>
    </w:rPr>
  </w:style>
  <w:style w:type="character" w:customStyle="1" w:styleId="41">
    <w:name w:val="Основной текст (4)_"/>
    <w:basedOn w:val="a0"/>
    <w:link w:val="42"/>
    <w:rsid w:val="00677B33"/>
    <w:rPr>
      <w:sz w:val="27"/>
      <w:szCs w:val="27"/>
      <w:shd w:val="clear" w:color="auto" w:fill="FFFFFF"/>
    </w:rPr>
  </w:style>
  <w:style w:type="character" w:customStyle="1" w:styleId="af5">
    <w:name w:val="Оглавление_"/>
    <w:basedOn w:val="a0"/>
    <w:link w:val="af6"/>
    <w:rsid w:val="00677B33"/>
    <w:rPr>
      <w:sz w:val="27"/>
      <w:szCs w:val="27"/>
      <w:shd w:val="clear" w:color="auto" w:fill="FFFFFF"/>
    </w:rPr>
  </w:style>
  <w:style w:type="character" w:customStyle="1" w:styleId="115pt">
    <w:name w:val="Оглавление + 11;5 pt;Не полужирный"/>
    <w:basedOn w:val="af5"/>
    <w:rsid w:val="00677B33"/>
    <w:rPr>
      <w:b/>
      <w:bCs/>
      <w:sz w:val="23"/>
      <w:szCs w:val="23"/>
      <w:shd w:val="clear" w:color="auto" w:fill="FFFFFF"/>
    </w:rPr>
  </w:style>
  <w:style w:type="character" w:customStyle="1" w:styleId="af7">
    <w:name w:val="Оглавление + Не полужирный"/>
    <w:basedOn w:val="af5"/>
    <w:rsid w:val="00677B33"/>
    <w:rPr>
      <w:b/>
      <w:bCs/>
      <w:sz w:val="27"/>
      <w:szCs w:val="27"/>
      <w:shd w:val="clear" w:color="auto" w:fill="FFFFFF"/>
    </w:rPr>
  </w:style>
  <w:style w:type="paragraph" w:customStyle="1" w:styleId="42">
    <w:name w:val="Основной текст (4)"/>
    <w:basedOn w:val="a"/>
    <w:link w:val="41"/>
    <w:rsid w:val="00677B33"/>
    <w:pPr>
      <w:shd w:val="clear" w:color="auto" w:fill="FFFFFF"/>
      <w:spacing w:before="360" w:after="360" w:line="0" w:lineRule="atLeast"/>
    </w:pPr>
    <w:rPr>
      <w:sz w:val="27"/>
      <w:szCs w:val="27"/>
    </w:rPr>
  </w:style>
  <w:style w:type="paragraph" w:customStyle="1" w:styleId="af6">
    <w:name w:val="Оглавление"/>
    <w:basedOn w:val="a"/>
    <w:link w:val="af5"/>
    <w:rsid w:val="00677B33"/>
    <w:pPr>
      <w:shd w:val="clear" w:color="auto" w:fill="FFFFFF"/>
      <w:spacing w:before="60" w:after="60" w:line="0" w:lineRule="atLeast"/>
      <w:ind w:hanging="1160"/>
    </w:pPr>
    <w:rPr>
      <w:sz w:val="27"/>
      <w:szCs w:val="27"/>
    </w:rPr>
  </w:style>
  <w:style w:type="character" w:customStyle="1" w:styleId="af8">
    <w:name w:val="Основной текст_"/>
    <w:basedOn w:val="a0"/>
    <w:link w:val="13"/>
    <w:rsid w:val="006829F3"/>
    <w:rPr>
      <w:sz w:val="27"/>
      <w:szCs w:val="27"/>
      <w:shd w:val="clear" w:color="auto" w:fill="FFFFFF"/>
    </w:rPr>
  </w:style>
  <w:style w:type="character" w:customStyle="1" w:styleId="115pt0">
    <w:name w:val="Основной текст + 11;5 pt"/>
    <w:basedOn w:val="af8"/>
    <w:rsid w:val="006829F3"/>
    <w:rPr>
      <w:sz w:val="23"/>
      <w:szCs w:val="23"/>
      <w:shd w:val="clear" w:color="auto" w:fill="FFFFFF"/>
    </w:rPr>
  </w:style>
  <w:style w:type="paragraph" w:customStyle="1" w:styleId="13">
    <w:name w:val="Основной текст1"/>
    <w:basedOn w:val="a"/>
    <w:link w:val="af8"/>
    <w:rsid w:val="006829F3"/>
    <w:pPr>
      <w:shd w:val="clear" w:color="auto" w:fill="FFFFFF"/>
      <w:spacing w:before="360" w:after="60" w:line="302" w:lineRule="exact"/>
      <w:jc w:val="both"/>
    </w:pPr>
    <w:rPr>
      <w:sz w:val="27"/>
      <w:szCs w:val="27"/>
    </w:rPr>
  </w:style>
  <w:style w:type="paragraph" w:styleId="af9">
    <w:name w:val="Balloon Text"/>
    <w:basedOn w:val="a"/>
    <w:link w:val="afa"/>
    <w:uiPriority w:val="99"/>
    <w:semiHidden/>
    <w:unhideWhenUsed/>
    <w:rsid w:val="00BE06ED"/>
    <w:rPr>
      <w:rFonts w:ascii="Tahoma" w:hAnsi="Tahoma" w:cs="Tahoma"/>
      <w:sz w:val="16"/>
      <w:szCs w:val="16"/>
    </w:rPr>
  </w:style>
  <w:style w:type="character" w:customStyle="1" w:styleId="afa">
    <w:name w:val="Текст выноски Знак"/>
    <w:basedOn w:val="a0"/>
    <w:link w:val="af9"/>
    <w:uiPriority w:val="99"/>
    <w:semiHidden/>
    <w:rsid w:val="00BE06ED"/>
    <w:rPr>
      <w:rFonts w:ascii="Tahoma" w:hAnsi="Tahoma" w:cs="Tahoma"/>
      <w:sz w:val="16"/>
      <w:szCs w:val="16"/>
    </w:rPr>
  </w:style>
  <w:style w:type="character" w:styleId="afb">
    <w:name w:val="Hyperlink"/>
    <w:basedOn w:val="a0"/>
    <w:uiPriority w:val="99"/>
    <w:semiHidden/>
    <w:unhideWhenUsed/>
    <w:rsid w:val="008E6B13"/>
    <w:rPr>
      <w:color w:val="0000FF"/>
      <w:u w:val="single"/>
    </w:rPr>
  </w:style>
  <w:style w:type="paragraph" w:styleId="afc">
    <w:name w:val="List Paragraph"/>
    <w:basedOn w:val="a"/>
    <w:uiPriority w:val="34"/>
    <w:qFormat/>
    <w:rsid w:val="00D07A90"/>
    <w:pPr>
      <w:ind w:left="720"/>
      <w:contextualSpacing/>
    </w:pPr>
  </w:style>
  <w:style w:type="paragraph" w:customStyle="1" w:styleId="xl72">
    <w:name w:val="xl72"/>
    <w:basedOn w:val="a"/>
    <w:rsid w:val="002D5F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262">
      <w:bodyDiv w:val="1"/>
      <w:marLeft w:val="0"/>
      <w:marRight w:val="0"/>
      <w:marTop w:val="0"/>
      <w:marBottom w:val="0"/>
      <w:divBdr>
        <w:top w:val="none" w:sz="0" w:space="0" w:color="auto"/>
        <w:left w:val="none" w:sz="0" w:space="0" w:color="auto"/>
        <w:bottom w:val="none" w:sz="0" w:space="0" w:color="auto"/>
        <w:right w:val="none" w:sz="0" w:space="0" w:color="auto"/>
      </w:divBdr>
    </w:div>
    <w:div w:id="17046025">
      <w:bodyDiv w:val="1"/>
      <w:marLeft w:val="0"/>
      <w:marRight w:val="0"/>
      <w:marTop w:val="0"/>
      <w:marBottom w:val="0"/>
      <w:divBdr>
        <w:top w:val="none" w:sz="0" w:space="0" w:color="auto"/>
        <w:left w:val="none" w:sz="0" w:space="0" w:color="auto"/>
        <w:bottom w:val="none" w:sz="0" w:space="0" w:color="auto"/>
        <w:right w:val="none" w:sz="0" w:space="0" w:color="auto"/>
      </w:divBdr>
    </w:div>
    <w:div w:id="18238143">
      <w:bodyDiv w:val="1"/>
      <w:marLeft w:val="0"/>
      <w:marRight w:val="0"/>
      <w:marTop w:val="0"/>
      <w:marBottom w:val="0"/>
      <w:divBdr>
        <w:top w:val="none" w:sz="0" w:space="0" w:color="auto"/>
        <w:left w:val="none" w:sz="0" w:space="0" w:color="auto"/>
        <w:bottom w:val="none" w:sz="0" w:space="0" w:color="auto"/>
        <w:right w:val="none" w:sz="0" w:space="0" w:color="auto"/>
      </w:divBdr>
    </w:div>
    <w:div w:id="18288816">
      <w:bodyDiv w:val="1"/>
      <w:marLeft w:val="0"/>
      <w:marRight w:val="0"/>
      <w:marTop w:val="0"/>
      <w:marBottom w:val="0"/>
      <w:divBdr>
        <w:top w:val="none" w:sz="0" w:space="0" w:color="auto"/>
        <w:left w:val="none" w:sz="0" w:space="0" w:color="auto"/>
        <w:bottom w:val="none" w:sz="0" w:space="0" w:color="auto"/>
        <w:right w:val="none" w:sz="0" w:space="0" w:color="auto"/>
      </w:divBdr>
    </w:div>
    <w:div w:id="129132737">
      <w:bodyDiv w:val="1"/>
      <w:marLeft w:val="0"/>
      <w:marRight w:val="0"/>
      <w:marTop w:val="0"/>
      <w:marBottom w:val="0"/>
      <w:divBdr>
        <w:top w:val="none" w:sz="0" w:space="0" w:color="auto"/>
        <w:left w:val="none" w:sz="0" w:space="0" w:color="auto"/>
        <w:bottom w:val="none" w:sz="0" w:space="0" w:color="auto"/>
        <w:right w:val="none" w:sz="0" w:space="0" w:color="auto"/>
      </w:divBdr>
    </w:div>
    <w:div w:id="163403330">
      <w:bodyDiv w:val="1"/>
      <w:marLeft w:val="0"/>
      <w:marRight w:val="0"/>
      <w:marTop w:val="0"/>
      <w:marBottom w:val="0"/>
      <w:divBdr>
        <w:top w:val="none" w:sz="0" w:space="0" w:color="auto"/>
        <w:left w:val="none" w:sz="0" w:space="0" w:color="auto"/>
        <w:bottom w:val="none" w:sz="0" w:space="0" w:color="auto"/>
        <w:right w:val="none" w:sz="0" w:space="0" w:color="auto"/>
      </w:divBdr>
    </w:div>
    <w:div w:id="165824586">
      <w:bodyDiv w:val="1"/>
      <w:marLeft w:val="0"/>
      <w:marRight w:val="0"/>
      <w:marTop w:val="0"/>
      <w:marBottom w:val="0"/>
      <w:divBdr>
        <w:top w:val="none" w:sz="0" w:space="0" w:color="auto"/>
        <w:left w:val="none" w:sz="0" w:space="0" w:color="auto"/>
        <w:bottom w:val="none" w:sz="0" w:space="0" w:color="auto"/>
        <w:right w:val="none" w:sz="0" w:space="0" w:color="auto"/>
      </w:divBdr>
    </w:div>
    <w:div w:id="175388963">
      <w:bodyDiv w:val="1"/>
      <w:marLeft w:val="0"/>
      <w:marRight w:val="0"/>
      <w:marTop w:val="0"/>
      <w:marBottom w:val="0"/>
      <w:divBdr>
        <w:top w:val="none" w:sz="0" w:space="0" w:color="auto"/>
        <w:left w:val="none" w:sz="0" w:space="0" w:color="auto"/>
        <w:bottom w:val="none" w:sz="0" w:space="0" w:color="auto"/>
        <w:right w:val="none" w:sz="0" w:space="0" w:color="auto"/>
      </w:divBdr>
    </w:div>
    <w:div w:id="228854593">
      <w:bodyDiv w:val="1"/>
      <w:marLeft w:val="0"/>
      <w:marRight w:val="0"/>
      <w:marTop w:val="0"/>
      <w:marBottom w:val="0"/>
      <w:divBdr>
        <w:top w:val="none" w:sz="0" w:space="0" w:color="auto"/>
        <w:left w:val="none" w:sz="0" w:space="0" w:color="auto"/>
        <w:bottom w:val="none" w:sz="0" w:space="0" w:color="auto"/>
        <w:right w:val="none" w:sz="0" w:space="0" w:color="auto"/>
      </w:divBdr>
    </w:div>
    <w:div w:id="238372118">
      <w:bodyDiv w:val="1"/>
      <w:marLeft w:val="0"/>
      <w:marRight w:val="0"/>
      <w:marTop w:val="0"/>
      <w:marBottom w:val="0"/>
      <w:divBdr>
        <w:top w:val="none" w:sz="0" w:space="0" w:color="auto"/>
        <w:left w:val="none" w:sz="0" w:space="0" w:color="auto"/>
        <w:bottom w:val="none" w:sz="0" w:space="0" w:color="auto"/>
        <w:right w:val="none" w:sz="0" w:space="0" w:color="auto"/>
      </w:divBdr>
    </w:div>
    <w:div w:id="268322032">
      <w:bodyDiv w:val="1"/>
      <w:marLeft w:val="0"/>
      <w:marRight w:val="0"/>
      <w:marTop w:val="0"/>
      <w:marBottom w:val="0"/>
      <w:divBdr>
        <w:top w:val="none" w:sz="0" w:space="0" w:color="auto"/>
        <w:left w:val="none" w:sz="0" w:space="0" w:color="auto"/>
        <w:bottom w:val="none" w:sz="0" w:space="0" w:color="auto"/>
        <w:right w:val="none" w:sz="0" w:space="0" w:color="auto"/>
      </w:divBdr>
    </w:div>
    <w:div w:id="296374640">
      <w:bodyDiv w:val="1"/>
      <w:marLeft w:val="0"/>
      <w:marRight w:val="0"/>
      <w:marTop w:val="0"/>
      <w:marBottom w:val="0"/>
      <w:divBdr>
        <w:top w:val="none" w:sz="0" w:space="0" w:color="auto"/>
        <w:left w:val="none" w:sz="0" w:space="0" w:color="auto"/>
        <w:bottom w:val="none" w:sz="0" w:space="0" w:color="auto"/>
        <w:right w:val="none" w:sz="0" w:space="0" w:color="auto"/>
      </w:divBdr>
    </w:div>
    <w:div w:id="311838311">
      <w:bodyDiv w:val="1"/>
      <w:marLeft w:val="0"/>
      <w:marRight w:val="0"/>
      <w:marTop w:val="0"/>
      <w:marBottom w:val="0"/>
      <w:divBdr>
        <w:top w:val="none" w:sz="0" w:space="0" w:color="auto"/>
        <w:left w:val="none" w:sz="0" w:space="0" w:color="auto"/>
        <w:bottom w:val="none" w:sz="0" w:space="0" w:color="auto"/>
        <w:right w:val="none" w:sz="0" w:space="0" w:color="auto"/>
      </w:divBdr>
    </w:div>
    <w:div w:id="325548710">
      <w:bodyDiv w:val="1"/>
      <w:marLeft w:val="0"/>
      <w:marRight w:val="0"/>
      <w:marTop w:val="0"/>
      <w:marBottom w:val="0"/>
      <w:divBdr>
        <w:top w:val="none" w:sz="0" w:space="0" w:color="auto"/>
        <w:left w:val="none" w:sz="0" w:space="0" w:color="auto"/>
        <w:bottom w:val="none" w:sz="0" w:space="0" w:color="auto"/>
        <w:right w:val="none" w:sz="0" w:space="0" w:color="auto"/>
      </w:divBdr>
    </w:div>
    <w:div w:id="389891193">
      <w:bodyDiv w:val="1"/>
      <w:marLeft w:val="0"/>
      <w:marRight w:val="0"/>
      <w:marTop w:val="0"/>
      <w:marBottom w:val="0"/>
      <w:divBdr>
        <w:top w:val="none" w:sz="0" w:space="0" w:color="auto"/>
        <w:left w:val="none" w:sz="0" w:space="0" w:color="auto"/>
        <w:bottom w:val="none" w:sz="0" w:space="0" w:color="auto"/>
        <w:right w:val="none" w:sz="0" w:space="0" w:color="auto"/>
      </w:divBdr>
    </w:div>
    <w:div w:id="402872217">
      <w:bodyDiv w:val="1"/>
      <w:marLeft w:val="0"/>
      <w:marRight w:val="0"/>
      <w:marTop w:val="0"/>
      <w:marBottom w:val="0"/>
      <w:divBdr>
        <w:top w:val="none" w:sz="0" w:space="0" w:color="auto"/>
        <w:left w:val="none" w:sz="0" w:space="0" w:color="auto"/>
        <w:bottom w:val="none" w:sz="0" w:space="0" w:color="auto"/>
        <w:right w:val="none" w:sz="0" w:space="0" w:color="auto"/>
      </w:divBdr>
    </w:div>
    <w:div w:id="479343446">
      <w:bodyDiv w:val="1"/>
      <w:marLeft w:val="0"/>
      <w:marRight w:val="0"/>
      <w:marTop w:val="0"/>
      <w:marBottom w:val="0"/>
      <w:divBdr>
        <w:top w:val="none" w:sz="0" w:space="0" w:color="auto"/>
        <w:left w:val="none" w:sz="0" w:space="0" w:color="auto"/>
        <w:bottom w:val="none" w:sz="0" w:space="0" w:color="auto"/>
        <w:right w:val="none" w:sz="0" w:space="0" w:color="auto"/>
      </w:divBdr>
    </w:div>
    <w:div w:id="495347365">
      <w:bodyDiv w:val="1"/>
      <w:marLeft w:val="0"/>
      <w:marRight w:val="0"/>
      <w:marTop w:val="0"/>
      <w:marBottom w:val="0"/>
      <w:divBdr>
        <w:top w:val="none" w:sz="0" w:space="0" w:color="auto"/>
        <w:left w:val="none" w:sz="0" w:space="0" w:color="auto"/>
        <w:bottom w:val="none" w:sz="0" w:space="0" w:color="auto"/>
        <w:right w:val="none" w:sz="0" w:space="0" w:color="auto"/>
      </w:divBdr>
    </w:div>
    <w:div w:id="538470766">
      <w:bodyDiv w:val="1"/>
      <w:marLeft w:val="0"/>
      <w:marRight w:val="0"/>
      <w:marTop w:val="0"/>
      <w:marBottom w:val="0"/>
      <w:divBdr>
        <w:top w:val="none" w:sz="0" w:space="0" w:color="auto"/>
        <w:left w:val="none" w:sz="0" w:space="0" w:color="auto"/>
        <w:bottom w:val="none" w:sz="0" w:space="0" w:color="auto"/>
        <w:right w:val="none" w:sz="0" w:space="0" w:color="auto"/>
      </w:divBdr>
    </w:div>
    <w:div w:id="541598107">
      <w:bodyDiv w:val="1"/>
      <w:marLeft w:val="0"/>
      <w:marRight w:val="0"/>
      <w:marTop w:val="0"/>
      <w:marBottom w:val="0"/>
      <w:divBdr>
        <w:top w:val="none" w:sz="0" w:space="0" w:color="auto"/>
        <w:left w:val="none" w:sz="0" w:space="0" w:color="auto"/>
        <w:bottom w:val="none" w:sz="0" w:space="0" w:color="auto"/>
        <w:right w:val="none" w:sz="0" w:space="0" w:color="auto"/>
      </w:divBdr>
    </w:div>
    <w:div w:id="545718526">
      <w:bodyDiv w:val="1"/>
      <w:marLeft w:val="0"/>
      <w:marRight w:val="0"/>
      <w:marTop w:val="0"/>
      <w:marBottom w:val="0"/>
      <w:divBdr>
        <w:top w:val="none" w:sz="0" w:space="0" w:color="auto"/>
        <w:left w:val="none" w:sz="0" w:space="0" w:color="auto"/>
        <w:bottom w:val="none" w:sz="0" w:space="0" w:color="auto"/>
        <w:right w:val="none" w:sz="0" w:space="0" w:color="auto"/>
      </w:divBdr>
    </w:div>
    <w:div w:id="553350749">
      <w:bodyDiv w:val="1"/>
      <w:marLeft w:val="0"/>
      <w:marRight w:val="0"/>
      <w:marTop w:val="0"/>
      <w:marBottom w:val="0"/>
      <w:divBdr>
        <w:top w:val="none" w:sz="0" w:space="0" w:color="auto"/>
        <w:left w:val="none" w:sz="0" w:space="0" w:color="auto"/>
        <w:bottom w:val="none" w:sz="0" w:space="0" w:color="auto"/>
        <w:right w:val="none" w:sz="0" w:space="0" w:color="auto"/>
      </w:divBdr>
    </w:div>
    <w:div w:id="564143585">
      <w:bodyDiv w:val="1"/>
      <w:marLeft w:val="0"/>
      <w:marRight w:val="0"/>
      <w:marTop w:val="0"/>
      <w:marBottom w:val="0"/>
      <w:divBdr>
        <w:top w:val="none" w:sz="0" w:space="0" w:color="auto"/>
        <w:left w:val="none" w:sz="0" w:space="0" w:color="auto"/>
        <w:bottom w:val="none" w:sz="0" w:space="0" w:color="auto"/>
        <w:right w:val="none" w:sz="0" w:space="0" w:color="auto"/>
      </w:divBdr>
    </w:div>
    <w:div w:id="585845526">
      <w:bodyDiv w:val="1"/>
      <w:marLeft w:val="0"/>
      <w:marRight w:val="0"/>
      <w:marTop w:val="0"/>
      <w:marBottom w:val="0"/>
      <w:divBdr>
        <w:top w:val="none" w:sz="0" w:space="0" w:color="auto"/>
        <w:left w:val="none" w:sz="0" w:space="0" w:color="auto"/>
        <w:bottom w:val="none" w:sz="0" w:space="0" w:color="auto"/>
        <w:right w:val="none" w:sz="0" w:space="0" w:color="auto"/>
      </w:divBdr>
    </w:div>
    <w:div w:id="587614152">
      <w:bodyDiv w:val="1"/>
      <w:marLeft w:val="0"/>
      <w:marRight w:val="0"/>
      <w:marTop w:val="0"/>
      <w:marBottom w:val="0"/>
      <w:divBdr>
        <w:top w:val="none" w:sz="0" w:space="0" w:color="auto"/>
        <w:left w:val="none" w:sz="0" w:space="0" w:color="auto"/>
        <w:bottom w:val="none" w:sz="0" w:space="0" w:color="auto"/>
        <w:right w:val="none" w:sz="0" w:space="0" w:color="auto"/>
      </w:divBdr>
    </w:div>
    <w:div w:id="660154585">
      <w:bodyDiv w:val="1"/>
      <w:marLeft w:val="0"/>
      <w:marRight w:val="0"/>
      <w:marTop w:val="0"/>
      <w:marBottom w:val="0"/>
      <w:divBdr>
        <w:top w:val="none" w:sz="0" w:space="0" w:color="auto"/>
        <w:left w:val="none" w:sz="0" w:space="0" w:color="auto"/>
        <w:bottom w:val="none" w:sz="0" w:space="0" w:color="auto"/>
        <w:right w:val="none" w:sz="0" w:space="0" w:color="auto"/>
      </w:divBdr>
    </w:div>
    <w:div w:id="665323021">
      <w:bodyDiv w:val="1"/>
      <w:marLeft w:val="0"/>
      <w:marRight w:val="0"/>
      <w:marTop w:val="0"/>
      <w:marBottom w:val="0"/>
      <w:divBdr>
        <w:top w:val="none" w:sz="0" w:space="0" w:color="auto"/>
        <w:left w:val="none" w:sz="0" w:space="0" w:color="auto"/>
        <w:bottom w:val="none" w:sz="0" w:space="0" w:color="auto"/>
        <w:right w:val="none" w:sz="0" w:space="0" w:color="auto"/>
      </w:divBdr>
    </w:div>
    <w:div w:id="683557789">
      <w:bodyDiv w:val="1"/>
      <w:marLeft w:val="0"/>
      <w:marRight w:val="0"/>
      <w:marTop w:val="0"/>
      <w:marBottom w:val="0"/>
      <w:divBdr>
        <w:top w:val="none" w:sz="0" w:space="0" w:color="auto"/>
        <w:left w:val="none" w:sz="0" w:space="0" w:color="auto"/>
        <w:bottom w:val="none" w:sz="0" w:space="0" w:color="auto"/>
        <w:right w:val="none" w:sz="0" w:space="0" w:color="auto"/>
      </w:divBdr>
    </w:div>
    <w:div w:id="711732049">
      <w:bodyDiv w:val="1"/>
      <w:marLeft w:val="0"/>
      <w:marRight w:val="0"/>
      <w:marTop w:val="0"/>
      <w:marBottom w:val="0"/>
      <w:divBdr>
        <w:top w:val="none" w:sz="0" w:space="0" w:color="auto"/>
        <w:left w:val="none" w:sz="0" w:space="0" w:color="auto"/>
        <w:bottom w:val="none" w:sz="0" w:space="0" w:color="auto"/>
        <w:right w:val="none" w:sz="0" w:space="0" w:color="auto"/>
      </w:divBdr>
    </w:div>
    <w:div w:id="729771858">
      <w:bodyDiv w:val="1"/>
      <w:marLeft w:val="0"/>
      <w:marRight w:val="0"/>
      <w:marTop w:val="0"/>
      <w:marBottom w:val="0"/>
      <w:divBdr>
        <w:top w:val="none" w:sz="0" w:space="0" w:color="auto"/>
        <w:left w:val="none" w:sz="0" w:space="0" w:color="auto"/>
        <w:bottom w:val="none" w:sz="0" w:space="0" w:color="auto"/>
        <w:right w:val="none" w:sz="0" w:space="0" w:color="auto"/>
      </w:divBdr>
    </w:div>
    <w:div w:id="782843702">
      <w:bodyDiv w:val="1"/>
      <w:marLeft w:val="0"/>
      <w:marRight w:val="0"/>
      <w:marTop w:val="0"/>
      <w:marBottom w:val="0"/>
      <w:divBdr>
        <w:top w:val="none" w:sz="0" w:space="0" w:color="auto"/>
        <w:left w:val="none" w:sz="0" w:space="0" w:color="auto"/>
        <w:bottom w:val="none" w:sz="0" w:space="0" w:color="auto"/>
        <w:right w:val="none" w:sz="0" w:space="0" w:color="auto"/>
      </w:divBdr>
    </w:div>
    <w:div w:id="825055381">
      <w:bodyDiv w:val="1"/>
      <w:marLeft w:val="0"/>
      <w:marRight w:val="0"/>
      <w:marTop w:val="0"/>
      <w:marBottom w:val="0"/>
      <w:divBdr>
        <w:top w:val="none" w:sz="0" w:space="0" w:color="auto"/>
        <w:left w:val="none" w:sz="0" w:space="0" w:color="auto"/>
        <w:bottom w:val="none" w:sz="0" w:space="0" w:color="auto"/>
        <w:right w:val="none" w:sz="0" w:space="0" w:color="auto"/>
      </w:divBdr>
    </w:div>
    <w:div w:id="827592339">
      <w:bodyDiv w:val="1"/>
      <w:marLeft w:val="0"/>
      <w:marRight w:val="0"/>
      <w:marTop w:val="0"/>
      <w:marBottom w:val="0"/>
      <w:divBdr>
        <w:top w:val="none" w:sz="0" w:space="0" w:color="auto"/>
        <w:left w:val="none" w:sz="0" w:space="0" w:color="auto"/>
        <w:bottom w:val="none" w:sz="0" w:space="0" w:color="auto"/>
        <w:right w:val="none" w:sz="0" w:space="0" w:color="auto"/>
      </w:divBdr>
    </w:div>
    <w:div w:id="832837341">
      <w:bodyDiv w:val="1"/>
      <w:marLeft w:val="0"/>
      <w:marRight w:val="0"/>
      <w:marTop w:val="0"/>
      <w:marBottom w:val="0"/>
      <w:divBdr>
        <w:top w:val="none" w:sz="0" w:space="0" w:color="auto"/>
        <w:left w:val="none" w:sz="0" w:space="0" w:color="auto"/>
        <w:bottom w:val="none" w:sz="0" w:space="0" w:color="auto"/>
        <w:right w:val="none" w:sz="0" w:space="0" w:color="auto"/>
      </w:divBdr>
    </w:div>
    <w:div w:id="858784409">
      <w:bodyDiv w:val="1"/>
      <w:marLeft w:val="0"/>
      <w:marRight w:val="0"/>
      <w:marTop w:val="0"/>
      <w:marBottom w:val="0"/>
      <w:divBdr>
        <w:top w:val="none" w:sz="0" w:space="0" w:color="auto"/>
        <w:left w:val="none" w:sz="0" w:space="0" w:color="auto"/>
        <w:bottom w:val="none" w:sz="0" w:space="0" w:color="auto"/>
        <w:right w:val="none" w:sz="0" w:space="0" w:color="auto"/>
      </w:divBdr>
    </w:div>
    <w:div w:id="899093460">
      <w:bodyDiv w:val="1"/>
      <w:marLeft w:val="0"/>
      <w:marRight w:val="0"/>
      <w:marTop w:val="0"/>
      <w:marBottom w:val="0"/>
      <w:divBdr>
        <w:top w:val="none" w:sz="0" w:space="0" w:color="auto"/>
        <w:left w:val="none" w:sz="0" w:space="0" w:color="auto"/>
        <w:bottom w:val="none" w:sz="0" w:space="0" w:color="auto"/>
        <w:right w:val="none" w:sz="0" w:space="0" w:color="auto"/>
      </w:divBdr>
    </w:div>
    <w:div w:id="904414949">
      <w:bodyDiv w:val="1"/>
      <w:marLeft w:val="0"/>
      <w:marRight w:val="0"/>
      <w:marTop w:val="0"/>
      <w:marBottom w:val="0"/>
      <w:divBdr>
        <w:top w:val="none" w:sz="0" w:space="0" w:color="auto"/>
        <w:left w:val="none" w:sz="0" w:space="0" w:color="auto"/>
        <w:bottom w:val="none" w:sz="0" w:space="0" w:color="auto"/>
        <w:right w:val="none" w:sz="0" w:space="0" w:color="auto"/>
      </w:divBdr>
    </w:div>
    <w:div w:id="939987274">
      <w:bodyDiv w:val="1"/>
      <w:marLeft w:val="0"/>
      <w:marRight w:val="0"/>
      <w:marTop w:val="0"/>
      <w:marBottom w:val="0"/>
      <w:divBdr>
        <w:top w:val="none" w:sz="0" w:space="0" w:color="auto"/>
        <w:left w:val="none" w:sz="0" w:space="0" w:color="auto"/>
        <w:bottom w:val="none" w:sz="0" w:space="0" w:color="auto"/>
        <w:right w:val="none" w:sz="0" w:space="0" w:color="auto"/>
      </w:divBdr>
    </w:div>
    <w:div w:id="955871217">
      <w:bodyDiv w:val="1"/>
      <w:marLeft w:val="0"/>
      <w:marRight w:val="0"/>
      <w:marTop w:val="0"/>
      <w:marBottom w:val="0"/>
      <w:divBdr>
        <w:top w:val="none" w:sz="0" w:space="0" w:color="auto"/>
        <w:left w:val="none" w:sz="0" w:space="0" w:color="auto"/>
        <w:bottom w:val="none" w:sz="0" w:space="0" w:color="auto"/>
        <w:right w:val="none" w:sz="0" w:space="0" w:color="auto"/>
      </w:divBdr>
    </w:div>
    <w:div w:id="957755163">
      <w:bodyDiv w:val="1"/>
      <w:marLeft w:val="0"/>
      <w:marRight w:val="0"/>
      <w:marTop w:val="0"/>
      <w:marBottom w:val="0"/>
      <w:divBdr>
        <w:top w:val="none" w:sz="0" w:space="0" w:color="auto"/>
        <w:left w:val="none" w:sz="0" w:space="0" w:color="auto"/>
        <w:bottom w:val="none" w:sz="0" w:space="0" w:color="auto"/>
        <w:right w:val="none" w:sz="0" w:space="0" w:color="auto"/>
      </w:divBdr>
    </w:div>
    <w:div w:id="990674752">
      <w:bodyDiv w:val="1"/>
      <w:marLeft w:val="0"/>
      <w:marRight w:val="0"/>
      <w:marTop w:val="0"/>
      <w:marBottom w:val="0"/>
      <w:divBdr>
        <w:top w:val="none" w:sz="0" w:space="0" w:color="auto"/>
        <w:left w:val="none" w:sz="0" w:space="0" w:color="auto"/>
        <w:bottom w:val="none" w:sz="0" w:space="0" w:color="auto"/>
        <w:right w:val="none" w:sz="0" w:space="0" w:color="auto"/>
      </w:divBdr>
    </w:div>
    <w:div w:id="1119565179">
      <w:bodyDiv w:val="1"/>
      <w:marLeft w:val="0"/>
      <w:marRight w:val="0"/>
      <w:marTop w:val="0"/>
      <w:marBottom w:val="0"/>
      <w:divBdr>
        <w:top w:val="none" w:sz="0" w:space="0" w:color="auto"/>
        <w:left w:val="none" w:sz="0" w:space="0" w:color="auto"/>
        <w:bottom w:val="none" w:sz="0" w:space="0" w:color="auto"/>
        <w:right w:val="none" w:sz="0" w:space="0" w:color="auto"/>
      </w:divBdr>
    </w:div>
    <w:div w:id="1153645638">
      <w:bodyDiv w:val="1"/>
      <w:marLeft w:val="0"/>
      <w:marRight w:val="0"/>
      <w:marTop w:val="0"/>
      <w:marBottom w:val="0"/>
      <w:divBdr>
        <w:top w:val="none" w:sz="0" w:space="0" w:color="auto"/>
        <w:left w:val="none" w:sz="0" w:space="0" w:color="auto"/>
        <w:bottom w:val="none" w:sz="0" w:space="0" w:color="auto"/>
        <w:right w:val="none" w:sz="0" w:space="0" w:color="auto"/>
      </w:divBdr>
    </w:div>
    <w:div w:id="1194806669">
      <w:bodyDiv w:val="1"/>
      <w:marLeft w:val="0"/>
      <w:marRight w:val="0"/>
      <w:marTop w:val="0"/>
      <w:marBottom w:val="0"/>
      <w:divBdr>
        <w:top w:val="none" w:sz="0" w:space="0" w:color="auto"/>
        <w:left w:val="none" w:sz="0" w:space="0" w:color="auto"/>
        <w:bottom w:val="none" w:sz="0" w:space="0" w:color="auto"/>
        <w:right w:val="none" w:sz="0" w:space="0" w:color="auto"/>
      </w:divBdr>
    </w:div>
    <w:div w:id="1200044271">
      <w:bodyDiv w:val="1"/>
      <w:marLeft w:val="0"/>
      <w:marRight w:val="0"/>
      <w:marTop w:val="0"/>
      <w:marBottom w:val="0"/>
      <w:divBdr>
        <w:top w:val="none" w:sz="0" w:space="0" w:color="auto"/>
        <w:left w:val="none" w:sz="0" w:space="0" w:color="auto"/>
        <w:bottom w:val="none" w:sz="0" w:space="0" w:color="auto"/>
        <w:right w:val="none" w:sz="0" w:space="0" w:color="auto"/>
      </w:divBdr>
    </w:div>
    <w:div w:id="1200822662">
      <w:bodyDiv w:val="1"/>
      <w:marLeft w:val="0"/>
      <w:marRight w:val="0"/>
      <w:marTop w:val="0"/>
      <w:marBottom w:val="0"/>
      <w:divBdr>
        <w:top w:val="none" w:sz="0" w:space="0" w:color="auto"/>
        <w:left w:val="none" w:sz="0" w:space="0" w:color="auto"/>
        <w:bottom w:val="none" w:sz="0" w:space="0" w:color="auto"/>
        <w:right w:val="none" w:sz="0" w:space="0" w:color="auto"/>
      </w:divBdr>
    </w:div>
    <w:div w:id="1352033218">
      <w:bodyDiv w:val="1"/>
      <w:marLeft w:val="0"/>
      <w:marRight w:val="0"/>
      <w:marTop w:val="0"/>
      <w:marBottom w:val="0"/>
      <w:divBdr>
        <w:top w:val="none" w:sz="0" w:space="0" w:color="auto"/>
        <w:left w:val="none" w:sz="0" w:space="0" w:color="auto"/>
        <w:bottom w:val="none" w:sz="0" w:space="0" w:color="auto"/>
        <w:right w:val="none" w:sz="0" w:space="0" w:color="auto"/>
      </w:divBdr>
    </w:div>
    <w:div w:id="1369144825">
      <w:bodyDiv w:val="1"/>
      <w:marLeft w:val="0"/>
      <w:marRight w:val="0"/>
      <w:marTop w:val="0"/>
      <w:marBottom w:val="0"/>
      <w:divBdr>
        <w:top w:val="none" w:sz="0" w:space="0" w:color="auto"/>
        <w:left w:val="none" w:sz="0" w:space="0" w:color="auto"/>
        <w:bottom w:val="none" w:sz="0" w:space="0" w:color="auto"/>
        <w:right w:val="none" w:sz="0" w:space="0" w:color="auto"/>
      </w:divBdr>
    </w:div>
    <w:div w:id="1404642200">
      <w:bodyDiv w:val="1"/>
      <w:marLeft w:val="0"/>
      <w:marRight w:val="0"/>
      <w:marTop w:val="0"/>
      <w:marBottom w:val="0"/>
      <w:divBdr>
        <w:top w:val="none" w:sz="0" w:space="0" w:color="auto"/>
        <w:left w:val="none" w:sz="0" w:space="0" w:color="auto"/>
        <w:bottom w:val="none" w:sz="0" w:space="0" w:color="auto"/>
        <w:right w:val="none" w:sz="0" w:space="0" w:color="auto"/>
      </w:divBdr>
    </w:div>
    <w:div w:id="1421171642">
      <w:bodyDiv w:val="1"/>
      <w:marLeft w:val="0"/>
      <w:marRight w:val="0"/>
      <w:marTop w:val="0"/>
      <w:marBottom w:val="0"/>
      <w:divBdr>
        <w:top w:val="none" w:sz="0" w:space="0" w:color="auto"/>
        <w:left w:val="none" w:sz="0" w:space="0" w:color="auto"/>
        <w:bottom w:val="none" w:sz="0" w:space="0" w:color="auto"/>
        <w:right w:val="none" w:sz="0" w:space="0" w:color="auto"/>
      </w:divBdr>
    </w:div>
    <w:div w:id="1504468747">
      <w:bodyDiv w:val="1"/>
      <w:marLeft w:val="0"/>
      <w:marRight w:val="0"/>
      <w:marTop w:val="0"/>
      <w:marBottom w:val="0"/>
      <w:divBdr>
        <w:top w:val="none" w:sz="0" w:space="0" w:color="auto"/>
        <w:left w:val="none" w:sz="0" w:space="0" w:color="auto"/>
        <w:bottom w:val="none" w:sz="0" w:space="0" w:color="auto"/>
        <w:right w:val="none" w:sz="0" w:space="0" w:color="auto"/>
      </w:divBdr>
    </w:div>
    <w:div w:id="1520507108">
      <w:bodyDiv w:val="1"/>
      <w:marLeft w:val="0"/>
      <w:marRight w:val="0"/>
      <w:marTop w:val="0"/>
      <w:marBottom w:val="0"/>
      <w:divBdr>
        <w:top w:val="none" w:sz="0" w:space="0" w:color="auto"/>
        <w:left w:val="none" w:sz="0" w:space="0" w:color="auto"/>
        <w:bottom w:val="none" w:sz="0" w:space="0" w:color="auto"/>
        <w:right w:val="none" w:sz="0" w:space="0" w:color="auto"/>
      </w:divBdr>
    </w:div>
    <w:div w:id="1679430088">
      <w:bodyDiv w:val="1"/>
      <w:marLeft w:val="0"/>
      <w:marRight w:val="0"/>
      <w:marTop w:val="0"/>
      <w:marBottom w:val="0"/>
      <w:divBdr>
        <w:top w:val="none" w:sz="0" w:space="0" w:color="auto"/>
        <w:left w:val="none" w:sz="0" w:space="0" w:color="auto"/>
        <w:bottom w:val="none" w:sz="0" w:space="0" w:color="auto"/>
        <w:right w:val="none" w:sz="0" w:space="0" w:color="auto"/>
      </w:divBdr>
    </w:div>
    <w:div w:id="1735466479">
      <w:bodyDiv w:val="1"/>
      <w:marLeft w:val="0"/>
      <w:marRight w:val="0"/>
      <w:marTop w:val="0"/>
      <w:marBottom w:val="0"/>
      <w:divBdr>
        <w:top w:val="none" w:sz="0" w:space="0" w:color="auto"/>
        <w:left w:val="none" w:sz="0" w:space="0" w:color="auto"/>
        <w:bottom w:val="none" w:sz="0" w:space="0" w:color="auto"/>
        <w:right w:val="none" w:sz="0" w:space="0" w:color="auto"/>
      </w:divBdr>
    </w:div>
    <w:div w:id="1772505559">
      <w:bodyDiv w:val="1"/>
      <w:marLeft w:val="0"/>
      <w:marRight w:val="0"/>
      <w:marTop w:val="0"/>
      <w:marBottom w:val="0"/>
      <w:divBdr>
        <w:top w:val="none" w:sz="0" w:space="0" w:color="auto"/>
        <w:left w:val="none" w:sz="0" w:space="0" w:color="auto"/>
        <w:bottom w:val="none" w:sz="0" w:space="0" w:color="auto"/>
        <w:right w:val="none" w:sz="0" w:space="0" w:color="auto"/>
      </w:divBdr>
    </w:div>
    <w:div w:id="1828940560">
      <w:bodyDiv w:val="1"/>
      <w:marLeft w:val="0"/>
      <w:marRight w:val="0"/>
      <w:marTop w:val="0"/>
      <w:marBottom w:val="0"/>
      <w:divBdr>
        <w:top w:val="none" w:sz="0" w:space="0" w:color="auto"/>
        <w:left w:val="none" w:sz="0" w:space="0" w:color="auto"/>
        <w:bottom w:val="none" w:sz="0" w:space="0" w:color="auto"/>
        <w:right w:val="none" w:sz="0" w:space="0" w:color="auto"/>
      </w:divBdr>
    </w:div>
    <w:div w:id="1833712720">
      <w:bodyDiv w:val="1"/>
      <w:marLeft w:val="0"/>
      <w:marRight w:val="0"/>
      <w:marTop w:val="0"/>
      <w:marBottom w:val="0"/>
      <w:divBdr>
        <w:top w:val="none" w:sz="0" w:space="0" w:color="auto"/>
        <w:left w:val="none" w:sz="0" w:space="0" w:color="auto"/>
        <w:bottom w:val="none" w:sz="0" w:space="0" w:color="auto"/>
        <w:right w:val="none" w:sz="0" w:space="0" w:color="auto"/>
      </w:divBdr>
    </w:div>
    <w:div w:id="1860463833">
      <w:bodyDiv w:val="1"/>
      <w:marLeft w:val="0"/>
      <w:marRight w:val="0"/>
      <w:marTop w:val="0"/>
      <w:marBottom w:val="0"/>
      <w:divBdr>
        <w:top w:val="none" w:sz="0" w:space="0" w:color="auto"/>
        <w:left w:val="none" w:sz="0" w:space="0" w:color="auto"/>
        <w:bottom w:val="none" w:sz="0" w:space="0" w:color="auto"/>
        <w:right w:val="none" w:sz="0" w:space="0" w:color="auto"/>
      </w:divBdr>
    </w:div>
    <w:div w:id="1871868533">
      <w:bodyDiv w:val="1"/>
      <w:marLeft w:val="0"/>
      <w:marRight w:val="0"/>
      <w:marTop w:val="0"/>
      <w:marBottom w:val="0"/>
      <w:divBdr>
        <w:top w:val="none" w:sz="0" w:space="0" w:color="auto"/>
        <w:left w:val="none" w:sz="0" w:space="0" w:color="auto"/>
        <w:bottom w:val="none" w:sz="0" w:space="0" w:color="auto"/>
        <w:right w:val="none" w:sz="0" w:space="0" w:color="auto"/>
      </w:divBdr>
    </w:div>
    <w:div w:id="1882210222">
      <w:bodyDiv w:val="1"/>
      <w:marLeft w:val="0"/>
      <w:marRight w:val="0"/>
      <w:marTop w:val="0"/>
      <w:marBottom w:val="0"/>
      <w:divBdr>
        <w:top w:val="none" w:sz="0" w:space="0" w:color="auto"/>
        <w:left w:val="none" w:sz="0" w:space="0" w:color="auto"/>
        <w:bottom w:val="none" w:sz="0" w:space="0" w:color="auto"/>
        <w:right w:val="none" w:sz="0" w:space="0" w:color="auto"/>
      </w:divBdr>
    </w:div>
    <w:div w:id="1959482432">
      <w:bodyDiv w:val="1"/>
      <w:marLeft w:val="0"/>
      <w:marRight w:val="0"/>
      <w:marTop w:val="0"/>
      <w:marBottom w:val="0"/>
      <w:divBdr>
        <w:top w:val="none" w:sz="0" w:space="0" w:color="auto"/>
        <w:left w:val="none" w:sz="0" w:space="0" w:color="auto"/>
        <w:bottom w:val="none" w:sz="0" w:space="0" w:color="auto"/>
        <w:right w:val="none" w:sz="0" w:space="0" w:color="auto"/>
      </w:divBdr>
    </w:div>
    <w:div w:id="1968773887">
      <w:bodyDiv w:val="1"/>
      <w:marLeft w:val="0"/>
      <w:marRight w:val="0"/>
      <w:marTop w:val="0"/>
      <w:marBottom w:val="0"/>
      <w:divBdr>
        <w:top w:val="none" w:sz="0" w:space="0" w:color="auto"/>
        <w:left w:val="none" w:sz="0" w:space="0" w:color="auto"/>
        <w:bottom w:val="none" w:sz="0" w:space="0" w:color="auto"/>
        <w:right w:val="none" w:sz="0" w:space="0" w:color="auto"/>
      </w:divBdr>
    </w:div>
    <w:div w:id="1995913737">
      <w:bodyDiv w:val="1"/>
      <w:marLeft w:val="0"/>
      <w:marRight w:val="0"/>
      <w:marTop w:val="0"/>
      <w:marBottom w:val="0"/>
      <w:divBdr>
        <w:top w:val="none" w:sz="0" w:space="0" w:color="auto"/>
        <w:left w:val="none" w:sz="0" w:space="0" w:color="auto"/>
        <w:bottom w:val="none" w:sz="0" w:space="0" w:color="auto"/>
        <w:right w:val="none" w:sz="0" w:space="0" w:color="auto"/>
      </w:divBdr>
    </w:div>
    <w:div w:id="1996445863">
      <w:bodyDiv w:val="1"/>
      <w:marLeft w:val="0"/>
      <w:marRight w:val="0"/>
      <w:marTop w:val="0"/>
      <w:marBottom w:val="0"/>
      <w:divBdr>
        <w:top w:val="none" w:sz="0" w:space="0" w:color="auto"/>
        <w:left w:val="none" w:sz="0" w:space="0" w:color="auto"/>
        <w:bottom w:val="none" w:sz="0" w:space="0" w:color="auto"/>
        <w:right w:val="none" w:sz="0" w:space="0" w:color="auto"/>
      </w:divBdr>
    </w:div>
    <w:div w:id="2002462210">
      <w:bodyDiv w:val="1"/>
      <w:marLeft w:val="0"/>
      <w:marRight w:val="0"/>
      <w:marTop w:val="0"/>
      <w:marBottom w:val="0"/>
      <w:divBdr>
        <w:top w:val="none" w:sz="0" w:space="0" w:color="auto"/>
        <w:left w:val="none" w:sz="0" w:space="0" w:color="auto"/>
        <w:bottom w:val="none" w:sz="0" w:space="0" w:color="auto"/>
        <w:right w:val="none" w:sz="0" w:space="0" w:color="auto"/>
      </w:divBdr>
    </w:div>
    <w:div w:id="2095664459">
      <w:bodyDiv w:val="1"/>
      <w:marLeft w:val="0"/>
      <w:marRight w:val="0"/>
      <w:marTop w:val="0"/>
      <w:marBottom w:val="0"/>
      <w:divBdr>
        <w:top w:val="none" w:sz="0" w:space="0" w:color="auto"/>
        <w:left w:val="none" w:sz="0" w:space="0" w:color="auto"/>
        <w:bottom w:val="none" w:sz="0" w:space="0" w:color="auto"/>
        <w:right w:val="none" w:sz="0" w:space="0" w:color="auto"/>
      </w:divBdr>
    </w:div>
    <w:div w:id="21290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1D90FBF-89CF-4F2A-8065-F2EE7664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4106</Words>
  <Characters>23410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ГОРОДСКАЯ ЦЕЛЕВАЯ ПРОГРАММА</vt:lpstr>
    </vt:vector>
  </TitlesOfParts>
  <Company>ADM</Company>
  <LinksUpToDate>false</LinksUpToDate>
  <CharactersWithSpaces>27462</CharactersWithSpaces>
  <SharedDoc>false</SharedDoc>
  <HLinks>
    <vt:vector size="6" baseType="variant">
      <vt:variant>
        <vt:i4>917598</vt:i4>
      </vt:variant>
      <vt:variant>
        <vt:i4>3</vt:i4>
      </vt:variant>
      <vt:variant>
        <vt:i4>0</vt:i4>
      </vt:variant>
      <vt:variant>
        <vt:i4>5</vt:i4>
      </vt:variant>
      <vt:variant>
        <vt:lpwstr>consultantplus://offline/ref=BA54562688604826F49B79CE04A8A4D60A31D8D57B1952B05F251ED4BF714191388367DB8E4992B21E762822ZBG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creator>USER</dc:creator>
  <cp:lastModifiedBy>GKX</cp:lastModifiedBy>
  <cp:revision>7</cp:revision>
  <cp:lastPrinted>2023-02-06T07:04:00Z</cp:lastPrinted>
  <dcterms:created xsi:type="dcterms:W3CDTF">2023-01-28T09:20:00Z</dcterms:created>
  <dcterms:modified xsi:type="dcterms:W3CDTF">2023-02-09T00:37:00Z</dcterms:modified>
</cp:coreProperties>
</file>