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DA" w:rsidRPr="007325DA" w:rsidRDefault="007325DA">
      <w:pPr>
        <w:rPr>
          <w:rFonts w:ascii="Times New Roman" w:hAnsi="Times New Roman" w:cs="Times New Roman"/>
          <w:sz w:val="24"/>
          <w:szCs w:val="24"/>
        </w:rPr>
      </w:pPr>
      <w:r w:rsidRPr="007325DA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7325D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3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ноябрь-декабрь 2023г.</w:t>
      </w:r>
    </w:p>
    <w:tbl>
      <w:tblPr>
        <w:tblStyle w:val="a3"/>
        <w:tblpPr w:leftFromText="180" w:rightFromText="180" w:horzAnchor="margin" w:tblpY="720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678"/>
        <w:gridCol w:w="6804"/>
      </w:tblGrid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Default="007325DA" w:rsidP="007325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E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налоговый счет. Актуальные вопросы. </w:t>
            </w:r>
          </w:p>
          <w:p w:rsidR="007325DA" w:rsidRPr="0081101E" w:rsidRDefault="007325DA" w:rsidP="007325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E">
              <w:rPr>
                <w:rFonts w:ascii="Times New Roman" w:hAnsi="Times New Roman" w:cs="Times New Roman"/>
                <w:sz w:val="24"/>
                <w:szCs w:val="24"/>
              </w:rPr>
              <w:t>Ошибки в Уведомлениях.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Мазайтис</w:t>
            </w:r>
            <w:proofErr w:type="spellEnd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№2.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25DA" w:rsidRPr="004B2C8F" w:rsidRDefault="002E66FE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https://jazz.sber.ru/oqb6r3?psw=OAURDUITHxkQFRYbHQcICh8fCw</w:t>
              </w:r>
            </w:hyperlink>
          </w:p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н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овых форм справок, сведения о наличии (отсутствии) задолженности в размере отрицат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сальдо ЕНС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, о принадлежности сумм денежных средств, перечисленных в качестве единого налогового платежа (агре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гированные данные)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5DA" w:rsidRPr="004B2C8F" w:rsidRDefault="007325DA" w:rsidP="00C07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Николай Аркадьевич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ООГУ №1.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7325DA" w:rsidRPr="004B2C8F" w:rsidRDefault="002E66FE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https://jazz.sber.ru/7uknkn?psw=OBYMABYQCxlcBgsWSQQcClMMFg</w:t>
              </w:r>
            </w:hyperlink>
          </w:p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Получение электронной подписи (КЭП) удаленно.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Артур Васильевич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ОИБ</w:t>
            </w:r>
          </w:p>
        </w:tc>
        <w:tc>
          <w:tcPr>
            <w:tcW w:w="6804" w:type="dxa"/>
          </w:tcPr>
          <w:p w:rsidR="007325DA" w:rsidRPr="004B2C8F" w:rsidRDefault="002E66FE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https://jazz.sber.ru/6yi2x3?psw=OBQFHBcQDEEFBAIKSAQbUgoOHw</w:t>
              </w:r>
            </w:hyperlink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Разъяснение по порядку представления Уведомлений об исчисленных суммах налога в декабре 2023 года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Мазайтис</w:t>
            </w:r>
            <w:proofErr w:type="spellEnd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№2.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25DA" w:rsidRPr="004B2C8F" w:rsidRDefault="002E66FE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https://aykt.ru/es/</w:t>
              </w:r>
            </w:hyperlink>
            <w:r w:rsidR="007325DA" w:rsidRPr="004B2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НПД «</w:t>
            </w:r>
            <w:proofErr w:type="spellStart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». Как подобрать подходящий режим налогообложения, подскажут сервисы ФНС России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Валентина Владимировна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№1.</w:t>
            </w:r>
          </w:p>
        </w:tc>
        <w:tc>
          <w:tcPr>
            <w:tcW w:w="6804" w:type="dxa"/>
          </w:tcPr>
          <w:p w:rsidR="007325DA" w:rsidRPr="004B2C8F" w:rsidRDefault="002E66FE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https://jazz.sber.ru/u7epv2?psw=OEMGXQERAk8MUwFLXgUVXANZHA</w:t>
              </w:r>
            </w:hyperlink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ЕНС. Уведомления </w:t>
            </w:r>
            <w:proofErr w:type="gramStart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 xml:space="preserve"> исчисленных налогов, авансовых платежей, сборов.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региональное законодательство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Мазайтис</w:t>
            </w:r>
            <w:proofErr w:type="spellEnd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№2.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25DA" w:rsidRPr="004B2C8F" w:rsidRDefault="002E66FE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https://jazz.sber.ru/759osn?psw=OBENHQQDFEYTAQoLWxcDVRwLFw</w:t>
              </w:r>
            </w:hyperlink>
          </w:p>
          <w:p w:rsidR="007325DA" w:rsidRPr="00191151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налоговой отчетности без участия операторов электронного документооборота через электронный сервис «Представление налоговой и бухгалтерской отчетности в электронной форме» на официальном сайте ФНС России в сети Интернет»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Николай Аркадьевич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ООГУ №1</w:t>
            </w:r>
          </w:p>
        </w:tc>
        <w:tc>
          <w:tcPr>
            <w:tcW w:w="6804" w:type="dxa"/>
          </w:tcPr>
          <w:p w:rsidR="007325DA" w:rsidRPr="004B2C8F" w:rsidRDefault="002E66FE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https://jazz.sber.ru/g78tnx?psw=OEoSURQRHwAFWhVHSwUIEwpQCA</w:t>
              </w:r>
            </w:hyperlink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DA" w:rsidRDefault="007325DA" w:rsidP="007325DA"/>
    <w:p w:rsidR="003F252D" w:rsidRDefault="002E66FE"/>
    <w:sectPr w:rsidR="003F252D" w:rsidSect="00C0255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CDB"/>
    <w:multiLevelType w:val="hybridMultilevel"/>
    <w:tmpl w:val="9534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0CD"/>
    <w:multiLevelType w:val="hybridMultilevel"/>
    <w:tmpl w:val="9CBC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66D8"/>
    <w:multiLevelType w:val="hybridMultilevel"/>
    <w:tmpl w:val="9534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1876"/>
    <w:multiLevelType w:val="hybridMultilevel"/>
    <w:tmpl w:val="B66E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C4BD3"/>
    <w:multiLevelType w:val="hybridMultilevel"/>
    <w:tmpl w:val="DF3E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DA"/>
    <w:rsid w:val="002E66FE"/>
    <w:rsid w:val="007325DA"/>
    <w:rsid w:val="00B17460"/>
    <w:rsid w:val="00D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5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5DA"/>
    <w:pPr>
      <w:ind w:left="720"/>
      <w:contextualSpacing/>
    </w:pPr>
  </w:style>
  <w:style w:type="paragraph" w:styleId="a6">
    <w:name w:val="No Spacing"/>
    <w:uiPriority w:val="1"/>
    <w:qFormat/>
    <w:rsid w:val="00732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5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5DA"/>
    <w:pPr>
      <w:ind w:left="720"/>
      <w:contextualSpacing/>
    </w:pPr>
  </w:style>
  <w:style w:type="paragraph" w:styleId="a6">
    <w:name w:val="No Spacing"/>
    <w:uiPriority w:val="1"/>
    <w:qFormat/>
    <w:rsid w:val="0073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6yi2x3?psw=OBQFHBcQDEEFBAIKSAQbUgoOH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azz.sber.ru/7uknkn?psw=OBYMABYQCxlcBgsWSQQcClMMFg" TargetMode="External"/><Relationship Id="rId12" Type="http://schemas.openxmlformats.org/officeDocument/2006/relationships/hyperlink" Target="https://jazz.sber.ru/g78tnx?psw=OEoSURQRHwAFWhVHSwUIEwpQ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.sber.ru/oqb6r3?psw=OAURDUITHxkQFRYbHQcICh8fCw" TargetMode="External"/><Relationship Id="rId11" Type="http://schemas.openxmlformats.org/officeDocument/2006/relationships/hyperlink" Target="https://jazz.sber.ru/759osn?psw=OBENHQQDFEYTAQoLWxcDVRwL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azz.sber.ru/u7epv2?psw=OEMGXQERAk8MUwFLXgUVXANZ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ykt.ru/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Елена Романовна</dc:creator>
  <cp:lastModifiedBy>Слепцова Елена Романовна</cp:lastModifiedBy>
  <cp:revision>2</cp:revision>
  <dcterms:created xsi:type="dcterms:W3CDTF">2023-11-17T01:44:00Z</dcterms:created>
  <dcterms:modified xsi:type="dcterms:W3CDTF">2023-11-17T02:13:00Z</dcterms:modified>
</cp:coreProperties>
</file>