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798D" w:rsidRPr="0092798D" w:rsidTr="0092798D">
        <w:tc>
          <w:tcPr>
            <w:tcW w:w="4785" w:type="dxa"/>
            <w:shd w:val="clear" w:color="auto" w:fill="auto"/>
          </w:tcPr>
          <w:p w:rsidR="0092798D" w:rsidRPr="0092798D" w:rsidRDefault="0092798D" w:rsidP="0092798D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2798D" w:rsidRPr="0092798D" w:rsidRDefault="0092798D" w:rsidP="0092798D">
            <w:pPr>
              <w:pStyle w:val="a5"/>
              <w:spacing w:line="276" w:lineRule="auto"/>
              <w:rPr>
                <w:b/>
              </w:rPr>
            </w:pPr>
            <w:r w:rsidRPr="0092798D">
              <w:rPr>
                <w:b/>
              </w:rPr>
              <w:t>УТВЕРЖДАЮ                                                                      Глава МО «Город Удачный»                      ______________   А.В. Приходько</w:t>
            </w:r>
          </w:p>
          <w:p w:rsidR="0092798D" w:rsidRPr="0092798D" w:rsidRDefault="0092798D" w:rsidP="0092798D">
            <w:pPr>
              <w:pStyle w:val="a5"/>
              <w:spacing w:line="276" w:lineRule="auto"/>
              <w:rPr>
                <w:b/>
              </w:rPr>
            </w:pPr>
            <w:r w:rsidRPr="0092798D">
              <w:rPr>
                <w:b/>
              </w:rPr>
              <w:t xml:space="preserve">                                                                          «__________» ____________ 2024г.</w:t>
            </w:r>
          </w:p>
        </w:tc>
      </w:tr>
    </w:tbl>
    <w:p w:rsidR="0092798D" w:rsidRDefault="001757B5" w:rsidP="0092798D">
      <w:pPr>
        <w:pStyle w:val="a5"/>
        <w:spacing w:line="276" w:lineRule="auto"/>
        <w:jc w:val="center"/>
        <w:rPr>
          <w:b/>
        </w:rPr>
      </w:pPr>
      <w:r w:rsidRPr="0092798D">
        <w:rPr>
          <w:b/>
        </w:rPr>
        <w:t xml:space="preserve">                                         </w:t>
      </w:r>
      <w:r w:rsidR="00FA2AA9" w:rsidRPr="0092798D">
        <w:rPr>
          <w:b/>
        </w:rPr>
        <w:t xml:space="preserve">      </w:t>
      </w:r>
    </w:p>
    <w:p w:rsidR="00FA2AA9" w:rsidRPr="0092798D" w:rsidRDefault="00FA2AA9" w:rsidP="0092798D">
      <w:pPr>
        <w:pStyle w:val="a5"/>
        <w:spacing w:line="276" w:lineRule="auto"/>
        <w:jc w:val="center"/>
        <w:rPr>
          <w:b/>
        </w:rPr>
      </w:pPr>
      <w:r w:rsidRPr="0092798D">
        <w:rPr>
          <w:b/>
        </w:rPr>
        <w:t xml:space="preserve">   </w:t>
      </w:r>
    </w:p>
    <w:p w:rsidR="002E55BC" w:rsidRPr="0092798D" w:rsidRDefault="002E55BC" w:rsidP="009279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>ПОЛОЖЕНИЕ</w:t>
      </w:r>
    </w:p>
    <w:p w:rsidR="0092798D" w:rsidRPr="0092798D" w:rsidRDefault="00B366D8" w:rsidP="009279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 xml:space="preserve">о проведении </w:t>
      </w:r>
      <w:r w:rsidR="004777C0" w:rsidRPr="0092798D">
        <w:rPr>
          <w:rFonts w:eastAsia="Calibri"/>
          <w:b/>
          <w:bCs/>
          <w:color w:val="000000"/>
        </w:rPr>
        <w:t xml:space="preserve">городского </w:t>
      </w:r>
      <w:r w:rsidRPr="0092798D">
        <w:rPr>
          <w:rFonts w:eastAsia="Calibri"/>
          <w:b/>
          <w:bCs/>
          <w:color w:val="000000"/>
        </w:rPr>
        <w:t>конкурса по</w:t>
      </w:r>
      <w:r w:rsidR="002E55BC" w:rsidRPr="0092798D">
        <w:rPr>
          <w:rFonts w:eastAsia="Calibri"/>
          <w:b/>
          <w:bCs/>
          <w:color w:val="000000"/>
        </w:rPr>
        <w:t xml:space="preserve"> хоббихорсинг</w:t>
      </w:r>
      <w:r w:rsidRPr="0092798D">
        <w:rPr>
          <w:rFonts w:eastAsia="Calibri"/>
          <w:b/>
          <w:bCs/>
          <w:color w:val="000000"/>
        </w:rPr>
        <w:t>у</w:t>
      </w:r>
      <w:r w:rsidR="004777C0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b/>
          <w:bCs/>
          <w:color w:val="000000"/>
        </w:rPr>
        <w:t>«Скачки»</w:t>
      </w:r>
    </w:p>
    <w:p w:rsidR="0092798D" w:rsidRPr="0092798D" w:rsidRDefault="0092798D" w:rsidP="009279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>в рамках городского якутского национального праздника «</w:t>
      </w:r>
      <w:proofErr w:type="spellStart"/>
      <w:r w:rsidRPr="0092798D">
        <w:rPr>
          <w:rFonts w:eastAsia="Calibri"/>
          <w:b/>
          <w:bCs/>
          <w:color w:val="000000"/>
        </w:rPr>
        <w:t>Ысыах</w:t>
      </w:r>
      <w:proofErr w:type="spellEnd"/>
      <w:r w:rsidRPr="0092798D">
        <w:rPr>
          <w:rFonts w:eastAsia="Calibri"/>
          <w:b/>
          <w:bCs/>
          <w:color w:val="000000"/>
        </w:rPr>
        <w:t xml:space="preserve"> – 2024»</w:t>
      </w:r>
    </w:p>
    <w:p w:rsidR="0069146E" w:rsidRDefault="0069146E" w:rsidP="0092798D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bCs/>
          <w:i/>
          <w:color w:val="000000"/>
        </w:rPr>
      </w:pPr>
    </w:p>
    <w:p w:rsidR="00B366D8" w:rsidRPr="0092798D" w:rsidRDefault="00A402F5" w:rsidP="0092798D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bCs/>
          <w:i/>
          <w:color w:val="000000"/>
        </w:rPr>
      </w:pPr>
      <w:proofErr w:type="spellStart"/>
      <w:r w:rsidRPr="0092798D">
        <w:rPr>
          <w:rFonts w:eastAsia="Calibri"/>
          <w:bCs/>
          <w:i/>
          <w:color w:val="000000"/>
        </w:rPr>
        <w:t>Хоббихорсинг</w:t>
      </w:r>
      <w:proofErr w:type="spellEnd"/>
      <w:r w:rsidRPr="0092798D">
        <w:rPr>
          <w:rFonts w:eastAsia="Calibri"/>
          <w:bCs/>
          <w:i/>
          <w:color w:val="000000"/>
        </w:rPr>
        <w:t xml:space="preserve"> – молодежное общественное течение,</w:t>
      </w:r>
      <w:r w:rsidR="00222336" w:rsidRPr="0092798D">
        <w:rPr>
          <w:rFonts w:eastAsia="Calibri"/>
          <w:bCs/>
          <w:i/>
          <w:color w:val="000000"/>
        </w:rPr>
        <w:t xml:space="preserve"> симбиоз спорт</w:t>
      </w:r>
      <w:r w:rsidR="00F60C24" w:rsidRPr="0092798D">
        <w:rPr>
          <w:rFonts w:eastAsia="Calibri"/>
          <w:bCs/>
          <w:i/>
          <w:color w:val="000000"/>
        </w:rPr>
        <w:t>ивной</w:t>
      </w:r>
      <w:r w:rsidR="00222336" w:rsidRPr="0092798D">
        <w:rPr>
          <w:rFonts w:eastAsia="Calibri"/>
          <w:bCs/>
          <w:i/>
          <w:color w:val="000000"/>
        </w:rPr>
        <w:t>, творчес</w:t>
      </w:r>
      <w:r w:rsidR="00F60C24" w:rsidRPr="0092798D">
        <w:rPr>
          <w:rFonts w:eastAsia="Calibri"/>
          <w:bCs/>
          <w:i/>
          <w:color w:val="000000"/>
        </w:rPr>
        <w:t>кой</w:t>
      </w:r>
      <w:r w:rsidR="00222336" w:rsidRPr="0092798D">
        <w:rPr>
          <w:rFonts w:eastAsia="Calibri"/>
          <w:bCs/>
          <w:i/>
          <w:color w:val="000000"/>
        </w:rPr>
        <w:t>, досуг</w:t>
      </w:r>
      <w:r w:rsidR="00F60C24" w:rsidRPr="0092798D">
        <w:rPr>
          <w:rFonts w:eastAsia="Calibri"/>
          <w:bCs/>
          <w:i/>
          <w:color w:val="000000"/>
        </w:rPr>
        <w:t xml:space="preserve">овой деятельности </w:t>
      </w:r>
      <w:r w:rsidR="00222336" w:rsidRPr="0092798D">
        <w:rPr>
          <w:rFonts w:eastAsia="Calibri"/>
          <w:bCs/>
          <w:i/>
          <w:color w:val="000000"/>
        </w:rPr>
        <w:t xml:space="preserve">детей и </w:t>
      </w:r>
      <w:r w:rsidR="00852EDE" w:rsidRPr="0092798D">
        <w:rPr>
          <w:rFonts w:eastAsia="Calibri"/>
          <w:bCs/>
          <w:i/>
          <w:color w:val="000000"/>
        </w:rPr>
        <w:t>молодежи, представляющее</w:t>
      </w:r>
      <w:r w:rsidR="00222336" w:rsidRPr="0092798D">
        <w:rPr>
          <w:rFonts w:eastAsia="Calibri"/>
          <w:bCs/>
          <w:i/>
          <w:color w:val="000000"/>
        </w:rPr>
        <w:t xml:space="preserve"> собой </w:t>
      </w:r>
      <w:r w:rsidRPr="0092798D">
        <w:rPr>
          <w:rFonts w:eastAsia="Calibri"/>
          <w:bCs/>
          <w:i/>
          <w:color w:val="000000"/>
        </w:rPr>
        <w:t>езд</w:t>
      </w:r>
      <w:r w:rsidR="00222336" w:rsidRPr="0092798D">
        <w:rPr>
          <w:rFonts w:eastAsia="Calibri"/>
          <w:bCs/>
          <w:i/>
          <w:color w:val="000000"/>
        </w:rPr>
        <w:t>у</w:t>
      </w:r>
      <w:r w:rsidRPr="0092798D">
        <w:rPr>
          <w:rFonts w:eastAsia="Calibri"/>
          <w:bCs/>
          <w:i/>
          <w:color w:val="000000"/>
        </w:rPr>
        <w:t xml:space="preserve"> на игрушечных лошадках на палке.</w:t>
      </w:r>
    </w:p>
    <w:p w:rsidR="00A402F5" w:rsidRPr="0092798D" w:rsidRDefault="00A402F5" w:rsidP="0092798D">
      <w:pPr>
        <w:autoSpaceDE w:val="0"/>
        <w:autoSpaceDN w:val="0"/>
        <w:adjustRightInd w:val="0"/>
        <w:spacing w:line="276" w:lineRule="auto"/>
        <w:rPr>
          <w:rFonts w:eastAsia="Calibri"/>
          <w:bCs/>
          <w:i/>
          <w:color w:val="000000"/>
        </w:rPr>
      </w:pPr>
    </w:p>
    <w:p w:rsidR="00B366D8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>I. Общие положения</w:t>
      </w:r>
    </w:p>
    <w:p w:rsidR="009E68DF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bCs/>
          <w:color w:val="000000"/>
        </w:rPr>
        <w:t>1.1.</w:t>
      </w:r>
      <w:r w:rsidRPr="0092798D">
        <w:rPr>
          <w:rFonts w:eastAsia="Calibri"/>
          <w:b/>
          <w:bCs/>
          <w:color w:val="000000"/>
        </w:rPr>
        <w:t xml:space="preserve"> </w:t>
      </w:r>
      <w:r w:rsidR="009E68DF" w:rsidRPr="0092798D">
        <w:rPr>
          <w:rFonts w:eastAsia="Calibri"/>
          <w:bCs/>
          <w:color w:val="000000"/>
        </w:rPr>
        <w:t>Настоящее</w:t>
      </w:r>
      <w:r w:rsidR="009E68DF" w:rsidRPr="0092798D">
        <w:rPr>
          <w:rFonts w:eastAsia="Calibri"/>
          <w:b/>
          <w:bCs/>
          <w:color w:val="000000"/>
        </w:rPr>
        <w:t xml:space="preserve"> </w:t>
      </w:r>
      <w:r w:rsidRPr="0092798D">
        <w:rPr>
          <w:rFonts w:eastAsia="Calibri"/>
          <w:color w:val="000000"/>
        </w:rPr>
        <w:t>Положение о</w:t>
      </w:r>
      <w:r w:rsidR="009E68DF" w:rsidRPr="0092798D">
        <w:rPr>
          <w:rFonts w:eastAsia="Calibri"/>
          <w:color w:val="000000"/>
        </w:rPr>
        <w:t>пределяет цели и задачи, порядок организации</w:t>
      </w:r>
      <w:r w:rsidR="001757B5" w:rsidRPr="0092798D">
        <w:rPr>
          <w:rFonts w:eastAsia="Calibri"/>
          <w:color w:val="000000"/>
        </w:rPr>
        <w:t xml:space="preserve"> и</w:t>
      </w:r>
      <w:r w:rsidR="009E68DF" w:rsidRPr="0092798D">
        <w:rPr>
          <w:rFonts w:eastAsia="Calibri"/>
          <w:color w:val="000000"/>
        </w:rPr>
        <w:t xml:space="preserve"> подведени</w:t>
      </w:r>
      <w:r w:rsidR="001757B5" w:rsidRPr="0092798D">
        <w:rPr>
          <w:rFonts w:eastAsia="Calibri"/>
          <w:color w:val="000000"/>
        </w:rPr>
        <w:t>я</w:t>
      </w:r>
      <w:r w:rsidR="009E68DF" w:rsidRPr="0092798D">
        <w:rPr>
          <w:rFonts w:eastAsia="Calibri"/>
          <w:color w:val="000000"/>
        </w:rPr>
        <w:t xml:space="preserve"> итогов </w:t>
      </w:r>
      <w:r w:rsidRPr="0092798D">
        <w:rPr>
          <w:rFonts w:eastAsia="Calibri"/>
          <w:color w:val="000000"/>
        </w:rPr>
        <w:t>конкурс</w:t>
      </w:r>
      <w:r w:rsidR="009E68DF" w:rsidRPr="0092798D">
        <w:rPr>
          <w:rFonts w:eastAsia="Calibri"/>
          <w:color w:val="000000"/>
        </w:rPr>
        <w:t>а</w:t>
      </w:r>
      <w:r w:rsidRPr="0092798D">
        <w:rPr>
          <w:rFonts w:eastAsia="Calibri"/>
          <w:color w:val="000000"/>
        </w:rPr>
        <w:t xml:space="preserve"> среди </w:t>
      </w:r>
      <w:r w:rsidR="00A402F5" w:rsidRPr="0092798D">
        <w:rPr>
          <w:rFonts w:eastAsia="Calibri"/>
          <w:color w:val="000000"/>
        </w:rPr>
        <w:t>любителей</w:t>
      </w:r>
      <w:r w:rsidRPr="0092798D">
        <w:rPr>
          <w:rFonts w:eastAsia="Calibri"/>
          <w:color w:val="000000"/>
        </w:rPr>
        <w:t xml:space="preserve"> </w:t>
      </w:r>
      <w:proofErr w:type="spellStart"/>
      <w:r w:rsidRPr="0092798D">
        <w:rPr>
          <w:rFonts w:eastAsia="Calibri"/>
          <w:color w:val="000000"/>
        </w:rPr>
        <w:t>хоббихорсинга</w:t>
      </w:r>
      <w:proofErr w:type="spellEnd"/>
      <w:r w:rsidRPr="0092798D">
        <w:rPr>
          <w:rFonts w:eastAsia="Calibri"/>
          <w:color w:val="000000"/>
        </w:rPr>
        <w:t xml:space="preserve"> «</w:t>
      </w:r>
      <w:r w:rsidRPr="0092798D">
        <w:rPr>
          <w:rFonts w:eastAsia="Calibri"/>
          <w:b/>
          <w:bCs/>
          <w:color w:val="000000"/>
        </w:rPr>
        <w:t>Скачки</w:t>
      </w:r>
      <w:r w:rsidRPr="0092798D">
        <w:rPr>
          <w:rFonts w:eastAsia="Calibri"/>
          <w:color w:val="000000"/>
        </w:rPr>
        <w:t>» (далее – Конкурс)</w:t>
      </w:r>
      <w:r w:rsidR="00A93CFC" w:rsidRPr="0092798D">
        <w:rPr>
          <w:rFonts w:eastAsia="Calibri"/>
          <w:color w:val="000000"/>
        </w:rPr>
        <w:t>;</w:t>
      </w:r>
      <w:r w:rsidR="009E68DF" w:rsidRPr="0092798D">
        <w:rPr>
          <w:rFonts w:eastAsia="Calibri"/>
          <w:color w:val="000000"/>
        </w:rPr>
        <w:t xml:space="preserve"> </w:t>
      </w:r>
      <w:r w:rsidRPr="0092798D">
        <w:rPr>
          <w:rFonts w:eastAsia="Calibri"/>
          <w:color w:val="000000"/>
        </w:rPr>
        <w:t xml:space="preserve"> </w:t>
      </w:r>
    </w:p>
    <w:p w:rsidR="00FA2AA9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bCs/>
          <w:color w:val="000000"/>
        </w:rPr>
      </w:pPr>
      <w:r w:rsidRPr="0092798D">
        <w:rPr>
          <w:rFonts w:eastAsia="Calibri"/>
          <w:bCs/>
          <w:color w:val="000000"/>
        </w:rPr>
        <w:t>1.2.</w:t>
      </w:r>
      <w:r w:rsidRPr="0092798D">
        <w:rPr>
          <w:rFonts w:eastAsia="Calibri"/>
          <w:b/>
          <w:bCs/>
          <w:color w:val="000000"/>
        </w:rPr>
        <w:t xml:space="preserve"> </w:t>
      </w:r>
      <w:r w:rsidR="00FA2AA9" w:rsidRPr="0092798D">
        <w:rPr>
          <w:rFonts w:eastAsia="Calibri"/>
          <w:bCs/>
          <w:color w:val="000000"/>
        </w:rPr>
        <w:t xml:space="preserve"> Учредитель Конкурса: администрация МО «Город Удачный»</w:t>
      </w:r>
      <w:r w:rsidR="00BC3212" w:rsidRPr="0092798D">
        <w:rPr>
          <w:rFonts w:eastAsia="Calibri"/>
          <w:color w:val="000000"/>
        </w:rPr>
        <w:t xml:space="preserve"> (далее – Учредитель)</w:t>
      </w:r>
      <w:r w:rsidR="00FA2AA9" w:rsidRPr="0092798D">
        <w:rPr>
          <w:rFonts w:eastAsia="Calibri"/>
          <w:bCs/>
          <w:color w:val="000000"/>
        </w:rPr>
        <w:t>;</w:t>
      </w:r>
    </w:p>
    <w:p w:rsidR="002E55BC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bCs/>
          <w:color w:val="000000"/>
        </w:rPr>
        <w:t>1.</w:t>
      </w:r>
      <w:r w:rsidR="0092798D" w:rsidRPr="0092798D">
        <w:rPr>
          <w:rFonts w:eastAsia="Calibri"/>
          <w:bCs/>
          <w:color w:val="000000"/>
        </w:rPr>
        <w:t>3</w:t>
      </w:r>
      <w:r w:rsidRPr="0092798D">
        <w:rPr>
          <w:rFonts w:eastAsia="Calibri"/>
          <w:bCs/>
          <w:color w:val="000000"/>
        </w:rPr>
        <w:t>.</w:t>
      </w:r>
      <w:r w:rsidRPr="0092798D">
        <w:rPr>
          <w:rFonts w:eastAsia="Calibri"/>
          <w:b/>
          <w:bCs/>
          <w:color w:val="000000"/>
        </w:rPr>
        <w:t xml:space="preserve"> </w:t>
      </w:r>
      <w:r w:rsidRPr="0092798D">
        <w:rPr>
          <w:rFonts w:eastAsia="Calibri"/>
          <w:color w:val="000000"/>
        </w:rPr>
        <w:t xml:space="preserve">Организатор Конкурса: </w:t>
      </w:r>
      <w:r w:rsidR="009E68DF" w:rsidRPr="0092798D">
        <w:rPr>
          <w:rFonts w:eastAsia="Calibri"/>
          <w:color w:val="000000"/>
        </w:rPr>
        <w:t>ТО «К</w:t>
      </w:r>
      <w:r w:rsidR="0092798D" w:rsidRPr="0092798D">
        <w:rPr>
          <w:rFonts w:eastAsia="Calibri"/>
          <w:color w:val="000000"/>
        </w:rPr>
        <w:t>ристалл</w:t>
      </w:r>
      <w:r w:rsidR="009E68DF" w:rsidRPr="0092798D">
        <w:rPr>
          <w:rFonts w:eastAsia="Calibri"/>
          <w:color w:val="000000"/>
        </w:rPr>
        <w:t xml:space="preserve">» УО </w:t>
      </w:r>
      <w:r w:rsidRPr="0092798D">
        <w:rPr>
          <w:rFonts w:eastAsia="Calibri"/>
          <w:color w:val="000000"/>
        </w:rPr>
        <w:t xml:space="preserve">КСК </w:t>
      </w:r>
      <w:r w:rsidR="00A93CFC" w:rsidRPr="0092798D">
        <w:rPr>
          <w:rFonts w:eastAsia="Calibri"/>
          <w:color w:val="000000"/>
        </w:rPr>
        <w:t>(далее – Организатор).</w:t>
      </w:r>
    </w:p>
    <w:p w:rsidR="009E68DF" w:rsidRPr="00F26EBA" w:rsidRDefault="009E68DF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12"/>
          <w:szCs w:val="12"/>
        </w:rPr>
      </w:pPr>
    </w:p>
    <w:p w:rsidR="009E68DF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>II. Цели и задачи Конкурса</w:t>
      </w:r>
    </w:p>
    <w:p w:rsidR="002C546D" w:rsidRPr="0092798D" w:rsidRDefault="009E68DF" w:rsidP="0092798D">
      <w:pPr>
        <w:pStyle w:val="a5"/>
        <w:spacing w:line="276" w:lineRule="auto"/>
      </w:pPr>
      <w:r w:rsidRPr="0092798D">
        <w:rPr>
          <w:rFonts w:eastAsia="Calibri"/>
          <w:bCs/>
          <w:color w:val="000000"/>
        </w:rPr>
        <w:t>2.</w:t>
      </w:r>
      <w:r w:rsidR="002E55BC" w:rsidRPr="0092798D">
        <w:rPr>
          <w:rFonts w:eastAsia="Calibri"/>
          <w:bCs/>
          <w:color w:val="000000"/>
        </w:rPr>
        <w:t>1.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Цель:</w:t>
      </w:r>
      <w:r w:rsidRPr="0092798D">
        <w:rPr>
          <w:rFonts w:eastAsia="Calibri"/>
          <w:color w:val="000000"/>
        </w:rPr>
        <w:t xml:space="preserve"> </w:t>
      </w:r>
      <w:r w:rsidR="002C546D" w:rsidRPr="0092798D">
        <w:rPr>
          <w:rFonts w:eastAsia="DejaVuSans"/>
          <w:color w:val="000000"/>
        </w:rPr>
        <w:t>о</w:t>
      </w:r>
      <w:r w:rsidR="002C546D" w:rsidRPr="0092798D">
        <w:t>рганизация разнообразных форм досуга для детской и юношеской аудитории</w:t>
      </w:r>
      <w:r w:rsidR="001757B5" w:rsidRPr="0092798D">
        <w:t>.</w:t>
      </w:r>
    </w:p>
    <w:p w:rsidR="009E68DF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92798D">
        <w:rPr>
          <w:rFonts w:eastAsia="Calibri"/>
          <w:bCs/>
          <w:color w:val="000000"/>
        </w:rPr>
        <w:t>2.2.</w:t>
      </w:r>
      <w:r w:rsidRPr="0092798D">
        <w:rPr>
          <w:rFonts w:eastAsia="Calibri"/>
          <w:b/>
          <w:bCs/>
          <w:color w:val="000000"/>
        </w:rPr>
        <w:t xml:space="preserve"> </w:t>
      </w:r>
      <w:r w:rsidRPr="0092798D">
        <w:rPr>
          <w:rFonts w:eastAsia="Calibri"/>
          <w:color w:val="000000"/>
        </w:rPr>
        <w:t>Задачи:</w:t>
      </w:r>
      <w:r w:rsidR="00622888" w:rsidRPr="0092798D">
        <w:rPr>
          <w:rFonts w:eastAsia="Calibri"/>
          <w:color w:val="000000"/>
        </w:rPr>
        <w:t xml:space="preserve"> </w:t>
      </w:r>
      <w:r w:rsidR="001414B2" w:rsidRPr="0092798D">
        <w:rPr>
          <w:rFonts w:eastAsia="Calibri"/>
          <w:color w:val="000000"/>
        </w:rPr>
        <w:t xml:space="preserve">вовлечение в творческие процессы максимально большего количества </w:t>
      </w:r>
      <w:r w:rsidR="001414B2" w:rsidRPr="0092798D">
        <w:rPr>
          <w:rFonts w:eastAsia="Calibri"/>
        </w:rPr>
        <w:t xml:space="preserve">детей и подростков, </w:t>
      </w:r>
      <w:r w:rsidR="009E68DF" w:rsidRPr="0092798D">
        <w:rPr>
          <w:rFonts w:eastAsia="Calibri"/>
        </w:rPr>
        <w:t>р</w:t>
      </w:r>
      <w:r w:rsidRPr="0092798D">
        <w:rPr>
          <w:rFonts w:eastAsia="Calibri"/>
        </w:rPr>
        <w:t xml:space="preserve">аскрытие и реализация </w:t>
      </w:r>
      <w:r w:rsidR="001414B2" w:rsidRPr="0092798D">
        <w:rPr>
          <w:rFonts w:eastAsia="Calibri"/>
        </w:rPr>
        <w:t xml:space="preserve">их </w:t>
      </w:r>
      <w:r w:rsidRPr="0092798D">
        <w:rPr>
          <w:rFonts w:eastAsia="Calibri"/>
        </w:rPr>
        <w:t>творческих способностей и дарований</w:t>
      </w:r>
      <w:r w:rsidR="009E68DF" w:rsidRPr="0092798D">
        <w:rPr>
          <w:rFonts w:eastAsia="Calibri"/>
        </w:rPr>
        <w:t>;</w:t>
      </w:r>
      <w:r w:rsidR="00622888" w:rsidRPr="0092798D">
        <w:rPr>
          <w:rFonts w:eastAsia="Calibri"/>
        </w:rPr>
        <w:t xml:space="preserve"> </w:t>
      </w:r>
      <w:r w:rsidR="001757B5" w:rsidRPr="0092798D">
        <w:rPr>
          <w:rFonts w:eastAsia="Calibri"/>
        </w:rPr>
        <w:t>создание</w:t>
      </w:r>
      <w:r w:rsidR="00F60C24" w:rsidRPr="0092798D">
        <w:rPr>
          <w:rFonts w:eastAsia="Calibri"/>
        </w:rPr>
        <w:t xml:space="preserve"> </w:t>
      </w:r>
      <w:r w:rsidR="001757B5" w:rsidRPr="0092798D">
        <w:rPr>
          <w:rFonts w:eastAsia="Calibri"/>
        </w:rPr>
        <w:t>праздничного настроения;</w:t>
      </w:r>
      <w:r w:rsidR="00622888" w:rsidRPr="0092798D">
        <w:rPr>
          <w:rFonts w:eastAsia="Calibri"/>
        </w:rPr>
        <w:t xml:space="preserve"> </w:t>
      </w:r>
      <w:r w:rsidR="001414B2" w:rsidRPr="0092798D">
        <w:rPr>
          <w:rFonts w:eastAsia="Calibri"/>
        </w:rPr>
        <w:t>пропаганда здорового образа жизни;</w:t>
      </w:r>
      <w:r w:rsidR="00622888" w:rsidRPr="0092798D">
        <w:rPr>
          <w:rFonts w:eastAsia="Calibri"/>
        </w:rPr>
        <w:t xml:space="preserve"> </w:t>
      </w:r>
      <w:r w:rsidR="001757B5" w:rsidRPr="0092798D">
        <w:rPr>
          <w:rFonts w:eastAsia="Calibri"/>
        </w:rPr>
        <w:t xml:space="preserve">определение </w:t>
      </w:r>
      <w:r w:rsidR="00622888" w:rsidRPr="0092798D">
        <w:rPr>
          <w:rFonts w:eastAsia="Calibri"/>
        </w:rPr>
        <w:t xml:space="preserve">и поощрение </w:t>
      </w:r>
      <w:r w:rsidR="001757B5" w:rsidRPr="0092798D">
        <w:rPr>
          <w:rFonts w:eastAsia="Calibri"/>
        </w:rPr>
        <w:t>победителей и активных участников Конкурса.</w:t>
      </w:r>
    </w:p>
    <w:p w:rsidR="009E68DF" w:rsidRPr="00F26EBA" w:rsidRDefault="009E68DF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12"/>
          <w:szCs w:val="12"/>
        </w:rPr>
      </w:pPr>
    </w:p>
    <w:p w:rsidR="001414B2" w:rsidRPr="0092798D" w:rsidRDefault="001414B2" w:rsidP="0069146E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92798D">
        <w:rPr>
          <w:rFonts w:eastAsia="Calibri"/>
          <w:b/>
          <w:bCs/>
          <w:color w:val="000000"/>
        </w:rPr>
        <w:t>III. Место, дата и время проведения Конкурса</w:t>
      </w:r>
    </w:p>
    <w:p w:rsidR="0069146E" w:rsidRDefault="001414B2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 xml:space="preserve">Конкурс проводится </w:t>
      </w:r>
      <w:r w:rsidR="00F60C24" w:rsidRPr="0092798D">
        <w:rPr>
          <w:rFonts w:eastAsia="Calibri"/>
          <w:color w:val="000000"/>
        </w:rPr>
        <w:t xml:space="preserve">на территории </w:t>
      </w:r>
      <w:r w:rsidR="0069146E">
        <w:rPr>
          <w:rFonts w:eastAsia="Calibri"/>
          <w:color w:val="000000"/>
        </w:rPr>
        <w:t>Э</w:t>
      </w:r>
      <w:r w:rsidR="002F02F8" w:rsidRPr="0092798D">
        <w:rPr>
          <w:rFonts w:eastAsia="Calibri"/>
          <w:color w:val="000000"/>
        </w:rPr>
        <w:t>тнокультурного</w:t>
      </w:r>
      <w:r w:rsidR="00F60C24" w:rsidRPr="0092798D">
        <w:rPr>
          <w:rFonts w:eastAsia="Calibri"/>
          <w:color w:val="000000"/>
        </w:rPr>
        <w:t xml:space="preserve"> комплекса «</w:t>
      </w:r>
      <w:proofErr w:type="spellStart"/>
      <w:r w:rsidR="00F60C24" w:rsidRPr="0092798D">
        <w:rPr>
          <w:rFonts w:eastAsia="Calibri"/>
          <w:color w:val="000000"/>
        </w:rPr>
        <w:t>Тускул</w:t>
      </w:r>
      <w:proofErr w:type="spellEnd"/>
      <w:r w:rsidR="00F60C24" w:rsidRPr="0092798D">
        <w:rPr>
          <w:rFonts w:eastAsia="Calibri"/>
          <w:color w:val="000000"/>
        </w:rPr>
        <w:t>»</w:t>
      </w:r>
      <w:r w:rsidR="00A93CFC" w:rsidRPr="0092798D">
        <w:rPr>
          <w:rFonts w:eastAsia="Calibri"/>
          <w:color w:val="000000"/>
        </w:rPr>
        <w:t xml:space="preserve"> </w:t>
      </w:r>
      <w:r w:rsidR="0069146E">
        <w:rPr>
          <w:rFonts w:eastAsia="Calibri"/>
          <w:color w:val="000000"/>
        </w:rPr>
        <w:t>г. Удачного</w:t>
      </w:r>
    </w:p>
    <w:p w:rsidR="001414B2" w:rsidRPr="0092798D" w:rsidRDefault="001414B2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>7 июля 2024 г. с 1</w:t>
      </w:r>
      <w:r w:rsidR="000B75B8" w:rsidRPr="0092798D">
        <w:rPr>
          <w:rFonts w:eastAsia="Calibri"/>
          <w:color w:val="000000"/>
        </w:rPr>
        <w:t>3</w:t>
      </w:r>
      <w:r w:rsidRPr="0092798D">
        <w:rPr>
          <w:rFonts w:eastAsia="Calibri"/>
          <w:color w:val="000000"/>
        </w:rPr>
        <w:t>.</w:t>
      </w:r>
      <w:r w:rsidR="000B75B8" w:rsidRPr="0092798D">
        <w:rPr>
          <w:rFonts w:eastAsia="Calibri"/>
          <w:color w:val="000000"/>
        </w:rPr>
        <w:t>30</w:t>
      </w:r>
    </w:p>
    <w:p w:rsidR="00A93CFC" w:rsidRPr="00F26EBA" w:rsidRDefault="00A93CFC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12"/>
          <w:szCs w:val="12"/>
        </w:rPr>
      </w:pPr>
    </w:p>
    <w:p w:rsidR="001414B2" w:rsidRPr="0092798D" w:rsidRDefault="001414B2" w:rsidP="0069146E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92798D">
        <w:rPr>
          <w:rFonts w:eastAsia="Calibri"/>
          <w:b/>
          <w:bCs/>
          <w:color w:val="000000"/>
          <w:lang w:val="en-US"/>
        </w:rPr>
        <w:t>IV</w:t>
      </w:r>
      <w:r w:rsidRPr="0092798D">
        <w:rPr>
          <w:rFonts w:eastAsia="Calibri"/>
          <w:b/>
          <w:bCs/>
          <w:color w:val="000000"/>
        </w:rPr>
        <w:t xml:space="preserve">. </w:t>
      </w:r>
      <w:r w:rsidR="002E55BC" w:rsidRPr="0092798D">
        <w:rPr>
          <w:rFonts w:eastAsia="Calibri"/>
          <w:b/>
          <w:bCs/>
          <w:color w:val="000000"/>
        </w:rPr>
        <w:t>Участники Конкурса</w:t>
      </w:r>
    </w:p>
    <w:p w:rsidR="00815036" w:rsidRPr="0092798D" w:rsidRDefault="002E55BC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rFonts w:eastAsia="Calibri"/>
          <w:color w:val="000000"/>
        </w:rPr>
        <w:t xml:space="preserve">В Конкурсе могут принять участие </w:t>
      </w:r>
      <w:r w:rsidR="001414B2" w:rsidRPr="0092798D">
        <w:rPr>
          <w:rFonts w:eastAsia="Calibri"/>
          <w:color w:val="000000"/>
        </w:rPr>
        <w:t xml:space="preserve">дети и подростки </w:t>
      </w:r>
      <w:r w:rsidRPr="0092798D">
        <w:rPr>
          <w:rFonts w:eastAsia="Calibri"/>
          <w:color w:val="000000"/>
        </w:rPr>
        <w:t>в возрасте от 6 лет до 16 лет</w:t>
      </w:r>
      <w:r w:rsidR="001414B2" w:rsidRPr="0092798D">
        <w:rPr>
          <w:rFonts w:eastAsia="Calibri"/>
          <w:color w:val="000000"/>
        </w:rPr>
        <w:t xml:space="preserve"> </w:t>
      </w:r>
      <w:r w:rsidRPr="0092798D">
        <w:rPr>
          <w:rFonts w:eastAsia="Calibri"/>
          <w:color w:val="000000"/>
        </w:rPr>
        <w:t>включительно.</w:t>
      </w:r>
      <w:r w:rsidR="00815036" w:rsidRPr="0092798D">
        <w:rPr>
          <w:b/>
          <w:color w:val="000000"/>
        </w:rPr>
        <w:t xml:space="preserve"> </w:t>
      </w:r>
      <w:r w:rsidR="00815036" w:rsidRPr="0092798D">
        <w:rPr>
          <w:color w:val="000000"/>
        </w:rPr>
        <w:t>Конкурс проводится в трёх возрастных группах:</w:t>
      </w:r>
    </w:p>
    <w:p w:rsidR="00815036" w:rsidRPr="0092798D" w:rsidRDefault="00815036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rFonts w:eastAsia="Calibri"/>
          <w:color w:val="000000"/>
        </w:rPr>
        <w:t> </w:t>
      </w:r>
      <w:r w:rsidRPr="0092798D">
        <w:rPr>
          <w:color w:val="000000"/>
        </w:rPr>
        <w:t>- младшая возрастная группа – до 9 лет;</w:t>
      </w:r>
    </w:p>
    <w:p w:rsidR="00815036" w:rsidRPr="0092798D" w:rsidRDefault="00815036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- средняя возрастная группа – 9 – 12 лет;</w:t>
      </w:r>
    </w:p>
    <w:p w:rsidR="00815036" w:rsidRDefault="00815036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</w:rPr>
      </w:pPr>
      <w:r w:rsidRPr="0092798D">
        <w:rPr>
          <w:color w:val="000000"/>
        </w:rPr>
        <w:t>-старшая возрастная группа – 13-16 лет.</w:t>
      </w:r>
    </w:p>
    <w:p w:rsidR="002E55BC" w:rsidRPr="00F26EBA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2"/>
          <w:szCs w:val="12"/>
        </w:rPr>
      </w:pPr>
    </w:p>
    <w:p w:rsidR="00102B9A" w:rsidRPr="0092798D" w:rsidRDefault="00F60C24" w:rsidP="0069146E">
      <w:pPr>
        <w:autoSpaceDE w:val="0"/>
        <w:autoSpaceDN w:val="0"/>
        <w:adjustRightInd w:val="0"/>
        <w:spacing w:line="276" w:lineRule="auto"/>
      </w:pPr>
      <w:r w:rsidRPr="0092798D">
        <w:rPr>
          <w:rFonts w:eastAsia="Calibri"/>
          <w:b/>
          <w:color w:val="000000"/>
          <w:lang w:val="en-US"/>
        </w:rPr>
        <w:t>V</w:t>
      </w:r>
      <w:r w:rsidRPr="0092798D">
        <w:rPr>
          <w:rFonts w:eastAsia="Calibri"/>
          <w:b/>
          <w:color w:val="000000"/>
        </w:rPr>
        <w:t>.</w:t>
      </w:r>
      <w:r w:rsidRPr="0092798D">
        <w:rPr>
          <w:rFonts w:eastAsia="Calibri"/>
          <w:color w:val="000000"/>
        </w:rPr>
        <w:t xml:space="preserve"> </w:t>
      </w:r>
      <w:r w:rsidR="00102B9A" w:rsidRPr="0092798D">
        <w:rPr>
          <w:rFonts w:eastAsia="Calibri"/>
          <w:b/>
          <w:bCs/>
          <w:color w:val="000000"/>
        </w:rPr>
        <w:t>Содержание Конкурса</w:t>
      </w:r>
    </w:p>
    <w:p w:rsidR="00102B9A" w:rsidRPr="0092798D" w:rsidRDefault="00102B9A" w:rsidP="0092798D">
      <w:pPr>
        <w:pStyle w:val="a5"/>
        <w:spacing w:line="276" w:lineRule="auto"/>
      </w:pPr>
      <w:r w:rsidRPr="0092798D">
        <w:t>Участники Конкурса, садясь «верхом» на лошадку на палке, преодолевают на скорость</w:t>
      </w:r>
      <w:r w:rsidR="00BC3212" w:rsidRPr="0092798D">
        <w:t xml:space="preserve"> дистанцию</w:t>
      </w:r>
      <w:r w:rsidR="00194B65" w:rsidRPr="0092798D">
        <w:t xml:space="preserve">, определенную </w:t>
      </w:r>
      <w:r w:rsidR="00815036" w:rsidRPr="0092798D">
        <w:t>О</w:t>
      </w:r>
      <w:r w:rsidR="00194B65" w:rsidRPr="0092798D">
        <w:t>рганизатором</w:t>
      </w:r>
      <w:r w:rsidRPr="0092798D">
        <w:t>.</w:t>
      </w:r>
    </w:p>
    <w:p w:rsidR="00102B9A" w:rsidRPr="0092798D" w:rsidRDefault="00102B9A" w:rsidP="0092798D">
      <w:pPr>
        <w:pStyle w:val="a5"/>
        <w:spacing w:line="276" w:lineRule="auto"/>
      </w:pPr>
      <w:r w:rsidRPr="0092798D">
        <w:t xml:space="preserve">  </w:t>
      </w:r>
    </w:p>
    <w:p w:rsidR="00485FE0" w:rsidRPr="0092798D" w:rsidRDefault="00194B65" w:rsidP="0069146E">
      <w:pPr>
        <w:pStyle w:val="a5"/>
        <w:spacing w:line="276" w:lineRule="auto"/>
        <w:rPr>
          <w:b/>
        </w:rPr>
      </w:pPr>
      <w:r w:rsidRPr="0092798D">
        <w:rPr>
          <w:b/>
          <w:lang w:val="en-US"/>
        </w:rPr>
        <w:t>VI</w:t>
      </w:r>
      <w:r w:rsidRPr="0092798D">
        <w:rPr>
          <w:b/>
        </w:rPr>
        <w:t xml:space="preserve">. </w:t>
      </w:r>
      <w:r w:rsidR="00C91071" w:rsidRPr="0092798D">
        <w:rPr>
          <w:b/>
        </w:rPr>
        <w:t xml:space="preserve">Условия участия </w:t>
      </w:r>
    </w:p>
    <w:p w:rsidR="00194B65" w:rsidRPr="0092798D" w:rsidRDefault="00194B65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>6.1. Участник Конкурса выступает с макетом лошади, изготовленной собственноручно; приветствуется наличие красочной сбруи</w:t>
      </w:r>
      <w:r w:rsidR="00A93CFC" w:rsidRPr="0092798D">
        <w:rPr>
          <w:rFonts w:eastAsia="Calibri"/>
          <w:color w:val="000000"/>
        </w:rPr>
        <w:t>, атрибутов</w:t>
      </w:r>
      <w:r w:rsidRPr="0092798D">
        <w:rPr>
          <w:rFonts w:eastAsia="Calibri"/>
          <w:color w:val="000000"/>
        </w:rPr>
        <w:t xml:space="preserve"> и др.; </w:t>
      </w:r>
    </w:p>
    <w:p w:rsidR="00194B65" w:rsidRPr="0092798D" w:rsidRDefault="00194B65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 xml:space="preserve">6.2. Участник Конкурса должен иметь карнавальный костюм </w:t>
      </w:r>
      <w:r w:rsidR="00622888" w:rsidRPr="0092798D">
        <w:rPr>
          <w:rFonts w:eastAsia="Calibri"/>
          <w:color w:val="000000"/>
        </w:rPr>
        <w:t xml:space="preserve">«наездника», отображающий определённый образ </w:t>
      </w:r>
      <w:r w:rsidRPr="0092798D">
        <w:rPr>
          <w:rFonts w:eastAsia="Calibri"/>
          <w:color w:val="000000"/>
        </w:rPr>
        <w:t>(спортсмен, богатырь, индеец, ковбой, конармеец, артист цирка и др.)</w:t>
      </w:r>
      <w:r w:rsidR="00BC3212" w:rsidRPr="0092798D">
        <w:rPr>
          <w:rFonts w:eastAsia="Calibri"/>
          <w:color w:val="000000"/>
        </w:rPr>
        <w:t>;</w:t>
      </w:r>
      <w:r w:rsidRPr="0092798D">
        <w:rPr>
          <w:rFonts w:eastAsia="Calibri"/>
          <w:color w:val="000000"/>
        </w:rPr>
        <w:t xml:space="preserve"> </w:t>
      </w:r>
    </w:p>
    <w:p w:rsidR="002F02F8" w:rsidRPr="0092798D" w:rsidRDefault="00194B65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lastRenderedPageBreak/>
        <w:t>6</w:t>
      </w:r>
      <w:r w:rsidR="00485FE0" w:rsidRPr="0092798D">
        <w:t>.</w:t>
      </w:r>
      <w:r w:rsidRPr="0092798D">
        <w:t>3</w:t>
      </w:r>
      <w:r w:rsidR="00485FE0" w:rsidRPr="0092798D">
        <w:t>.</w:t>
      </w:r>
      <w:r w:rsidR="00C91071" w:rsidRPr="0092798D">
        <w:t xml:space="preserve"> </w:t>
      </w:r>
      <w:r w:rsidR="00852EDE" w:rsidRPr="0092798D">
        <w:t>З</w:t>
      </w:r>
      <w:r w:rsidR="00C91071" w:rsidRPr="0092798D">
        <w:t xml:space="preserve">аполнение участником конкурса заявки (Приложение </w:t>
      </w:r>
      <w:r w:rsidR="00485FE0" w:rsidRPr="0092798D">
        <w:t>№</w:t>
      </w:r>
      <w:r w:rsidR="00C91071" w:rsidRPr="0092798D">
        <w:t xml:space="preserve">1); заявки на участие в Конкурсе принимаются </w:t>
      </w:r>
      <w:r w:rsidR="00485FE0" w:rsidRPr="0092798D">
        <w:rPr>
          <w:rFonts w:eastAsia="Calibri"/>
          <w:color w:val="000000"/>
        </w:rPr>
        <w:t>по номеру +7</w:t>
      </w:r>
      <w:r w:rsidR="00F26EBA">
        <w:rPr>
          <w:rFonts w:eastAsia="Calibri"/>
          <w:color w:val="000000"/>
        </w:rPr>
        <w:t> </w:t>
      </w:r>
      <w:r w:rsidR="00485FE0" w:rsidRPr="0092798D">
        <w:rPr>
          <w:rFonts w:eastAsia="Calibri"/>
          <w:color w:val="000000"/>
        </w:rPr>
        <w:t>914</w:t>
      </w:r>
      <w:r w:rsidR="00F26EBA">
        <w:rPr>
          <w:rFonts w:eastAsia="Calibri"/>
          <w:color w:val="000000"/>
        </w:rPr>
        <w:t> </w:t>
      </w:r>
      <w:r w:rsidR="00485FE0" w:rsidRPr="0092798D">
        <w:rPr>
          <w:rFonts w:eastAsia="Calibri"/>
          <w:color w:val="000000"/>
        </w:rPr>
        <w:t>455</w:t>
      </w:r>
      <w:r w:rsidR="00F26EBA">
        <w:rPr>
          <w:rFonts w:eastAsia="Calibri"/>
          <w:color w:val="000000"/>
        </w:rPr>
        <w:t xml:space="preserve"> </w:t>
      </w:r>
      <w:r w:rsidR="00485FE0" w:rsidRPr="0092798D">
        <w:rPr>
          <w:rFonts w:eastAsia="Calibri"/>
          <w:color w:val="000000"/>
        </w:rPr>
        <w:t>5034</w:t>
      </w:r>
      <w:r w:rsidR="002F02F8" w:rsidRPr="0092798D">
        <w:rPr>
          <w:rFonts w:eastAsia="Calibri"/>
          <w:color w:val="000000"/>
        </w:rPr>
        <w:t xml:space="preserve"> до </w:t>
      </w:r>
      <w:r w:rsidR="000B75B8" w:rsidRPr="0092798D">
        <w:rPr>
          <w:rFonts w:eastAsia="Calibri"/>
          <w:color w:val="000000"/>
        </w:rPr>
        <w:t>7</w:t>
      </w:r>
      <w:r w:rsidR="002F02F8" w:rsidRPr="0092798D">
        <w:rPr>
          <w:rFonts w:eastAsia="Calibri"/>
          <w:color w:val="000000"/>
        </w:rPr>
        <w:t xml:space="preserve"> июля 2024 года</w:t>
      </w:r>
      <w:r w:rsidR="00852EDE" w:rsidRPr="0092798D">
        <w:rPr>
          <w:rFonts w:eastAsia="Calibri"/>
          <w:color w:val="000000"/>
        </w:rPr>
        <w:t>;</w:t>
      </w:r>
      <w:r w:rsidR="00485FE0" w:rsidRPr="0092798D">
        <w:rPr>
          <w:rFonts w:eastAsia="Calibri"/>
          <w:color w:val="000000"/>
        </w:rPr>
        <w:t xml:space="preserve"> </w:t>
      </w:r>
    </w:p>
    <w:p w:rsidR="00485FE0" w:rsidRPr="0092798D" w:rsidRDefault="00194B65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>6</w:t>
      </w:r>
      <w:r w:rsidR="002F02F8" w:rsidRPr="0092798D">
        <w:rPr>
          <w:rFonts w:eastAsia="Calibri"/>
          <w:color w:val="000000"/>
        </w:rPr>
        <w:t>.</w:t>
      </w:r>
      <w:r w:rsidRPr="0092798D">
        <w:rPr>
          <w:rFonts w:eastAsia="Calibri"/>
          <w:color w:val="000000"/>
        </w:rPr>
        <w:t>4</w:t>
      </w:r>
      <w:r w:rsidR="002F02F8" w:rsidRPr="0092798D">
        <w:rPr>
          <w:rFonts w:eastAsia="Calibri"/>
          <w:color w:val="000000"/>
        </w:rPr>
        <w:t>. Заявки на участие</w:t>
      </w:r>
      <w:r w:rsidR="00485FE0" w:rsidRPr="0092798D">
        <w:rPr>
          <w:rFonts w:eastAsia="Calibri"/>
          <w:color w:val="000000"/>
        </w:rPr>
        <w:t xml:space="preserve"> подтверждают</w:t>
      </w:r>
      <w:r w:rsidR="002F02F8" w:rsidRPr="0092798D">
        <w:rPr>
          <w:rFonts w:eastAsia="Calibri"/>
          <w:color w:val="000000"/>
        </w:rPr>
        <w:t>ся 7 июля 2024 года</w:t>
      </w:r>
      <w:r w:rsidR="00852EDE" w:rsidRPr="0092798D">
        <w:rPr>
          <w:rFonts w:eastAsia="Calibri"/>
          <w:color w:val="000000"/>
        </w:rPr>
        <w:t xml:space="preserve"> </w:t>
      </w:r>
      <w:r w:rsidR="002F02F8" w:rsidRPr="0092798D">
        <w:rPr>
          <w:rFonts w:eastAsia="Calibri"/>
          <w:color w:val="000000"/>
        </w:rPr>
        <w:t xml:space="preserve"> с 1</w:t>
      </w:r>
      <w:r w:rsidR="000B75B8" w:rsidRPr="0092798D">
        <w:rPr>
          <w:rFonts w:eastAsia="Calibri"/>
          <w:color w:val="000000"/>
        </w:rPr>
        <w:t>3</w:t>
      </w:r>
      <w:r w:rsidR="002F02F8" w:rsidRPr="0092798D">
        <w:rPr>
          <w:rFonts w:eastAsia="Calibri"/>
          <w:color w:val="000000"/>
        </w:rPr>
        <w:t>.</w:t>
      </w:r>
      <w:r w:rsidR="000B75B8" w:rsidRPr="0092798D">
        <w:rPr>
          <w:rFonts w:eastAsia="Calibri"/>
          <w:color w:val="000000"/>
        </w:rPr>
        <w:t>00</w:t>
      </w:r>
      <w:r w:rsidR="002F02F8" w:rsidRPr="0092798D">
        <w:rPr>
          <w:rFonts w:eastAsia="Calibri"/>
          <w:color w:val="000000"/>
        </w:rPr>
        <w:t xml:space="preserve"> до 1</w:t>
      </w:r>
      <w:r w:rsidR="000B75B8" w:rsidRPr="0092798D">
        <w:rPr>
          <w:rFonts w:eastAsia="Calibri"/>
          <w:color w:val="000000"/>
        </w:rPr>
        <w:t>3</w:t>
      </w:r>
      <w:r w:rsidR="002F02F8" w:rsidRPr="0092798D">
        <w:rPr>
          <w:rFonts w:eastAsia="Calibri"/>
          <w:color w:val="000000"/>
        </w:rPr>
        <w:t>.</w:t>
      </w:r>
      <w:r w:rsidR="000B75B8" w:rsidRPr="0092798D">
        <w:rPr>
          <w:rFonts w:eastAsia="Calibri"/>
          <w:color w:val="000000"/>
        </w:rPr>
        <w:t>30</w:t>
      </w:r>
      <w:r w:rsidR="002F02F8" w:rsidRPr="0092798D">
        <w:rPr>
          <w:rFonts w:eastAsia="Calibri"/>
          <w:color w:val="000000"/>
        </w:rPr>
        <w:t xml:space="preserve"> </w:t>
      </w:r>
      <w:r w:rsidR="00852EDE" w:rsidRPr="0092798D">
        <w:rPr>
          <w:rFonts w:eastAsia="Calibri"/>
          <w:color w:val="000000"/>
        </w:rPr>
        <w:t>в пункте регистрации</w:t>
      </w:r>
      <w:r w:rsidR="002F02F8" w:rsidRPr="0092798D">
        <w:rPr>
          <w:rFonts w:eastAsia="Calibri"/>
          <w:color w:val="000000"/>
        </w:rPr>
        <w:t xml:space="preserve"> участников Конкурса</w:t>
      </w:r>
      <w:r w:rsidR="00852EDE" w:rsidRPr="0092798D">
        <w:rPr>
          <w:rFonts w:eastAsia="Calibri"/>
          <w:color w:val="000000"/>
        </w:rPr>
        <w:t xml:space="preserve">, организованном на территории </w:t>
      </w:r>
      <w:r w:rsidR="002F02F8" w:rsidRPr="0092798D">
        <w:rPr>
          <w:rFonts w:eastAsia="Calibri"/>
          <w:color w:val="000000"/>
        </w:rPr>
        <w:t>этнокультурного</w:t>
      </w:r>
      <w:r w:rsidR="00852EDE" w:rsidRPr="0092798D">
        <w:rPr>
          <w:rFonts w:eastAsia="Calibri"/>
          <w:color w:val="000000"/>
        </w:rPr>
        <w:t xml:space="preserve"> комплекса</w:t>
      </w:r>
      <w:r w:rsidR="00485FE0" w:rsidRPr="0092798D">
        <w:rPr>
          <w:rFonts w:eastAsia="Calibri"/>
          <w:color w:val="000000"/>
        </w:rPr>
        <w:t xml:space="preserve"> «</w:t>
      </w:r>
      <w:proofErr w:type="spellStart"/>
      <w:r w:rsidR="00485FE0" w:rsidRPr="0092798D">
        <w:rPr>
          <w:rFonts w:eastAsia="Calibri"/>
          <w:color w:val="000000"/>
        </w:rPr>
        <w:t>Тускул</w:t>
      </w:r>
      <w:proofErr w:type="spellEnd"/>
      <w:r w:rsidR="00485FE0" w:rsidRPr="0092798D">
        <w:rPr>
          <w:rFonts w:eastAsia="Calibri"/>
          <w:color w:val="000000"/>
        </w:rPr>
        <w:t>»;</w:t>
      </w:r>
    </w:p>
    <w:p w:rsidR="00485FE0" w:rsidRPr="00F26EBA" w:rsidRDefault="00485FE0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2"/>
          <w:szCs w:val="12"/>
        </w:rPr>
      </w:pPr>
    </w:p>
    <w:p w:rsidR="00194B65" w:rsidRPr="0092798D" w:rsidRDefault="002E55BC" w:rsidP="0069146E">
      <w:pPr>
        <w:autoSpaceDE w:val="0"/>
        <w:autoSpaceDN w:val="0"/>
        <w:adjustRightInd w:val="0"/>
        <w:spacing w:line="276" w:lineRule="auto"/>
        <w:rPr>
          <w:rFonts w:eastAsia="DejaVuSans"/>
        </w:rPr>
      </w:pPr>
      <w:r w:rsidRPr="0092798D">
        <w:rPr>
          <w:rFonts w:eastAsia="Calibri"/>
          <w:b/>
          <w:bCs/>
          <w:color w:val="000000"/>
        </w:rPr>
        <w:t>VI</w:t>
      </w:r>
      <w:r w:rsidR="00194B65" w:rsidRPr="0092798D">
        <w:rPr>
          <w:rFonts w:eastAsia="Calibri"/>
          <w:b/>
          <w:bCs/>
          <w:color w:val="000000"/>
          <w:lang w:val="en-US"/>
        </w:rPr>
        <w:t>I</w:t>
      </w:r>
      <w:r w:rsidRPr="0092798D">
        <w:rPr>
          <w:rFonts w:eastAsia="Calibri"/>
          <w:b/>
          <w:bCs/>
          <w:color w:val="000000"/>
        </w:rPr>
        <w:t xml:space="preserve">. </w:t>
      </w:r>
      <w:r w:rsidR="00127D50" w:rsidRPr="0092798D">
        <w:rPr>
          <w:rFonts w:eastAsia="Calibri"/>
          <w:b/>
          <w:bCs/>
          <w:color w:val="000000"/>
        </w:rPr>
        <w:t>К</w:t>
      </w:r>
      <w:r w:rsidRPr="0092798D">
        <w:rPr>
          <w:rFonts w:eastAsia="Calibri"/>
          <w:b/>
          <w:bCs/>
          <w:color w:val="000000"/>
        </w:rPr>
        <w:t>ритерии оценки</w:t>
      </w:r>
    </w:p>
    <w:p w:rsidR="00194B65" w:rsidRPr="0092798D" w:rsidRDefault="00194B65" w:rsidP="0092798D">
      <w:pPr>
        <w:pStyle w:val="a5"/>
        <w:spacing w:line="276" w:lineRule="auto"/>
        <w:rPr>
          <w:rFonts w:eastAsia="Calibri"/>
        </w:rPr>
      </w:pPr>
      <w:r w:rsidRPr="0092798D">
        <w:rPr>
          <w:rFonts w:eastAsia="DejaVuSans"/>
        </w:rPr>
        <w:t>7.1. П</w:t>
      </w:r>
      <w:r w:rsidR="00852EDE" w:rsidRPr="0092798D">
        <w:rPr>
          <w:rFonts w:eastAsia="Calibri"/>
        </w:rPr>
        <w:t>ервенство в забеге;</w:t>
      </w:r>
    </w:p>
    <w:p w:rsidR="00194B65" w:rsidRPr="0092798D" w:rsidRDefault="00194B65" w:rsidP="0092798D">
      <w:pPr>
        <w:pStyle w:val="a5"/>
        <w:spacing w:line="276" w:lineRule="auto"/>
        <w:rPr>
          <w:rFonts w:eastAsia="Calibri"/>
        </w:rPr>
      </w:pPr>
      <w:r w:rsidRPr="0092798D">
        <w:rPr>
          <w:rFonts w:eastAsia="Calibri"/>
        </w:rPr>
        <w:t>7.2.</w:t>
      </w:r>
      <w:r w:rsidR="002E55BC" w:rsidRPr="0092798D">
        <w:rPr>
          <w:rFonts w:eastAsia="Calibri"/>
        </w:rPr>
        <w:t xml:space="preserve"> </w:t>
      </w:r>
      <w:r w:rsidRPr="0092798D">
        <w:rPr>
          <w:rFonts w:eastAsia="Calibri"/>
        </w:rPr>
        <w:t>Качество, красочность, эстетичность с</w:t>
      </w:r>
      <w:r w:rsidR="002E55BC" w:rsidRPr="0092798D">
        <w:rPr>
          <w:rFonts w:eastAsia="Calibri"/>
        </w:rPr>
        <w:t>ценическ</w:t>
      </w:r>
      <w:r w:rsidRPr="0092798D">
        <w:rPr>
          <w:rFonts w:eastAsia="Calibri"/>
        </w:rPr>
        <w:t>ого</w:t>
      </w:r>
      <w:r w:rsidR="002E55BC" w:rsidRPr="0092798D">
        <w:rPr>
          <w:rFonts w:eastAsia="Calibri"/>
        </w:rPr>
        <w:t xml:space="preserve"> костюм</w:t>
      </w:r>
      <w:r w:rsidRPr="0092798D">
        <w:rPr>
          <w:rFonts w:eastAsia="Calibri"/>
        </w:rPr>
        <w:t>а</w:t>
      </w:r>
      <w:r w:rsidR="002E55BC" w:rsidRPr="0092798D">
        <w:rPr>
          <w:rFonts w:eastAsia="Calibri"/>
        </w:rPr>
        <w:t>;</w:t>
      </w:r>
    </w:p>
    <w:p w:rsidR="00194B65" w:rsidRPr="0092798D" w:rsidRDefault="00194B65" w:rsidP="0092798D">
      <w:pPr>
        <w:pStyle w:val="a5"/>
        <w:spacing w:line="276" w:lineRule="auto"/>
        <w:rPr>
          <w:rFonts w:eastAsia="Calibri"/>
        </w:rPr>
      </w:pPr>
      <w:r w:rsidRPr="0092798D">
        <w:rPr>
          <w:rFonts w:eastAsia="Calibri"/>
        </w:rPr>
        <w:t>7.3. Качество, красочность, эстетичность макета лошади.</w:t>
      </w:r>
    </w:p>
    <w:p w:rsidR="00FF7EB9" w:rsidRPr="00F26EBA" w:rsidRDefault="00FF7EB9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2"/>
          <w:szCs w:val="12"/>
        </w:rPr>
      </w:pPr>
    </w:p>
    <w:p w:rsidR="00127D50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>VII</w:t>
      </w:r>
      <w:r w:rsidR="00A93CFC" w:rsidRPr="0092798D">
        <w:rPr>
          <w:rFonts w:eastAsia="Calibri"/>
          <w:b/>
          <w:bCs/>
          <w:color w:val="000000"/>
          <w:lang w:val="en-US"/>
        </w:rPr>
        <w:t>I</w:t>
      </w:r>
      <w:r w:rsidRPr="0092798D">
        <w:rPr>
          <w:rFonts w:eastAsia="Calibri"/>
          <w:b/>
          <w:bCs/>
          <w:color w:val="000000"/>
        </w:rPr>
        <w:t xml:space="preserve">. </w:t>
      </w:r>
      <w:r w:rsidR="00127D50" w:rsidRPr="0092798D">
        <w:rPr>
          <w:rFonts w:eastAsia="Calibri"/>
          <w:b/>
          <w:bCs/>
          <w:color w:val="000000"/>
        </w:rPr>
        <w:t>Подведение итогов Конкурса</w:t>
      </w:r>
    </w:p>
    <w:p w:rsidR="00127D50" w:rsidRPr="0092798D" w:rsidRDefault="00F26EBA" w:rsidP="0092798D">
      <w:pPr>
        <w:autoSpaceDE w:val="0"/>
        <w:autoSpaceDN w:val="0"/>
        <w:adjustRightInd w:val="0"/>
        <w:spacing w:line="276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8</w:t>
      </w:r>
      <w:r w:rsidR="00127D50" w:rsidRPr="0092798D">
        <w:rPr>
          <w:rFonts w:eastAsia="Calibri"/>
          <w:bCs/>
          <w:color w:val="000000"/>
        </w:rPr>
        <w:t>.1. Для подведения итогов Конкурса формируется жюри;</w:t>
      </w:r>
    </w:p>
    <w:p w:rsidR="00A93CFC" w:rsidRPr="0092798D" w:rsidRDefault="00F26EBA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>8</w:t>
      </w:r>
      <w:r w:rsidR="002E55BC" w:rsidRPr="0092798D">
        <w:rPr>
          <w:rFonts w:eastAsia="Calibri"/>
          <w:bCs/>
          <w:color w:val="000000"/>
        </w:rPr>
        <w:t>.</w:t>
      </w:r>
      <w:r w:rsidR="00127D50" w:rsidRPr="0092798D">
        <w:rPr>
          <w:rFonts w:eastAsia="Calibri"/>
          <w:bCs/>
          <w:color w:val="000000"/>
        </w:rPr>
        <w:t>2.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 xml:space="preserve">Жюри формируется </w:t>
      </w:r>
      <w:r w:rsidR="00622888" w:rsidRPr="0092798D">
        <w:rPr>
          <w:rFonts w:eastAsia="Calibri"/>
          <w:color w:val="000000"/>
        </w:rPr>
        <w:t xml:space="preserve">Учредителем и </w:t>
      </w:r>
      <w:r w:rsidR="00815036" w:rsidRPr="0092798D">
        <w:rPr>
          <w:rFonts w:eastAsia="Calibri"/>
          <w:color w:val="000000"/>
        </w:rPr>
        <w:t>О</w:t>
      </w:r>
      <w:r w:rsidR="00194B65" w:rsidRPr="0092798D">
        <w:rPr>
          <w:rFonts w:eastAsia="Calibri"/>
          <w:color w:val="000000"/>
        </w:rPr>
        <w:t>рганизатором</w:t>
      </w:r>
      <w:r w:rsidR="002E55BC" w:rsidRPr="0092798D">
        <w:rPr>
          <w:rFonts w:eastAsia="Calibri"/>
          <w:color w:val="000000"/>
        </w:rPr>
        <w:t xml:space="preserve"> Конкурса из специалистов в области культуры</w:t>
      </w:r>
      <w:r w:rsidR="00A93CFC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и</w:t>
      </w:r>
      <w:r w:rsidR="00194B65" w:rsidRPr="0092798D">
        <w:rPr>
          <w:rFonts w:eastAsia="Calibri"/>
          <w:color w:val="000000"/>
        </w:rPr>
        <w:t xml:space="preserve"> </w:t>
      </w:r>
      <w:r w:rsidR="00A93CFC" w:rsidRPr="0092798D">
        <w:rPr>
          <w:rFonts w:eastAsia="Calibri"/>
          <w:color w:val="000000"/>
        </w:rPr>
        <w:t>спорта</w:t>
      </w:r>
      <w:r w:rsidR="00FA2AA9" w:rsidRPr="0092798D">
        <w:rPr>
          <w:rFonts w:eastAsia="Calibri"/>
          <w:color w:val="000000"/>
        </w:rPr>
        <w:t>;</w:t>
      </w:r>
      <w:r w:rsidR="002E55BC" w:rsidRPr="0092798D">
        <w:rPr>
          <w:rFonts w:eastAsia="Calibri"/>
          <w:color w:val="000000"/>
        </w:rPr>
        <w:t xml:space="preserve"> </w:t>
      </w:r>
    </w:p>
    <w:p w:rsidR="002E55BC" w:rsidRPr="0092798D" w:rsidRDefault="00F26EBA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="00A93CFC" w:rsidRPr="0092798D">
        <w:rPr>
          <w:rFonts w:eastAsia="Calibri"/>
          <w:color w:val="000000"/>
        </w:rPr>
        <w:t>.</w:t>
      </w:r>
      <w:r w:rsidR="00127D50" w:rsidRPr="0092798D">
        <w:rPr>
          <w:rFonts w:eastAsia="Calibri"/>
          <w:color w:val="000000"/>
        </w:rPr>
        <w:t>3</w:t>
      </w:r>
      <w:r w:rsidR="00A93CFC" w:rsidRPr="0092798D">
        <w:rPr>
          <w:rFonts w:eastAsia="Calibri"/>
          <w:color w:val="000000"/>
        </w:rPr>
        <w:t xml:space="preserve">. </w:t>
      </w:r>
      <w:r w:rsidR="002E55BC" w:rsidRPr="0092798D">
        <w:rPr>
          <w:rFonts w:eastAsia="Calibri"/>
          <w:color w:val="000000"/>
        </w:rPr>
        <w:t xml:space="preserve">Жюри оценивает </w:t>
      </w:r>
      <w:r w:rsidR="00A93CFC" w:rsidRPr="0092798D">
        <w:rPr>
          <w:rFonts w:eastAsia="Calibri"/>
          <w:color w:val="000000"/>
        </w:rPr>
        <w:t>выступление ко</w:t>
      </w:r>
      <w:r w:rsidR="00622888" w:rsidRPr="0092798D">
        <w:rPr>
          <w:rFonts w:eastAsia="Calibri"/>
          <w:color w:val="000000"/>
        </w:rPr>
        <w:t xml:space="preserve">нкурсантов по </w:t>
      </w:r>
      <w:r w:rsidR="000B75B8" w:rsidRPr="0092798D">
        <w:rPr>
          <w:rFonts w:eastAsia="Calibri"/>
          <w:color w:val="000000"/>
        </w:rPr>
        <w:t>5</w:t>
      </w:r>
      <w:r w:rsidR="00622888" w:rsidRPr="0092798D">
        <w:rPr>
          <w:rFonts w:eastAsia="Calibri"/>
          <w:color w:val="000000"/>
        </w:rPr>
        <w:t>-бальной шкале.</w:t>
      </w:r>
    </w:p>
    <w:p w:rsidR="00FA2AA9" w:rsidRPr="00F26EBA" w:rsidRDefault="00FA2AA9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12"/>
          <w:szCs w:val="12"/>
        </w:rPr>
      </w:pPr>
    </w:p>
    <w:p w:rsidR="00A93CFC" w:rsidRPr="0092798D" w:rsidRDefault="00A93CFC" w:rsidP="0092798D">
      <w:pPr>
        <w:autoSpaceDE w:val="0"/>
        <w:autoSpaceDN w:val="0"/>
        <w:adjustRightInd w:val="0"/>
        <w:spacing w:line="276" w:lineRule="auto"/>
        <w:rPr>
          <w:rFonts w:eastAsia="Calibri"/>
          <w:bCs/>
          <w:color w:val="000000"/>
        </w:rPr>
      </w:pPr>
      <w:r w:rsidRPr="0092798D">
        <w:rPr>
          <w:rFonts w:eastAsia="Calibri"/>
          <w:b/>
          <w:bCs/>
          <w:color w:val="000000"/>
          <w:lang w:val="en-US"/>
        </w:rPr>
        <w:t>XI</w:t>
      </w:r>
      <w:r w:rsidR="002E55BC" w:rsidRPr="0092798D">
        <w:rPr>
          <w:rFonts w:eastAsia="Calibri"/>
          <w:b/>
          <w:bCs/>
          <w:color w:val="000000"/>
        </w:rPr>
        <w:t xml:space="preserve">. </w:t>
      </w:r>
      <w:r w:rsidR="00331A27" w:rsidRPr="0092798D">
        <w:rPr>
          <w:rFonts w:eastAsia="Calibri"/>
          <w:b/>
          <w:bCs/>
          <w:color w:val="000000"/>
        </w:rPr>
        <w:t xml:space="preserve"> </w:t>
      </w:r>
      <w:r w:rsidR="0069146E">
        <w:rPr>
          <w:rFonts w:eastAsia="Calibri"/>
          <w:b/>
          <w:bCs/>
          <w:color w:val="000000"/>
        </w:rPr>
        <w:t>Н</w:t>
      </w:r>
      <w:r w:rsidR="002E55BC" w:rsidRPr="0092798D">
        <w:rPr>
          <w:rFonts w:eastAsia="Calibri"/>
          <w:b/>
          <w:bCs/>
          <w:color w:val="000000"/>
        </w:rPr>
        <w:t>аграждение</w:t>
      </w:r>
    </w:p>
    <w:p w:rsidR="00331A27" w:rsidRPr="0092798D" w:rsidRDefault="00A93CFC" w:rsidP="0092798D">
      <w:pPr>
        <w:pStyle w:val="a5"/>
        <w:spacing w:line="276" w:lineRule="auto"/>
      </w:pPr>
      <w:r w:rsidRPr="0092798D">
        <w:rPr>
          <w:rFonts w:eastAsia="Calibri"/>
          <w:bCs/>
          <w:color w:val="000000"/>
        </w:rPr>
        <w:t>9</w:t>
      </w:r>
      <w:r w:rsidR="002E55BC" w:rsidRPr="0092798D">
        <w:rPr>
          <w:rFonts w:eastAsia="Calibri"/>
          <w:bCs/>
          <w:color w:val="000000"/>
        </w:rPr>
        <w:t>.1</w:t>
      </w:r>
      <w:r w:rsidRPr="0092798D">
        <w:rPr>
          <w:rFonts w:eastAsia="Calibri"/>
          <w:bCs/>
          <w:color w:val="000000"/>
        </w:rPr>
        <w:t>.</w:t>
      </w:r>
      <w:r w:rsidR="002E55BC" w:rsidRPr="0092798D">
        <w:rPr>
          <w:rFonts w:eastAsia="Calibri"/>
          <w:bCs/>
          <w:color w:val="000000"/>
        </w:rPr>
        <w:t xml:space="preserve"> </w:t>
      </w:r>
      <w:r w:rsidR="00331A27" w:rsidRPr="0092798D">
        <w:t xml:space="preserve">Победители конкурса </w:t>
      </w:r>
      <w:r w:rsidR="00815036" w:rsidRPr="0092798D">
        <w:t xml:space="preserve">в каждой возрастной группе </w:t>
      </w:r>
      <w:r w:rsidR="00331A27" w:rsidRPr="0092798D">
        <w:t>награждаются дипломами и призами;</w:t>
      </w:r>
    </w:p>
    <w:p w:rsidR="002E55BC" w:rsidRPr="0092798D" w:rsidRDefault="00331A27" w:rsidP="0092798D">
      <w:pPr>
        <w:pStyle w:val="a5"/>
        <w:spacing w:line="276" w:lineRule="auto"/>
        <w:rPr>
          <w:rFonts w:eastAsia="Calibri"/>
          <w:color w:val="000000"/>
        </w:rPr>
      </w:pPr>
      <w:r w:rsidRPr="0092798D">
        <w:t xml:space="preserve">9.2. Награждение победителей и участников состоится </w:t>
      </w:r>
      <w:r w:rsidR="002E55BC" w:rsidRPr="0092798D">
        <w:rPr>
          <w:rFonts w:eastAsia="Calibri"/>
          <w:color w:val="000000"/>
        </w:rPr>
        <w:t>по окончании Конкурса</w:t>
      </w:r>
      <w:r w:rsidRPr="0092798D">
        <w:rPr>
          <w:rFonts w:eastAsia="Calibri"/>
          <w:color w:val="000000"/>
        </w:rPr>
        <w:t>; п</w:t>
      </w:r>
      <w:r w:rsidR="002E55BC" w:rsidRPr="0092798D">
        <w:rPr>
          <w:rFonts w:eastAsia="Calibri"/>
          <w:color w:val="000000"/>
        </w:rPr>
        <w:t>олучение наград возможно лично участником или его законным представителем.</w:t>
      </w:r>
    </w:p>
    <w:p w:rsidR="00331A27" w:rsidRPr="00F26EBA" w:rsidRDefault="00331A27" w:rsidP="009279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12"/>
          <w:szCs w:val="12"/>
        </w:rPr>
      </w:pPr>
    </w:p>
    <w:p w:rsidR="00331A27" w:rsidRPr="0092798D" w:rsidRDefault="002E55BC" w:rsidP="0092798D">
      <w:pPr>
        <w:autoSpaceDE w:val="0"/>
        <w:autoSpaceDN w:val="0"/>
        <w:adjustRightInd w:val="0"/>
        <w:spacing w:line="276" w:lineRule="auto"/>
        <w:rPr>
          <w:rFonts w:eastAsia="Calibri"/>
          <w:bCs/>
          <w:color w:val="000000"/>
        </w:rPr>
      </w:pPr>
      <w:r w:rsidRPr="0092798D">
        <w:rPr>
          <w:rFonts w:eastAsia="Calibri"/>
          <w:b/>
          <w:bCs/>
          <w:color w:val="000000"/>
        </w:rPr>
        <w:t>X. Заключительные положения</w:t>
      </w:r>
    </w:p>
    <w:p w:rsidR="00331A27" w:rsidRPr="0092798D" w:rsidRDefault="00331A27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  <w:r w:rsidRPr="0092798D">
        <w:rPr>
          <w:rFonts w:eastAsia="Calibri"/>
          <w:bCs/>
          <w:color w:val="000000"/>
        </w:rPr>
        <w:t>10</w:t>
      </w:r>
      <w:r w:rsidR="002E55BC" w:rsidRPr="0092798D">
        <w:rPr>
          <w:rFonts w:eastAsia="Calibri"/>
          <w:bCs/>
          <w:color w:val="000000"/>
        </w:rPr>
        <w:t>.1</w:t>
      </w:r>
      <w:r w:rsidR="00622888" w:rsidRPr="0092798D">
        <w:rPr>
          <w:rFonts w:eastAsia="Calibri"/>
          <w:bCs/>
          <w:color w:val="000000"/>
        </w:rPr>
        <w:t>.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Персональные данные, предоставляемые участником, используются</w:t>
      </w:r>
      <w:r w:rsidR="00622888" w:rsidRPr="0092798D">
        <w:rPr>
          <w:rFonts w:eastAsia="Calibri"/>
          <w:color w:val="000000"/>
        </w:rPr>
        <w:t xml:space="preserve"> </w:t>
      </w:r>
      <w:r w:rsidR="000715C9" w:rsidRPr="0092798D">
        <w:rPr>
          <w:rFonts w:eastAsia="Calibri"/>
          <w:color w:val="000000"/>
        </w:rPr>
        <w:t>У</w:t>
      </w:r>
      <w:r w:rsidR="00622888" w:rsidRPr="0092798D">
        <w:rPr>
          <w:rFonts w:eastAsia="Calibri"/>
          <w:color w:val="000000"/>
        </w:rPr>
        <w:t xml:space="preserve">чредителем и </w:t>
      </w:r>
      <w:r w:rsidR="002E55BC" w:rsidRPr="0092798D">
        <w:rPr>
          <w:rFonts w:eastAsia="Calibri"/>
          <w:color w:val="000000"/>
        </w:rPr>
        <w:t>Организатором в целях проведения Конкурса</w:t>
      </w:r>
      <w:r w:rsidR="000715C9" w:rsidRPr="0092798D">
        <w:rPr>
          <w:rFonts w:eastAsia="Calibri"/>
          <w:color w:val="000000"/>
        </w:rPr>
        <w:t xml:space="preserve"> и опубликования его итогов</w:t>
      </w:r>
      <w:r w:rsidR="00622888" w:rsidRPr="0092798D">
        <w:rPr>
          <w:rFonts w:eastAsia="Calibri"/>
          <w:color w:val="000000"/>
        </w:rPr>
        <w:t>;</w:t>
      </w:r>
    </w:p>
    <w:p w:rsidR="000715C9" w:rsidRPr="0092798D" w:rsidRDefault="00331A27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bCs/>
          <w:color w:val="000000"/>
        </w:rPr>
        <w:t>10</w:t>
      </w:r>
      <w:r w:rsidR="002E55BC" w:rsidRPr="0092798D">
        <w:rPr>
          <w:rFonts w:eastAsia="Calibri"/>
          <w:bCs/>
          <w:color w:val="000000"/>
        </w:rPr>
        <w:t>.2</w:t>
      </w:r>
      <w:r w:rsidR="00622888" w:rsidRPr="0092798D">
        <w:rPr>
          <w:rFonts w:eastAsia="Calibri"/>
          <w:bCs/>
          <w:color w:val="000000"/>
        </w:rPr>
        <w:t>.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 xml:space="preserve">Подавая заявку </w:t>
      </w:r>
      <w:r w:rsidR="00C44FBF" w:rsidRPr="0092798D">
        <w:rPr>
          <w:rFonts w:eastAsia="Calibri"/>
          <w:color w:val="000000"/>
        </w:rPr>
        <w:t>на</w:t>
      </w:r>
      <w:r w:rsidR="002E55BC" w:rsidRPr="0092798D">
        <w:rPr>
          <w:rFonts w:eastAsia="Calibri"/>
          <w:color w:val="000000"/>
        </w:rPr>
        <w:t xml:space="preserve"> участи</w:t>
      </w:r>
      <w:r w:rsidR="00C44FBF" w:rsidRPr="0092798D">
        <w:rPr>
          <w:rFonts w:eastAsia="Calibri"/>
          <w:color w:val="000000"/>
        </w:rPr>
        <w:t>е</w:t>
      </w:r>
      <w:r w:rsidR="002E55BC" w:rsidRPr="0092798D">
        <w:rPr>
          <w:rFonts w:eastAsia="Calibri"/>
          <w:color w:val="000000"/>
        </w:rPr>
        <w:t xml:space="preserve"> в Конкурсе, </w:t>
      </w:r>
      <w:r w:rsidR="00622888" w:rsidRPr="0092798D">
        <w:rPr>
          <w:rFonts w:eastAsia="Calibri"/>
          <w:color w:val="000000"/>
        </w:rPr>
        <w:t>конкурсант</w:t>
      </w:r>
      <w:r w:rsidR="002E55BC" w:rsidRPr="0092798D">
        <w:rPr>
          <w:rFonts w:eastAsia="Calibri"/>
          <w:color w:val="000000"/>
        </w:rPr>
        <w:t xml:space="preserve"> автоматически выражает согласие</w:t>
      </w:r>
      <w:r w:rsidR="000715C9" w:rsidRPr="0092798D">
        <w:rPr>
          <w:rFonts w:eastAsia="Calibri"/>
          <w:color w:val="000000"/>
        </w:rPr>
        <w:t>:</w:t>
      </w:r>
    </w:p>
    <w:p w:rsidR="000715C9" w:rsidRPr="0092798D" w:rsidRDefault="000715C9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>-</w:t>
      </w:r>
      <w:r w:rsidR="002E55BC" w:rsidRPr="0092798D">
        <w:rPr>
          <w:rFonts w:eastAsia="Calibri"/>
          <w:color w:val="000000"/>
        </w:rPr>
        <w:t xml:space="preserve"> на</w:t>
      </w:r>
      <w:r w:rsidR="00576208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сбор, использование, обработку</w:t>
      </w:r>
      <w:r w:rsidR="0069146E">
        <w:rPr>
          <w:rFonts w:eastAsia="Calibri"/>
          <w:color w:val="000000"/>
        </w:rPr>
        <w:t xml:space="preserve"> </w:t>
      </w:r>
      <w:r w:rsidR="00622888" w:rsidRPr="0092798D">
        <w:rPr>
          <w:rFonts w:eastAsia="Calibri"/>
          <w:color w:val="000000"/>
        </w:rPr>
        <w:t xml:space="preserve">Учредителем либо </w:t>
      </w:r>
      <w:r w:rsidR="00331A27" w:rsidRPr="0092798D">
        <w:rPr>
          <w:rFonts w:eastAsia="Calibri"/>
          <w:color w:val="000000"/>
        </w:rPr>
        <w:t>О</w:t>
      </w:r>
      <w:r w:rsidR="002E55BC" w:rsidRPr="0092798D">
        <w:rPr>
          <w:rFonts w:eastAsia="Calibri"/>
          <w:color w:val="000000"/>
        </w:rPr>
        <w:t>рганизатором его</w:t>
      </w:r>
      <w:r w:rsidR="00576208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персональных данных</w:t>
      </w:r>
      <w:r w:rsidRPr="0092798D">
        <w:rPr>
          <w:rFonts w:eastAsia="Calibri"/>
          <w:color w:val="000000"/>
        </w:rPr>
        <w:t>;</w:t>
      </w:r>
    </w:p>
    <w:p w:rsidR="00331A27" w:rsidRPr="0092798D" w:rsidRDefault="000715C9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color w:val="000000"/>
        </w:rPr>
        <w:t>-  на опубликование изображений</w:t>
      </w:r>
      <w:r w:rsidR="00331A27" w:rsidRPr="0092798D">
        <w:rPr>
          <w:rFonts w:eastAsia="Calibri"/>
          <w:color w:val="000000"/>
        </w:rPr>
        <w:t xml:space="preserve"> и видеоматериалов </w:t>
      </w:r>
      <w:r w:rsidRPr="0092798D">
        <w:rPr>
          <w:rFonts w:eastAsia="Calibri"/>
          <w:color w:val="000000"/>
        </w:rPr>
        <w:t xml:space="preserve">с участием конкурсанта </w:t>
      </w:r>
      <w:r w:rsidR="002E55BC" w:rsidRPr="0092798D">
        <w:rPr>
          <w:rFonts w:eastAsia="Calibri"/>
          <w:color w:val="000000"/>
        </w:rPr>
        <w:t xml:space="preserve">в целях </w:t>
      </w:r>
      <w:r w:rsidR="004777C0" w:rsidRPr="0092798D">
        <w:rPr>
          <w:rFonts w:eastAsia="Calibri"/>
          <w:color w:val="000000"/>
        </w:rPr>
        <w:t xml:space="preserve"> оглашени</w:t>
      </w:r>
      <w:r w:rsidRPr="0092798D">
        <w:rPr>
          <w:rFonts w:eastAsia="Calibri"/>
          <w:color w:val="000000"/>
        </w:rPr>
        <w:t>я</w:t>
      </w:r>
      <w:r w:rsidR="004777C0" w:rsidRPr="0092798D">
        <w:rPr>
          <w:rFonts w:eastAsia="Calibri"/>
          <w:color w:val="000000"/>
        </w:rPr>
        <w:t xml:space="preserve"> итогов </w:t>
      </w:r>
      <w:r w:rsidRPr="0092798D">
        <w:rPr>
          <w:rFonts w:eastAsia="Calibri"/>
          <w:color w:val="000000"/>
        </w:rPr>
        <w:t xml:space="preserve">Конкурса </w:t>
      </w:r>
      <w:r w:rsidR="004777C0" w:rsidRPr="0092798D">
        <w:rPr>
          <w:rFonts w:eastAsia="Calibri"/>
          <w:color w:val="000000"/>
        </w:rPr>
        <w:t>в СМИ;</w:t>
      </w:r>
      <w:r w:rsidR="00331A27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 xml:space="preserve"> </w:t>
      </w:r>
    </w:p>
    <w:p w:rsidR="00331A27" w:rsidRPr="0092798D" w:rsidRDefault="00331A27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  <w:r w:rsidRPr="0092798D">
        <w:rPr>
          <w:rFonts w:eastAsia="Calibri"/>
          <w:bCs/>
          <w:color w:val="000000"/>
        </w:rPr>
        <w:t>10</w:t>
      </w:r>
      <w:r w:rsidR="002E55BC" w:rsidRPr="0092798D">
        <w:rPr>
          <w:rFonts w:eastAsia="Calibri"/>
          <w:bCs/>
          <w:color w:val="000000"/>
        </w:rPr>
        <w:t>.3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 xml:space="preserve">Решения </w:t>
      </w:r>
      <w:r w:rsidR="004777C0" w:rsidRPr="0092798D">
        <w:rPr>
          <w:rFonts w:eastAsia="Calibri"/>
          <w:color w:val="000000"/>
        </w:rPr>
        <w:t>Учредителя и О</w:t>
      </w:r>
      <w:r w:rsidR="002E55BC" w:rsidRPr="0092798D">
        <w:rPr>
          <w:rFonts w:eastAsia="Calibri"/>
          <w:color w:val="000000"/>
        </w:rPr>
        <w:t>рганизатора по всем вопросам, связанным с проведением Конкурса, являются</w:t>
      </w:r>
      <w:r w:rsidR="00576208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 xml:space="preserve">окончательными и не подлежащими пересмотру. </w:t>
      </w:r>
      <w:r w:rsidR="004777C0" w:rsidRPr="0092798D">
        <w:rPr>
          <w:rFonts w:eastAsia="Calibri"/>
          <w:color w:val="000000"/>
        </w:rPr>
        <w:t>С</w:t>
      </w:r>
      <w:r w:rsidR="002E55BC" w:rsidRPr="0092798D">
        <w:rPr>
          <w:rFonts w:eastAsia="Calibri"/>
          <w:color w:val="000000"/>
        </w:rPr>
        <w:t>удейство членами жюри,</w:t>
      </w:r>
      <w:r w:rsidR="00576208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его результаты являются окончательными, оспариванию и пересмотру не подлежат</w:t>
      </w:r>
      <w:r w:rsidR="004777C0" w:rsidRPr="0092798D">
        <w:rPr>
          <w:rFonts w:eastAsia="Calibri"/>
          <w:color w:val="000000"/>
        </w:rPr>
        <w:t>;</w:t>
      </w:r>
    </w:p>
    <w:p w:rsidR="00331A27" w:rsidRPr="0092798D" w:rsidRDefault="00331A27" w:rsidP="0092798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  <w:r w:rsidRPr="0092798D">
        <w:rPr>
          <w:rFonts w:eastAsia="Calibri"/>
          <w:bCs/>
          <w:color w:val="000000"/>
        </w:rPr>
        <w:t>10</w:t>
      </w:r>
      <w:r w:rsidR="002E55BC" w:rsidRPr="0092798D">
        <w:rPr>
          <w:rFonts w:eastAsia="Calibri"/>
          <w:bCs/>
          <w:color w:val="000000"/>
        </w:rPr>
        <w:t>.4</w:t>
      </w:r>
      <w:r w:rsidR="00E54008" w:rsidRPr="0092798D">
        <w:rPr>
          <w:rFonts w:eastAsia="Calibri"/>
          <w:bCs/>
          <w:color w:val="000000"/>
        </w:rPr>
        <w:t>.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Организатор оставляет за собой право размещать дополнительную</w:t>
      </w:r>
      <w:r w:rsidR="00576208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информацию о</w:t>
      </w:r>
      <w:r w:rsidR="00576208" w:rsidRPr="0092798D">
        <w:rPr>
          <w:rFonts w:eastAsia="Calibri"/>
          <w:color w:val="000000"/>
        </w:rPr>
        <w:t xml:space="preserve"> </w:t>
      </w:r>
      <w:r w:rsidR="002E55BC" w:rsidRPr="0092798D">
        <w:rPr>
          <w:rFonts w:eastAsia="Calibri"/>
          <w:color w:val="000000"/>
        </w:rPr>
        <w:t>Конкурсе</w:t>
      </w:r>
      <w:r w:rsidR="004777C0" w:rsidRPr="0092798D">
        <w:rPr>
          <w:rFonts w:eastAsia="Calibri"/>
          <w:color w:val="000000"/>
        </w:rPr>
        <w:t>;</w:t>
      </w:r>
    </w:p>
    <w:p w:rsidR="00E54008" w:rsidRPr="0092798D" w:rsidRDefault="00331A27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bCs/>
          <w:color w:val="000000"/>
        </w:rPr>
        <w:t>10</w:t>
      </w:r>
      <w:r w:rsidR="002E55BC" w:rsidRPr="0092798D">
        <w:rPr>
          <w:rFonts w:eastAsia="Calibri"/>
          <w:bCs/>
          <w:color w:val="000000"/>
        </w:rPr>
        <w:t>.</w:t>
      </w:r>
      <w:r w:rsidR="00C44FBF" w:rsidRPr="0092798D">
        <w:rPr>
          <w:rFonts w:eastAsia="Calibri"/>
          <w:bCs/>
          <w:color w:val="000000"/>
        </w:rPr>
        <w:t>5</w:t>
      </w:r>
      <w:r w:rsidR="00E54008" w:rsidRPr="0092798D">
        <w:rPr>
          <w:rFonts w:eastAsia="Calibri"/>
          <w:bCs/>
          <w:color w:val="000000"/>
        </w:rPr>
        <w:t>.</w:t>
      </w:r>
      <w:r w:rsidR="002E55BC" w:rsidRPr="0092798D">
        <w:rPr>
          <w:rFonts w:eastAsia="Calibri"/>
          <w:b/>
          <w:bCs/>
          <w:color w:val="000000"/>
        </w:rPr>
        <w:t xml:space="preserve"> </w:t>
      </w:r>
      <w:r w:rsidRPr="0092798D">
        <w:rPr>
          <w:rFonts w:eastAsia="Calibri"/>
          <w:bCs/>
          <w:color w:val="000000"/>
        </w:rPr>
        <w:t>О</w:t>
      </w:r>
      <w:r w:rsidRPr="0092798D">
        <w:rPr>
          <w:rFonts w:eastAsia="Calibri"/>
          <w:color w:val="000000"/>
        </w:rPr>
        <w:t>тветственность за жизнь и здоровье участника Конкурса несет сам участник либо его представитель</w:t>
      </w:r>
      <w:r w:rsidR="00E54008" w:rsidRPr="0092798D">
        <w:rPr>
          <w:rFonts w:eastAsia="Calibri"/>
          <w:color w:val="000000"/>
        </w:rPr>
        <w:t>;</w:t>
      </w:r>
    </w:p>
    <w:p w:rsidR="00E54008" w:rsidRDefault="00E54008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92798D">
        <w:rPr>
          <w:rFonts w:eastAsia="Calibri"/>
          <w:bCs/>
          <w:color w:val="000000"/>
        </w:rPr>
        <w:t>10.</w:t>
      </w:r>
      <w:r w:rsidR="00C44FBF" w:rsidRPr="0092798D">
        <w:rPr>
          <w:rFonts w:eastAsia="Calibri"/>
          <w:bCs/>
          <w:color w:val="000000"/>
        </w:rPr>
        <w:t>6.</w:t>
      </w:r>
      <w:r w:rsidRPr="0092798D">
        <w:rPr>
          <w:rFonts w:eastAsia="Calibri"/>
          <w:b/>
          <w:bCs/>
          <w:color w:val="000000"/>
        </w:rPr>
        <w:t xml:space="preserve"> О</w:t>
      </w:r>
      <w:r w:rsidRPr="0092798D">
        <w:rPr>
          <w:rFonts w:eastAsia="Calibri"/>
          <w:color w:val="000000"/>
        </w:rPr>
        <w:t>тветственность за сохранность и целостность имущества конкурсанта на весь период проведения Конкурса и связанных с ним мероприятий несет сам участник либо его представитель</w:t>
      </w:r>
      <w:r w:rsidR="0069146E">
        <w:rPr>
          <w:rFonts w:eastAsia="Calibri"/>
          <w:color w:val="000000"/>
        </w:rPr>
        <w:t>.</w:t>
      </w:r>
    </w:p>
    <w:p w:rsidR="00F26EBA" w:rsidRDefault="00F26EBA" w:rsidP="0092798D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F26EBA" w:rsidRDefault="00F26EBA" w:rsidP="0092798D">
      <w:pPr>
        <w:pStyle w:val="a5"/>
        <w:spacing w:line="276" w:lineRule="auto"/>
        <w:jc w:val="right"/>
        <w:rPr>
          <w:i/>
        </w:rPr>
      </w:pPr>
    </w:p>
    <w:p w:rsidR="00F26EBA" w:rsidRDefault="00F26EBA" w:rsidP="0092798D">
      <w:pPr>
        <w:pStyle w:val="a5"/>
        <w:spacing w:line="276" w:lineRule="auto"/>
        <w:jc w:val="right"/>
        <w:rPr>
          <w:i/>
        </w:rPr>
      </w:pPr>
    </w:p>
    <w:p w:rsidR="00F26EBA" w:rsidRDefault="00F26EBA" w:rsidP="0092798D">
      <w:pPr>
        <w:pStyle w:val="a5"/>
        <w:spacing w:line="276" w:lineRule="auto"/>
        <w:jc w:val="right"/>
        <w:rPr>
          <w:i/>
        </w:rPr>
      </w:pPr>
    </w:p>
    <w:p w:rsidR="00F26EBA" w:rsidRDefault="00F26EBA" w:rsidP="0092798D">
      <w:pPr>
        <w:pStyle w:val="a5"/>
        <w:spacing w:line="276" w:lineRule="auto"/>
        <w:jc w:val="right"/>
        <w:rPr>
          <w:i/>
        </w:rPr>
      </w:pPr>
      <w:bookmarkStart w:id="0" w:name="_GoBack"/>
      <w:bookmarkEnd w:id="0"/>
      <w:r w:rsidRPr="00F26EBA">
        <w:rPr>
          <w:i/>
        </w:rPr>
        <w:t>ОРГКОМИТЕТ</w:t>
      </w:r>
    </w:p>
    <w:p w:rsidR="004777C0" w:rsidRPr="003B433D" w:rsidRDefault="0069146E" w:rsidP="0092798D">
      <w:pPr>
        <w:pStyle w:val="a5"/>
        <w:spacing w:line="276" w:lineRule="auto"/>
        <w:jc w:val="right"/>
        <w:rPr>
          <w:i/>
        </w:rPr>
      </w:pPr>
      <w:r>
        <w:rPr>
          <w:i/>
        </w:rPr>
        <w:lastRenderedPageBreak/>
        <w:t>П</w:t>
      </w:r>
      <w:r w:rsidR="004777C0" w:rsidRPr="003B433D">
        <w:rPr>
          <w:i/>
        </w:rPr>
        <w:t>риложение №1</w:t>
      </w:r>
    </w:p>
    <w:p w:rsidR="004777C0" w:rsidRPr="0092798D" w:rsidRDefault="004777C0" w:rsidP="0092798D">
      <w:pPr>
        <w:pStyle w:val="a5"/>
        <w:spacing w:line="276" w:lineRule="auto"/>
        <w:jc w:val="center"/>
      </w:pPr>
      <w:r w:rsidRPr="0092798D">
        <w:t xml:space="preserve">                                                   </w:t>
      </w:r>
      <w:r w:rsidR="00BC3212" w:rsidRPr="0092798D">
        <w:t xml:space="preserve">                              </w:t>
      </w:r>
      <w:r w:rsidR="003B433D">
        <w:t xml:space="preserve">        </w:t>
      </w:r>
      <w:r w:rsidR="00BC3212" w:rsidRPr="0092798D">
        <w:t xml:space="preserve"> </w:t>
      </w:r>
      <w:r w:rsidRPr="0092798D">
        <w:t xml:space="preserve">  к Положению о городском конкурсе</w:t>
      </w:r>
    </w:p>
    <w:p w:rsidR="004777C0" w:rsidRPr="0092798D" w:rsidRDefault="004777C0" w:rsidP="0092798D">
      <w:pPr>
        <w:pStyle w:val="a5"/>
        <w:spacing w:line="276" w:lineRule="auto"/>
        <w:jc w:val="center"/>
      </w:pPr>
      <w:r w:rsidRPr="0092798D">
        <w:t xml:space="preserve">                                      </w:t>
      </w:r>
      <w:r w:rsidR="00BC3212" w:rsidRPr="0092798D">
        <w:t xml:space="preserve">                                         </w:t>
      </w:r>
      <w:r w:rsidRPr="0092798D">
        <w:t xml:space="preserve">по </w:t>
      </w:r>
      <w:proofErr w:type="spellStart"/>
      <w:r w:rsidR="00BC3212" w:rsidRPr="0092798D">
        <w:t>хоббихорсингу</w:t>
      </w:r>
      <w:proofErr w:type="spellEnd"/>
      <w:r w:rsidR="00BC3212" w:rsidRPr="0092798D">
        <w:t xml:space="preserve"> «</w:t>
      </w:r>
      <w:r w:rsidRPr="0092798D">
        <w:t>Скачки»</w:t>
      </w:r>
    </w:p>
    <w:p w:rsidR="004777C0" w:rsidRPr="0092798D" w:rsidRDefault="004777C0" w:rsidP="003B433D">
      <w:pPr>
        <w:pStyle w:val="a5"/>
        <w:spacing w:line="276" w:lineRule="auto"/>
      </w:pPr>
    </w:p>
    <w:p w:rsidR="004777C0" w:rsidRPr="0092798D" w:rsidRDefault="003B433D" w:rsidP="0092798D">
      <w:pPr>
        <w:pStyle w:val="a5"/>
        <w:spacing w:line="276" w:lineRule="auto"/>
        <w:jc w:val="center"/>
      </w:pPr>
      <w:r w:rsidRPr="0092798D">
        <w:t>ЗАЯВКА</w:t>
      </w:r>
    </w:p>
    <w:p w:rsidR="003B433D" w:rsidRDefault="004777C0" w:rsidP="0092798D">
      <w:pPr>
        <w:pStyle w:val="a5"/>
        <w:spacing w:line="276" w:lineRule="auto"/>
        <w:jc w:val="center"/>
      </w:pPr>
      <w:r w:rsidRPr="0092798D">
        <w:t xml:space="preserve">на участие в конкурсе </w:t>
      </w:r>
      <w:r w:rsidR="000715C9" w:rsidRPr="0092798D">
        <w:rPr>
          <w:rFonts w:eastAsia="Calibri"/>
          <w:bCs/>
          <w:color w:val="000000"/>
        </w:rPr>
        <w:t xml:space="preserve">по </w:t>
      </w:r>
      <w:proofErr w:type="spellStart"/>
      <w:r w:rsidR="000715C9" w:rsidRPr="0092798D">
        <w:rPr>
          <w:rFonts w:eastAsia="Calibri"/>
          <w:bCs/>
          <w:color w:val="000000"/>
        </w:rPr>
        <w:t>хоббихорсингу</w:t>
      </w:r>
      <w:proofErr w:type="spellEnd"/>
      <w:r w:rsidR="000715C9" w:rsidRPr="0092798D">
        <w:rPr>
          <w:rFonts w:eastAsia="Calibri"/>
          <w:b/>
          <w:bCs/>
          <w:color w:val="000000"/>
        </w:rPr>
        <w:t xml:space="preserve"> </w:t>
      </w:r>
      <w:r w:rsidRPr="0092798D">
        <w:t>«Скачки»</w:t>
      </w:r>
      <w:r w:rsidR="00970634">
        <w:t xml:space="preserve"> </w:t>
      </w:r>
    </w:p>
    <w:p w:rsidR="004777C0" w:rsidRPr="0092798D" w:rsidRDefault="00970634" w:rsidP="0092798D">
      <w:pPr>
        <w:pStyle w:val="a5"/>
        <w:spacing w:line="276" w:lineRule="auto"/>
        <w:jc w:val="center"/>
      </w:pPr>
      <w:r>
        <w:t>в рамках городского якутского национального праздника «</w:t>
      </w:r>
      <w:proofErr w:type="spellStart"/>
      <w:r>
        <w:t>Ысыах</w:t>
      </w:r>
      <w:proofErr w:type="spellEnd"/>
      <w:r>
        <w:t xml:space="preserve"> – 2024г.)</w:t>
      </w:r>
    </w:p>
    <w:p w:rsidR="004777C0" w:rsidRPr="0092798D" w:rsidRDefault="004777C0" w:rsidP="0092798D">
      <w:pPr>
        <w:pStyle w:val="a5"/>
        <w:spacing w:line="276" w:lineRule="auto"/>
        <w:jc w:val="center"/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1. Сведения об участнике конкурса:</w:t>
      </w:r>
    </w:p>
    <w:p w:rsidR="00BC3212" w:rsidRPr="003B433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  <w:sz w:val="16"/>
          <w:szCs w:val="16"/>
        </w:rPr>
      </w:pPr>
      <w:r w:rsidRPr="0092798D">
        <w:rPr>
          <w:color w:val="000000"/>
        </w:rPr>
        <w:t> </w:t>
      </w: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Ф.И.О. ___________________________________________________________</w:t>
      </w:r>
    </w:p>
    <w:p w:rsidR="00BC3212" w:rsidRPr="003B433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  <w:sz w:val="16"/>
          <w:szCs w:val="16"/>
        </w:rPr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Возраст: __________________________________________________________</w:t>
      </w:r>
    </w:p>
    <w:p w:rsidR="00BC3212" w:rsidRPr="003B433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  <w:sz w:val="16"/>
          <w:szCs w:val="16"/>
        </w:rPr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Телефон: _________________________________________________________</w:t>
      </w: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</w:rPr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2. Сведения о представителе участника конкурса:</w:t>
      </w:r>
    </w:p>
    <w:p w:rsidR="00BC3212" w:rsidRPr="003B433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  <w:sz w:val="16"/>
          <w:szCs w:val="16"/>
        </w:rPr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Ф.И.О. ___________________________________________________________</w:t>
      </w:r>
    </w:p>
    <w:p w:rsidR="00BC3212" w:rsidRPr="003B433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  <w:sz w:val="16"/>
          <w:szCs w:val="16"/>
        </w:rPr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 xml:space="preserve">Телефон, </w:t>
      </w:r>
      <w:proofErr w:type="spellStart"/>
      <w:r w:rsidRPr="0092798D">
        <w:rPr>
          <w:color w:val="000000"/>
        </w:rPr>
        <w:t>е-mail</w:t>
      </w:r>
      <w:proofErr w:type="spellEnd"/>
      <w:r w:rsidRPr="0092798D">
        <w:rPr>
          <w:color w:val="000000"/>
        </w:rPr>
        <w:t>: ___________________________________________________</w:t>
      </w:r>
    </w:p>
    <w:p w:rsidR="00BC3212" w:rsidRPr="0092798D" w:rsidRDefault="00BC3212" w:rsidP="0092798D">
      <w:pPr>
        <w:pStyle w:val="a5"/>
        <w:spacing w:line="276" w:lineRule="auto"/>
      </w:pPr>
      <w:r w:rsidRPr="0092798D">
        <w:rPr>
          <w:color w:val="000000"/>
        </w:rPr>
        <w:t> </w:t>
      </w: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 xml:space="preserve">Дополнительные сведения о конкурсной работе </w:t>
      </w:r>
      <w:r w:rsidRPr="0092798D">
        <w:rPr>
          <w:i/>
          <w:color w:val="000000"/>
        </w:rPr>
        <w:t>(название представляемого конкурсантом персонажа, кличка лошади, материалы, использованные при изготовлении костюма либо макета лошади и др.)</w:t>
      </w:r>
      <w:r w:rsidRPr="0092798D">
        <w:rPr>
          <w:color w:val="000000"/>
        </w:rPr>
        <w:t>:</w:t>
      </w:r>
    </w:p>
    <w:p w:rsidR="00BC3212" w:rsidRPr="0092798D" w:rsidRDefault="00BC3212" w:rsidP="0092798D">
      <w:pPr>
        <w:pStyle w:val="a5"/>
        <w:spacing w:line="276" w:lineRule="auto"/>
      </w:pPr>
      <w:r w:rsidRPr="0092798D">
        <w:t>__________________________________________________________________________________________________________________________________________________________</w:t>
      </w:r>
    </w:p>
    <w:p w:rsidR="00BC3212" w:rsidRPr="0092798D" w:rsidRDefault="00BC3212" w:rsidP="0092798D">
      <w:pPr>
        <w:pStyle w:val="a5"/>
        <w:spacing w:line="276" w:lineRule="auto"/>
      </w:pPr>
      <w:r w:rsidRPr="0092798D">
        <w:t>_____________________________________________________________________________</w:t>
      </w:r>
    </w:p>
    <w:p w:rsidR="003B433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000000"/>
        </w:rPr>
      </w:pPr>
      <w:r w:rsidRPr="0092798D">
        <w:rPr>
          <w:color w:val="000000"/>
        </w:rPr>
        <w:t> </w:t>
      </w:r>
    </w:p>
    <w:p w:rsidR="00BC3212" w:rsidRDefault="00BC3212" w:rsidP="003B4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rPr>
          <w:color w:val="000000"/>
        </w:rPr>
      </w:pPr>
      <w:r w:rsidRPr="0092798D">
        <w:rPr>
          <w:color w:val="000000"/>
        </w:rPr>
        <w:t>Согласен на хранение и использование персональных данных, содержащихся в заявке, для формирования списка участников Конкурса, а также на оглашение представленных нами сведений в рамках проведения конкурсной программы и опубликования её итогов в СМИ.</w:t>
      </w:r>
    </w:p>
    <w:p w:rsidR="0069146E" w:rsidRPr="0092798D" w:rsidRDefault="0069146E" w:rsidP="003B4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rPr>
          <w:color w:val="000000"/>
        </w:rPr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____________________                                                               _______________________</w:t>
      </w:r>
    </w:p>
    <w:p w:rsidR="00BC3212" w:rsidRPr="003B433D" w:rsidRDefault="00BC3212" w:rsidP="0092798D">
      <w:pPr>
        <w:pStyle w:val="a5"/>
        <w:spacing w:line="276" w:lineRule="auto"/>
        <w:rPr>
          <w:i/>
        </w:rPr>
      </w:pPr>
      <w:r w:rsidRPr="003B433D">
        <w:rPr>
          <w:i/>
          <w:color w:val="000000"/>
        </w:rPr>
        <w:t xml:space="preserve">       </w:t>
      </w:r>
      <w:proofErr w:type="gramStart"/>
      <w:r w:rsidRPr="003B433D">
        <w:rPr>
          <w:i/>
          <w:color w:val="000000"/>
        </w:rPr>
        <w:t xml:space="preserve">(дата)                                                                                     (подпись конкурсанта </w:t>
      </w:r>
      <w:proofErr w:type="gramEnd"/>
    </w:p>
    <w:p w:rsidR="00BC3212" w:rsidRPr="003B433D" w:rsidRDefault="00BC3212" w:rsidP="0092798D">
      <w:pPr>
        <w:pStyle w:val="a5"/>
        <w:spacing w:line="276" w:lineRule="auto"/>
        <w:rPr>
          <w:i/>
        </w:rPr>
      </w:pPr>
      <w:r w:rsidRPr="003B433D">
        <w:rPr>
          <w:i/>
          <w:color w:val="000000"/>
        </w:rPr>
        <w:t>                                                                                                       или его представителя)</w:t>
      </w:r>
    </w:p>
    <w:p w:rsidR="00BC3212" w:rsidRPr="0092798D" w:rsidRDefault="00BC3212" w:rsidP="00927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</w:pPr>
      <w:r w:rsidRPr="0092798D">
        <w:rPr>
          <w:color w:val="000000"/>
        </w:rPr>
        <w:t> </w:t>
      </w:r>
    </w:p>
    <w:sectPr w:rsidR="00BC3212" w:rsidRPr="0092798D" w:rsidSect="0092798D">
      <w:foot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BC" w:rsidRDefault="00106FBC" w:rsidP="0092798D">
      <w:r>
        <w:separator/>
      </w:r>
    </w:p>
  </w:endnote>
  <w:endnote w:type="continuationSeparator" w:id="0">
    <w:p w:rsidR="00106FBC" w:rsidRDefault="00106FBC" w:rsidP="0092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8D" w:rsidRDefault="00F458FB">
    <w:pPr>
      <w:pStyle w:val="aa"/>
      <w:jc w:val="right"/>
    </w:pPr>
    <w:r>
      <w:fldChar w:fldCharType="begin"/>
    </w:r>
    <w:r w:rsidR="0092798D">
      <w:instrText>PAGE   \* MERGEFORMAT</w:instrText>
    </w:r>
    <w:r>
      <w:fldChar w:fldCharType="separate"/>
    </w:r>
    <w:r w:rsidR="006D6837">
      <w:rPr>
        <w:noProof/>
      </w:rPr>
      <w:t>2</w:t>
    </w:r>
    <w:r>
      <w:fldChar w:fldCharType="end"/>
    </w:r>
  </w:p>
  <w:p w:rsidR="0092798D" w:rsidRDefault="009279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BC" w:rsidRDefault="00106FBC" w:rsidP="0092798D">
      <w:r>
        <w:separator/>
      </w:r>
    </w:p>
  </w:footnote>
  <w:footnote w:type="continuationSeparator" w:id="0">
    <w:p w:rsidR="00106FBC" w:rsidRDefault="00106FBC" w:rsidP="0092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943"/>
    <w:multiLevelType w:val="hybridMultilevel"/>
    <w:tmpl w:val="ACBE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E69"/>
    <w:multiLevelType w:val="hybridMultilevel"/>
    <w:tmpl w:val="5FA4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12AB"/>
    <w:multiLevelType w:val="hybridMultilevel"/>
    <w:tmpl w:val="C590D68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6035D"/>
    <w:multiLevelType w:val="hybridMultilevel"/>
    <w:tmpl w:val="AE6257AC"/>
    <w:lvl w:ilvl="0" w:tplc="32344BC8">
      <w:start w:val="7"/>
      <w:numFmt w:val="bullet"/>
      <w:lvlText w:val="-"/>
      <w:lvlJc w:val="left"/>
      <w:pPr>
        <w:ind w:left="720" w:hanging="360"/>
      </w:pPr>
      <w:rPr>
        <w:rFonts w:ascii="Times New Roman" w:eastAsia="DejaVu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87DBD"/>
    <w:multiLevelType w:val="hybridMultilevel"/>
    <w:tmpl w:val="17DA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233"/>
    <w:rsid w:val="00000B6F"/>
    <w:rsid w:val="00003544"/>
    <w:rsid w:val="00003CE4"/>
    <w:rsid w:val="00014F4A"/>
    <w:rsid w:val="0004510B"/>
    <w:rsid w:val="000715C9"/>
    <w:rsid w:val="00072D8D"/>
    <w:rsid w:val="0008789A"/>
    <w:rsid w:val="000A28CA"/>
    <w:rsid w:val="000B75B8"/>
    <w:rsid w:val="000D22F0"/>
    <w:rsid w:val="000E77BF"/>
    <w:rsid w:val="00102B9A"/>
    <w:rsid w:val="00106FBC"/>
    <w:rsid w:val="00111115"/>
    <w:rsid w:val="00127D50"/>
    <w:rsid w:val="001414B2"/>
    <w:rsid w:val="00166BBF"/>
    <w:rsid w:val="00170565"/>
    <w:rsid w:val="001757B5"/>
    <w:rsid w:val="00181A90"/>
    <w:rsid w:val="0018571A"/>
    <w:rsid w:val="00194B65"/>
    <w:rsid w:val="00194C13"/>
    <w:rsid w:val="001A1714"/>
    <w:rsid w:val="001C35C9"/>
    <w:rsid w:val="001E3D75"/>
    <w:rsid w:val="001F5D4A"/>
    <w:rsid w:val="00222336"/>
    <w:rsid w:val="002426AE"/>
    <w:rsid w:val="002676D1"/>
    <w:rsid w:val="002A4830"/>
    <w:rsid w:val="002C546D"/>
    <w:rsid w:val="002D520A"/>
    <w:rsid w:val="002D6364"/>
    <w:rsid w:val="002E55BC"/>
    <w:rsid w:val="002F02F8"/>
    <w:rsid w:val="003113BF"/>
    <w:rsid w:val="003173BB"/>
    <w:rsid w:val="0031781B"/>
    <w:rsid w:val="00322186"/>
    <w:rsid w:val="00331A27"/>
    <w:rsid w:val="00332910"/>
    <w:rsid w:val="00337F3A"/>
    <w:rsid w:val="00342BA7"/>
    <w:rsid w:val="003600A3"/>
    <w:rsid w:val="003705F3"/>
    <w:rsid w:val="003879BC"/>
    <w:rsid w:val="00390C8F"/>
    <w:rsid w:val="0039315D"/>
    <w:rsid w:val="003B32E8"/>
    <w:rsid w:val="003B3476"/>
    <w:rsid w:val="003B433D"/>
    <w:rsid w:val="003D1B42"/>
    <w:rsid w:val="003E5C35"/>
    <w:rsid w:val="003F2175"/>
    <w:rsid w:val="004126AA"/>
    <w:rsid w:val="00434F32"/>
    <w:rsid w:val="004453DC"/>
    <w:rsid w:val="004753CD"/>
    <w:rsid w:val="004777C0"/>
    <w:rsid w:val="00485FE0"/>
    <w:rsid w:val="004A65DD"/>
    <w:rsid w:val="004D2552"/>
    <w:rsid w:val="004F0791"/>
    <w:rsid w:val="004F6828"/>
    <w:rsid w:val="00522E03"/>
    <w:rsid w:val="005705BE"/>
    <w:rsid w:val="00572EC4"/>
    <w:rsid w:val="005755C2"/>
    <w:rsid w:val="00576208"/>
    <w:rsid w:val="00597AA3"/>
    <w:rsid w:val="005B47A0"/>
    <w:rsid w:val="005C42F1"/>
    <w:rsid w:val="005F3731"/>
    <w:rsid w:val="0061341A"/>
    <w:rsid w:val="006154D2"/>
    <w:rsid w:val="00622888"/>
    <w:rsid w:val="0062539A"/>
    <w:rsid w:val="00631B04"/>
    <w:rsid w:val="006353F8"/>
    <w:rsid w:val="006565BD"/>
    <w:rsid w:val="00667727"/>
    <w:rsid w:val="0069146E"/>
    <w:rsid w:val="0069197D"/>
    <w:rsid w:val="006D6837"/>
    <w:rsid w:val="006E69A7"/>
    <w:rsid w:val="006F7285"/>
    <w:rsid w:val="007058B0"/>
    <w:rsid w:val="00715D38"/>
    <w:rsid w:val="007253F1"/>
    <w:rsid w:val="00733595"/>
    <w:rsid w:val="00744089"/>
    <w:rsid w:val="007446CB"/>
    <w:rsid w:val="00750E86"/>
    <w:rsid w:val="007664E3"/>
    <w:rsid w:val="007944F5"/>
    <w:rsid w:val="007D3DD3"/>
    <w:rsid w:val="007E20A5"/>
    <w:rsid w:val="007F0458"/>
    <w:rsid w:val="00802100"/>
    <w:rsid w:val="0080311E"/>
    <w:rsid w:val="00815036"/>
    <w:rsid w:val="00823461"/>
    <w:rsid w:val="00826E1C"/>
    <w:rsid w:val="00842D43"/>
    <w:rsid w:val="00852746"/>
    <w:rsid w:val="00852EDE"/>
    <w:rsid w:val="008769BF"/>
    <w:rsid w:val="008B326D"/>
    <w:rsid w:val="008C04D8"/>
    <w:rsid w:val="008E73B7"/>
    <w:rsid w:val="009042B7"/>
    <w:rsid w:val="009110F6"/>
    <w:rsid w:val="0092798D"/>
    <w:rsid w:val="00933F69"/>
    <w:rsid w:val="009473EA"/>
    <w:rsid w:val="00970634"/>
    <w:rsid w:val="0097262C"/>
    <w:rsid w:val="009E68DF"/>
    <w:rsid w:val="00A17C7E"/>
    <w:rsid w:val="00A22233"/>
    <w:rsid w:val="00A311CD"/>
    <w:rsid w:val="00A402F5"/>
    <w:rsid w:val="00A45B98"/>
    <w:rsid w:val="00A77AEC"/>
    <w:rsid w:val="00A93CFC"/>
    <w:rsid w:val="00AA61B4"/>
    <w:rsid w:val="00AD2918"/>
    <w:rsid w:val="00AD7CCE"/>
    <w:rsid w:val="00B02C31"/>
    <w:rsid w:val="00B32A1E"/>
    <w:rsid w:val="00B366D8"/>
    <w:rsid w:val="00B44764"/>
    <w:rsid w:val="00B67510"/>
    <w:rsid w:val="00BB2191"/>
    <w:rsid w:val="00BC3212"/>
    <w:rsid w:val="00BF1BC4"/>
    <w:rsid w:val="00BF1DA7"/>
    <w:rsid w:val="00C02881"/>
    <w:rsid w:val="00C27AC2"/>
    <w:rsid w:val="00C40BCF"/>
    <w:rsid w:val="00C44FBF"/>
    <w:rsid w:val="00C6444C"/>
    <w:rsid w:val="00C75C49"/>
    <w:rsid w:val="00C77348"/>
    <w:rsid w:val="00C91071"/>
    <w:rsid w:val="00C93112"/>
    <w:rsid w:val="00C94217"/>
    <w:rsid w:val="00C97D7D"/>
    <w:rsid w:val="00CB11CE"/>
    <w:rsid w:val="00CB5531"/>
    <w:rsid w:val="00CC241F"/>
    <w:rsid w:val="00CE41AA"/>
    <w:rsid w:val="00D124F5"/>
    <w:rsid w:val="00D15894"/>
    <w:rsid w:val="00D36F3F"/>
    <w:rsid w:val="00D45C4C"/>
    <w:rsid w:val="00D5741D"/>
    <w:rsid w:val="00D84B98"/>
    <w:rsid w:val="00DA6135"/>
    <w:rsid w:val="00DB44E4"/>
    <w:rsid w:val="00DB63BC"/>
    <w:rsid w:val="00DE4077"/>
    <w:rsid w:val="00E07F43"/>
    <w:rsid w:val="00E130DA"/>
    <w:rsid w:val="00E16399"/>
    <w:rsid w:val="00E2108C"/>
    <w:rsid w:val="00E24BA2"/>
    <w:rsid w:val="00E54008"/>
    <w:rsid w:val="00E56668"/>
    <w:rsid w:val="00E56CBE"/>
    <w:rsid w:val="00E82964"/>
    <w:rsid w:val="00EA0FBA"/>
    <w:rsid w:val="00EB5FCA"/>
    <w:rsid w:val="00EB6919"/>
    <w:rsid w:val="00F140EC"/>
    <w:rsid w:val="00F20698"/>
    <w:rsid w:val="00F2114F"/>
    <w:rsid w:val="00F25A5C"/>
    <w:rsid w:val="00F26EBA"/>
    <w:rsid w:val="00F32F31"/>
    <w:rsid w:val="00F3538B"/>
    <w:rsid w:val="00F36334"/>
    <w:rsid w:val="00F458FB"/>
    <w:rsid w:val="00F60C24"/>
    <w:rsid w:val="00F64C0E"/>
    <w:rsid w:val="00F6619B"/>
    <w:rsid w:val="00F95A66"/>
    <w:rsid w:val="00FA2AA9"/>
    <w:rsid w:val="00FC2841"/>
    <w:rsid w:val="00FD0DDC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233"/>
    <w:pPr>
      <w:ind w:left="720"/>
      <w:contextualSpacing/>
    </w:pPr>
  </w:style>
  <w:style w:type="table" w:styleId="a4">
    <w:name w:val="Table Grid"/>
    <w:basedOn w:val="a1"/>
    <w:uiPriority w:val="99"/>
    <w:rsid w:val="00A222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734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918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AD2918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98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92798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79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279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ED33-B274-426C-ACF9-A8A80BA0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Moldege</cp:lastModifiedBy>
  <cp:revision>156</cp:revision>
  <cp:lastPrinted>2024-06-08T03:59:00Z</cp:lastPrinted>
  <dcterms:created xsi:type="dcterms:W3CDTF">2017-07-03T12:40:00Z</dcterms:created>
  <dcterms:modified xsi:type="dcterms:W3CDTF">2024-06-30T18:11:00Z</dcterms:modified>
</cp:coreProperties>
</file>