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9FEE9" w14:textId="77777777" w:rsidR="00867163" w:rsidRPr="001A07A8" w:rsidRDefault="00867163" w:rsidP="0086716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noProof/>
          <w:sz w:val="24"/>
          <w:szCs w:val="24"/>
        </w:rPr>
        <w:drawing>
          <wp:inline distT="0" distB="0" distL="0" distR="0" wp14:anchorId="1963C196" wp14:editId="230661AC">
            <wp:extent cx="591820" cy="683895"/>
            <wp:effectExtent l="19050" t="0" r="0" b="0"/>
            <wp:docPr id="2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851485" w14:textId="77777777" w:rsidR="00867163" w:rsidRPr="001A07A8" w:rsidRDefault="00867163" w:rsidP="0086716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Республика Саха (Якутия)</w:t>
      </w:r>
    </w:p>
    <w:p w14:paraId="75713763" w14:textId="77777777" w:rsidR="00867163" w:rsidRPr="001A07A8" w:rsidRDefault="00867163" w:rsidP="0086716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Муниципальный район «Мирнинский район»</w:t>
      </w:r>
    </w:p>
    <w:p w14:paraId="1366C196" w14:textId="77777777" w:rsidR="00867163" w:rsidRPr="001A07A8" w:rsidRDefault="00867163" w:rsidP="0086716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Городское поселение «Город Удачный»</w:t>
      </w:r>
    </w:p>
    <w:p w14:paraId="681D4B44" w14:textId="77777777" w:rsidR="00867163" w:rsidRPr="001A07A8" w:rsidRDefault="00867163" w:rsidP="0086716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Городской Совет депутатов</w:t>
      </w:r>
    </w:p>
    <w:p w14:paraId="46DD5D40" w14:textId="77777777" w:rsidR="00867163" w:rsidRPr="001A07A8" w:rsidRDefault="00867163" w:rsidP="0086716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  <w:lang w:val="en-US"/>
        </w:rPr>
        <w:t>V</w:t>
      </w:r>
      <w:r w:rsidRPr="001A07A8">
        <w:rPr>
          <w:b/>
          <w:sz w:val="24"/>
          <w:szCs w:val="24"/>
        </w:rPr>
        <w:t xml:space="preserve"> созыв</w:t>
      </w:r>
    </w:p>
    <w:p w14:paraId="354F2928" w14:textId="77777777" w:rsidR="00867163" w:rsidRPr="001A07A8" w:rsidRDefault="00867163" w:rsidP="00867163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38EAB341" w14:textId="77777777" w:rsidR="00867163" w:rsidRPr="001A07A8" w:rsidRDefault="00867163" w:rsidP="0086716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Х</w:t>
      </w:r>
      <w:r w:rsidRPr="001A07A8">
        <w:rPr>
          <w:b/>
          <w:sz w:val="24"/>
          <w:szCs w:val="24"/>
          <w:lang w:val="en-US"/>
        </w:rPr>
        <w:t>XXIV</w:t>
      </w:r>
      <w:r w:rsidRPr="001A07A8">
        <w:rPr>
          <w:b/>
          <w:sz w:val="24"/>
          <w:szCs w:val="24"/>
        </w:rPr>
        <w:t xml:space="preserve"> СЕССИЯ</w:t>
      </w:r>
    </w:p>
    <w:p w14:paraId="1EEBA8A5" w14:textId="77777777" w:rsidR="00867163" w:rsidRPr="001A07A8" w:rsidRDefault="00867163" w:rsidP="00867163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51B18839" w14:textId="77777777" w:rsidR="00867163" w:rsidRPr="001A07A8" w:rsidRDefault="00867163" w:rsidP="0086716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РЕШЕНИЕ</w:t>
      </w:r>
    </w:p>
    <w:p w14:paraId="22C3DB16" w14:textId="41F80D0E" w:rsidR="00867163" w:rsidRPr="001A07A8" w:rsidRDefault="00867163" w:rsidP="00867163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 xml:space="preserve">24 декабря 2025 г.                                                                                                                </w:t>
      </w:r>
      <w:r w:rsidR="007B5A80">
        <w:rPr>
          <w:b/>
          <w:sz w:val="24"/>
          <w:szCs w:val="24"/>
        </w:rPr>
        <w:t>№34-4</w:t>
      </w:r>
    </w:p>
    <w:p w14:paraId="4EB88F71" w14:textId="77777777" w:rsidR="00867163" w:rsidRPr="001A07A8" w:rsidRDefault="00867163" w:rsidP="00867163">
      <w:pPr>
        <w:spacing w:line="360" w:lineRule="auto"/>
        <w:ind w:firstLine="0"/>
        <w:jc w:val="center"/>
        <w:rPr>
          <w:sz w:val="24"/>
          <w:szCs w:val="24"/>
        </w:rPr>
      </w:pPr>
    </w:p>
    <w:p w14:paraId="557AEBD6" w14:textId="77777777" w:rsidR="004806F7" w:rsidRDefault="00D45D0D" w:rsidP="007B5A80">
      <w:pPr>
        <w:pStyle w:val="a3"/>
        <w:autoSpaceDE w:val="0"/>
        <w:autoSpaceDN w:val="0"/>
        <w:adjustRightInd w:val="0"/>
        <w:spacing w:line="360" w:lineRule="auto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внесении изменений в решение городского Совета депутатов </w:t>
      </w:r>
    </w:p>
    <w:p w14:paraId="03A6D7A1" w14:textId="67B65E36" w:rsidR="000B3F1A" w:rsidRPr="009B58C2" w:rsidRDefault="00D45D0D" w:rsidP="007B5A80">
      <w:pPr>
        <w:pStyle w:val="a3"/>
        <w:autoSpaceDE w:val="0"/>
        <w:autoSpaceDN w:val="0"/>
        <w:adjustRightInd w:val="0"/>
        <w:spacing w:line="360" w:lineRule="auto"/>
        <w:ind w:left="0" w:firstLine="0"/>
        <w:jc w:val="center"/>
        <w:rPr>
          <w:b/>
          <w:bCs/>
          <w:sz w:val="24"/>
          <w:szCs w:val="24"/>
        </w:rPr>
      </w:pPr>
      <w:bookmarkStart w:id="0" w:name="_GoBack"/>
      <w:bookmarkEnd w:id="0"/>
      <w:proofErr w:type="gramStart"/>
      <w:r>
        <w:rPr>
          <w:b/>
          <w:bCs/>
          <w:sz w:val="24"/>
          <w:szCs w:val="24"/>
        </w:rPr>
        <w:t>от</w:t>
      </w:r>
      <w:proofErr w:type="gramEnd"/>
      <w:r>
        <w:rPr>
          <w:b/>
          <w:sz w:val="24"/>
          <w:szCs w:val="24"/>
        </w:rPr>
        <w:t xml:space="preserve"> 20 ноября 2024 года № 25-2 «</w:t>
      </w:r>
      <w:r w:rsidR="000B3F1A" w:rsidRPr="009B58C2">
        <w:rPr>
          <w:b/>
          <w:bCs/>
          <w:sz w:val="24"/>
          <w:szCs w:val="24"/>
        </w:rPr>
        <w:t>Об утверждении ставок арендной платы за земельные участки,</w:t>
      </w:r>
      <w:r w:rsidR="00B5213D" w:rsidRPr="009B58C2">
        <w:rPr>
          <w:b/>
          <w:sz w:val="24"/>
          <w:szCs w:val="24"/>
        </w:rPr>
        <w:t xml:space="preserve"> находящие</w:t>
      </w:r>
      <w:r w:rsidR="000B3F1A" w:rsidRPr="009B58C2">
        <w:rPr>
          <w:b/>
          <w:sz w:val="24"/>
          <w:szCs w:val="24"/>
        </w:rPr>
        <w:t xml:space="preserve">ся в собственности </w:t>
      </w:r>
      <w:r w:rsidR="00210B6C">
        <w:rPr>
          <w:b/>
          <w:sz w:val="24"/>
          <w:szCs w:val="24"/>
        </w:rPr>
        <w:t>городского поселения</w:t>
      </w:r>
      <w:r w:rsidR="00210B6C" w:rsidRPr="00DB7929">
        <w:rPr>
          <w:b/>
          <w:sz w:val="24"/>
          <w:szCs w:val="24"/>
        </w:rPr>
        <w:t xml:space="preserve"> «Город Удачный» </w:t>
      </w:r>
      <w:r w:rsidR="00210B6C">
        <w:rPr>
          <w:b/>
          <w:sz w:val="24"/>
          <w:szCs w:val="24"/>
        </w:rPr>
        <w:t>муниципального района «</w:t>
      </w:r>
      <w:r w:rsidR="00210B6C" w:rsidRPr="00DB7929">
        <w:rPr>
          <w:b/>
          <w:sz w:val="24"/>
          <w:szCs w:val="24"/>
        </w:rPr>
        <w:t>Мирнинск</w:t>
      </w:r>
      <w:r w:rsidR="00210B6C">
        <w:rPr>
          <w:b/>
          <w:sz w:val="24"/>
          <w:szCs w:val="24"/>
        </w:rPr>
        <w:t>ий</w:t>
      </w:r>
      <w:r w:rsidR="00210B6C" w:rsidRPr="00DB7929">
        <w:rPr>
          <w:b/>
          <w:sz w:val="24"/>
          <w:szCs w:val="24"/>
        </w:rPr>
        <w:t xml:space="preserve"> район</w:t>
      </w:r>
      <w:r w:rsidR="00210B6C">
        <w:rPr>
          <w:b/>
          <w:sz w:val="24"/>
          <w:szCs w:val="24"/>
        </w:rPr>
        <w:t>»</w:t>
      </w:r>
      <w:r w:rsidR="00210B6C" w:rsidRPr="00DB7929">
        <w:rPr>
          <w:b/>
          <w:sz w:val="24"/>
          <w:szCs w:val="24"/>
        </w:rPr>
        <w:t xml:space="preserve"> </w:t>
      </w:r>
      <w:r w:rsidR="000B3F1A" w:rsidRPr="009B58C2">
        <w:rPr>
          <w:b/>
          <w:sz w:val="24"/>
          <w:szCs w:val="24"/>
        </w:rPr>
        <w:t>Республики Саха (Якутия)</w:t>
      </w:r>
      <w:r w:rsidR="00D02044" w:rsidRPr="009B58C2">
        <w:rPr>
          <w:b/>
          <w:sz w:val="24"/>
          <w:szCs w:val="24"/>
        </w:rPr>
        <w:t>,</w:t>
      </w:r>
      <w:r w:rsidR="000B3F1A" w:rsidRPr="009B58C2">
        <w:rPr>
          <w:b/>
          <w:sz w:val="24"/>
          <w:szCs w:val="24"/>
        </w:rPr>
        <w:t xml:space="preserve"> и</w:t>
      </w:r>
      <w:r w:rsidR="000B3F1A" w:rsidRPr="009B58C2">
        <w:rPr>
          <w:b/>
          <w:bCs/>
          <w:sz w:val="24"/>
          <w:szCs w:val="24"/>
        </w:rPr>
        <w:t xml:space="preserve"> земельные участки, государственная собственность на которые не разграничена, </w:t>
      </w:r>
      <w:r w:rsidR="00D02044" w:rsidRPr="009B58C2">
        <w:rPr>
          <w:b/>
          <w:bCs/>
          <w:sz w:val="24"/>
          <w:szCs w:val="24"/>
        </w:rPr>
        <w:t>расположенные</w:t>
      </w:r>
      <w:r w:rsidR="000B3F1A" w:rsidRPr="009B58C2">
        <w:rPr>
          <w:b/>
          <w:bCs/>
          <w:sz w:val="24"/>
          <w:szCs w:val="24"/>
        </w:rPr>
        <w:t xml:space="preserve"> на территории </w:t>
      </w:r>
      <w:r w:rsidR="00210B6C">
        <w:rPr>
          <w:b/>
          <w:sz w:val="24"/>
          <w:szCs w:val="24"/>
        </w:rPr>
        <w:t>городского поселения</w:t>
      </w:r>
      <w:r w:rsidR="00210B6C" w:rsidRPr="00DB7929">
        <w:rPr>
          <w:b/>
          <w:sz w:val="24"/>
          <w:szCs w:val="24"/>
        </w:rPr>
        <w:t xml:space="preserve"> «Город Удачный» </w:t>
      </w:r>
      <w:r w:rsidR="00210B6C">
        <w:rPr>
          <w:b/>
          <w:sz w:val="24"/>
          <w:szCs w:val="24"/>
        </w:rPr>
        <w:t>муниципального района «</w:t>
      </w:r>
      <w:r w:rsidR="00210B6C" w:rsidRPr="00DB7929">
        <w:rPr>
          <w:b/>
          <w:sz w:val="24"/>
          <w:szCs w:val="24"/>
        </w:rPr>
        <w:t>Мирнинск</w:t>
      </w:r>
      <w:r w:rsidR="00210B6C">
        <w:rPr>
          <w:b/>
          <w:sz w:val="24"/>
          <w:szCs w:val="24"/>
        </w:rPr>
        <w:t>ий</w:t>
      </w:r>
      <w:r w:rsidR="00210B6C" w:rsidRPr="00DB7929">
        <w:rPr>
          <w:b/>
          <w:sz w:val="24"/>
          <w:szCs w:val="24"/>
        </w:rPr>
        <w:t xml:space="preserve"> район</w:t>
      </w:r>
      <w:r w:rsidR="00210B6C">
        <w:rPr>
          <w:b/>
          <w:sz w:val="24"/>
          <w:szCs w:val="24"/>
        </w:rPr>
        <w:t>»</w:t>
      </w:r>
      <w:r w:rsidR="00210B6C" w:rsidRPr="00DB7929">
        <w:rPr>
          <w:b/>
          <w:sz w:val="24"/>
          <w:szCs w:val="24"/>
        </w:rPr>
        <w:t xml:space="preserve"> </w:t>
      </w:r>
      <w:r w:rsidR="000B3F1A" w:rsidRPr="009B58C2">
        <w:rPr>
          <w:b/>
          <w:bCs/>
          <w:sz w:val="24"/>
          <w:szCs w:val="24"/>
        </w:rPr>
        <w:t>Республики Саха (Якутия)</w:t>
      </w:r>
      <w:r w:rsidR="002F5F14">
        <w:rPr>
          <w:b/>
          <w:bCs/>
          <w:sz w:val="24"/>
          <w:szCs w:val="24"/>
        </w:rPr>
        <w:t>»</w:t>
      </w:r>
      <w:r w:rsidR="000B3F1A" w:rsidRPr="009B58C2">
        <w:rPr>
          <w:b/>
          <w:bCs/>
          <w:sz w:val="24"/>
          <w:szCs w:val="24"/>
        </w:rPr>
        <w:t xml:space="preserve"> </w:t>
      </w:r>
    </w:p>
    <w:p w14:paraId="32AAE526" w14:textId="77777777" w:rsidR="000B3F1A" w:rsidRPr="009B58C2" w:rsidRDefault="000B3F1A" w:rsidP="00526C05">
      <w:pPr>
        <w:pStyle w:val="a3"/>
        <w:tabs>
          <w:tab w:val="left" w:pos="993"/>
        </w:tabs>
        <w:autoSpaceDE w:val="0"/>
        <w:autoSpaceDN w:val="0"/>
        <w:adjustRightInd w:val="0"/>
        <w:spacing w:line="360" w:lineRule="auto"/>
        <w:ind w:left="540" w:firstLine="0"/>
        <w:jc w:val="center"/>
        <w:rPr>
          <w:b/>
          <w:bCs/>
          <w:sz w:val="24"/>
          <w:szCs w:val="24"/>
        </w:rPr>
      </w:pPr>
    </w:p>
    <w:p w14:paraId="2FFBEC6C" w14:textId="71E32986" w:rsidR="00526C05" w:rsidRPr="00526C05" w:rsidRDefault="006A67CA" w:rsidP="007B5A80">
      <w:pPr>
        <w:autoSpaceDE w:val="0"/>
        <w:autoSpaceDN w:val="0"/>
        <w:adjustRightInd w:val="0"/>
        <w:spacing w:line="360" w:lineRule="auto"/>
        <w:rPr>
          <w:bCs/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39379B">
        <w:rPr>
          <w:sz w:val="24"/>
          <w:szCs w:val="24"/>
        </w:rPr>
        <w:t>соответствии с приказом Минэкономразвития РФ от 14</w:t>
      </w:r>
      <w:r w:rsidR="0081208E">
        <w:rPr>
          <w:sz w:val="24"/>
          <w:szCs w:val="24"/>
        </w:rPr>
        <w:t xml:space="preserve"> ноября </w:t>
      </w:r>
      <w:r w:rsidRPr="0039379B">
        <w:rPr>
          <w:sz w:val="24"/>
          <w:szCs w:val="24"/>
        </w:rPr>
        <w:t xml:space="preserve">2011 </w:t>
      </w:r>
      <w:r w:rsidR="0081208E">
        <w:rPr>
          <w:sz w:val="24"/>
          <w:szCs w:val="24"/>
        </w:rPr>
        <w:t xml:space="preserve">года </w:t>
      </w:r>
      <w:r w:rsidRPr="0039379B">
        <w:rPr>
          <w:sz w:val="24"/>
          <w:szCs w:val="24"/>
        </w:rPr>
        <w:t xml:space="preserve">№ 9 «Об утверждении ставок арендной платы </w:t>
      </w:r>
      <w:r w:rsidRPr="0039379B">
        <w:rPr>
          <w:bCs/>
          <w:sz w:val="24"/>
          <w:szCs w:val="24"/>
        </w:rPr>
        <w:t>в отношении земельных участков, находящихся в собственности Российской Федерации и предоставленных (занятых) для размещения газопроводов и иных трубопроводов аналогичного назначения, их конструктивных элементов</w:t>
      </w:r>
      <w:r w:rsidRPr="0039379B">
        <w:rPr>
          <w:sz w:val="24"/>
          <w:szCs w:val="24"/>
        </w:rPr>
        <w:t>»</w:t>
      </w:r>
      <w:r w:rsidR="00526C05" w:rsidRPr="0039379B">
        <w:rPr>
          <w:sz w:val="24"/>
          <w:szCs w:val="24"/>
        </w:rPr>
        <w:t>, руководствуясь Уставом городского поселения «Город Удачный» муниципального района «Мирнинский район</w:t>
      </w:r>
      <w:r w:rsidR="00526C05" w:rsidRPr="00526C05">
        <w:rPr>
          <w:sz w:val="24"/>
          <w:szCs w:val="24"/>
        </w:rPr>
        <w:t xml:space="preserve">» Республики Саха (Якутия), </w:t>
      </w:r>
      <w:r w:rsidR="00526C05" w:rsidRPr="00526C05">
        <w:rPr>
          <w:b/>
          <w:sz w:val="24"/>
          <w:szCs w:val="24"/>
        </w:rPr>
        <w:t xml:space="preserve">городской Совет депутатов решил: </w:t>
      </w:r>
    </w:p>
    <w:p w14:paraId="3D5B4F04" w14:textId="45897EC8" w:rsidR="00D45D0D" w:rsidRPr="007D558A" w:rsidRDefault="007B5A80" w:rsidP="007B5A80">
      <w:pPr>
        <w:pStyle w:val="ab"/>
        <w:tabs>
          <w:tab w:val="left" w:pos="993"/>
        </w:tabs>
        <w:spacing w:line="360" w:lineRule="auto"/>
        <w:ind w:firstLine="709"/>
        <w:jc w:val="both"/>
        <w:rPr>
          <w:bCs/>
        </w:rPr>
      </w:pPr>
      <w:r>
        <w:t xml:space="preserve">1. </w:t>
      </w:r>
      <w:r w:rsidR="00D45D0D" w:rsidRPr="008028B3">
        <w:t xml:space="preserve">Внести в решение городского Совета депутатов </w:t>
      </w:r>
      <w:r w:rsidR="00D45D0D" w:rsidRPr="008028B3">
        <w:rPr>
          <w:bCs/>
        </w:rPr>
        <w:t>от</w:t>
      </w:r>
      <w:r w:rsidR="00D45D0D">
        <w:t xml:space="preserve"> 20 ноября 20</w:t>
      </w:r>
      <w:r w:rsidR="00DE017A">
        <w:t>24</w:t>
      </w:r>
      <w:r w:rsidR="00D45D0D">
        <w:t xml:space="preserve"> года №</w:t>
      </w:r>
      <w:r w:rsidR="009C5B55">
        <w:t xml:space="preserve"> </w:t>
      </w:r>
      <w:r w:rsidR="00DE017A">
        <w:t>25-2</w:t>
      </w:r>
      <w:r w:rsidR="00D45D0D">
        <w:t xml:space="preserve"> </w:t>
      </w:r>
      <w:r w:rsidR="00DE017A" w:rsidRPr="00DE017A">
        <w:t xml:space="preserve">«Об утверждении ставок </w:t>
      </w:r>
      <w:r w:rsidR="00DE017A" w:rsidRPr="00210B6C">
        <w:t xml:space="preserve">арендной платы за земельные участки, находящиеся в собственности </w:t>
      </w:r>
      <w:r w:rsidR="00210B6C" w:rsidRPr="00210B6C">
        <w:t xml:space="preserve">городского поселения «Город Удачный» муниципального района «Мирнинский район» </w:t>
      </w:r>
      <w:r w:rsidR="00DE017A" w:rsidRPr="00210B6C">
        <w:t xml:space="preserve"> Республики Саха (Якутия), и земельные участки, государственная собственность на которые не разграничена, расположенные на территории </w:t>
      </w:r>
      <w:r w:rsidR="00210B6C" w:rsidRPr="00210B6C">
        <w:t xml:space="preserve">городского </w:t>
      </w:r>
      <w:r w:rsidR="00210B6C" w:rsidRPr="00210B6C">
        <w:lastRenderedPageBreak/>
        <w:t xml:space="preserve">поселения «Город Удачный» муниципального района «Мирнинский район» </w:t>
      </w:r>
      <w:r w:rsidR="00DE017A" w:rsidRPr="00210B6C">
        <w:t xml:space="preserve">Республики Саха (Якутия)» </w:t>
      </w:r>
      <w:r>
        <w:t>следующее изменение</w:t>
      </w:r>
      <w:r w:rsidR="00DE017A">
        <w:rPr>
          <w:bCs/>
        </w:rPr>
        <w:t>:</w:t>
      </w:r>
    </w:p>
    <w:p w14:paraId="72F3344D" w14:textId="3FD743DB" w:rsidR="00D45D0D" w:rsidRPr="007B5A80" w:rsidRDefault="00D45D0D" w:rsidP="007B5A80">
      <w:pPr>
        <w:pStyle w:val="ab"/>
        <w:tabs>
          <w:tab w:val="left" w:pos="0"/>
          <w:tab w:val="left" w:pos="284"/>
          <w:tab w:val="left" w:pos="851"/>
          <w:tab w:val="left" w:pos="993"/>
        </w:tabs>
        <w:spacing w:line="360" w:lineRule="auto"/>
        <w:ind w:firstLine="709"/>
        <w:jc w:val="both"/>
      </w:pPr>
      <w:proofErr w:type="gramStart"/>
      <w:r w:rsidRPr="008467C4">
        <w:t>в</w:t>
      </w:r>
      <w:proofErr w:type="gramEnd"/>
      <w:r w:rsidRPr="008467C4">
        <w:t xml:space="preserve"> </w:t>
      </w:r>
      <w:r w:rsidR="00DE017A" w:rsidRPr="00C43044">
        <w:rPr>
          <w:bCs/>
        </w:rPr>
        <w:t xml:space="preserve">приложении к решению </w:t>
      </w:r>
      <w:r w:rsidR="00C43044" w:rsidRPr="00C43044">
        <w:rPr>
          <w:bCs/>
        </w:rPr>
        <w:t>в таблице «Ставки арендной платы за земельные участки, находящиеся в собственности городского поселения «Город Удачный» муниципального района «Мирнинский район» Республики Саха (Якутия), и земельные участки, государственная собственность на которые не разграничена, расположенные на территории городского поселения «Город Удачный» муниципального района «Мирнинский район» Республики Саха (Якутия)»</w:t>
      </w:r>
      <w:r w:rsidR="00C43044">
        <w:rPr>
          <w:b/>
        </w:rPr>
        <w:t xml:space="preserve"> </w:t>
      </w:r>
      <w:r w:rsidR="00C43044" w:rsidRPr="00C43044">
        <w:rPr>
          <w:bCs/>
        </w:rPr>
        <w:t>графу «Трубопроводный транспорт»</w:t>
      </w:r>
      <w:r w:rsidR="00C43044">
        <w:rPr>
          <w:bCs/>
        </w:rPr>
        <w:t xml:space="preserve"> </w:t>
      </w:r>
      <w:r w:rsidR="007D558A" w:rsidRPr="00C43044">
        <w:rPr>
          <w:bCs/>
        </w:rPr>
        <w:t>изложить в следующей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25"/>
        <w:gridCol w:w="4002"/>
        <w:gridCol w:w="1006"/>
        <w:gridCol w:w="1256"/>
        <w:gridCol w:w="856"/>
      </w:tblGrid>
      <w:tr w:rsidR="007D558A" w:rsidRPr="004806F7" w14:paraId="02FA4143" w14:textId="77777777" w:rsidTr="004806F7">
        <w:trPr>
          <w:cantSplit/>
          <w:trHeight w:val="20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A909" w14:textId="77777777" w:rsidR="007D558A" w:rsidRPr="004806F7" w:rsidRDefault="007D558A" w:rsidP="0046460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806F7">
              <w:rPr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C1D9" w14:textId="77777777" w:rsidR="007D558A" w:rsidRPr="004806F7" w:rsidRDefault="007D558A" w:rsidP="004806F7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4806F7">
              <w:rPr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53CF" w14:textId="77777777" w:rsidR="007D558A" w:rsidRPr="004806F7" w:rsidRDefault="007D558A" w:rsidP="0046460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806F7">
              <w:rPr>
                <w:sz w:val="24"/>
                <w:szCs w:val="24"/>
              </w:rPr>
              <w:t>7.5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0BF6" w14:textId="77777777" w:rsidR="007D558A" w:rsidRPr="004806F7" w:rsidRDefault="007D558A" w:rsidP="0046460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806F7">
              <w:rPr>
                <w:sz w:val="24"/>
                <w:szCs w:val="24"/>
              </w:rPr>
              <w:t>0,3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6A379" w14:textId="77777777" w:rsidR="007D558A" w:rsidRPr="004806F7" w:rsidRDefault="007D558A" w:rsidP="0046460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806F7">
              <w:rPr>
                <w:sz w:val="24"/>
                <w:szCs w:val="24"/>
              </w:rPr>
              <w:t>2,0</w:t>
            </w:r>
          </w:p>
        </w:tc>
      </w:tr>
      <w:tr w:rsidR="007D558A" w:rsidRPr="004806F7" w14:paraId="72ACCA39" w14:textId="77777777" w:rsidTr="004806F7">
        <w:trPr>
          <w:cantSplit/>
          <w:trHeight w:val="1325"/>
        </w:trPr>
        <w:tc>
          <w:tcPr>
            <w:tcW w:w="1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654D2" w14:textId="77777777" w:rsidR="007D558A" w:rsidRPr="004806F7" w:rsidRDefault="007D558A" w:rsidP="0046460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0DFF2" w14:textId="77777777" w:rsidR="007D558A" w:rsidRPr="004806F7" w:rsidRDefault="007D558A" w:rsidP="004806F7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4806F7">
              <w:rPr>
                <w:sz w:val="24"/>
                <w:szCs w:val="24"/>
              </w:rPr>
              <w:t>Размещение объектов Единой системы газоснабжения, газопроводов и иных трубопроводов аналогичного назначения, их конструктивных элементов и сооружений, являющихся неотъемлемой технологической частью указанных объектов</w:t>
            </w: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27B9" w14:textId="77777777" w:rsidR="007D558A" w:rsidRPr="004806F7" w:rsidRDefault="007D558A" w:rsidP="0046460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B1C3" w14:textId="77777777" w:rsidR="007D558A" w:rsidRPr="004806F7" w:rsidRDefault="007D558A" w:rsidP="0046460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806F7">
              <w:rPr>
                <w:sz w:val="24"/>
                <w:szCs w:val="24"/>
              </w:rPr>
              <w:t xml:space="preserve">0,01 руб. за </w:t>
            </w:r>
            <w:proofErr w:type="spellStart"/>
            <w:r w:rsidRPr="004806F7">
              <w:rPr>
                <w:sz w:val="24"/>
                <w:szCs w:val="24"/>
              </w:rPr>
              <w:t>кв.м</w:t>
            </w:r>
            <w:proofErr w:type="spellEnd"/>
            <w:r w:rsidRPr="004806F7">
              <w:rPr>
                <w:sz w:val="24"/>
                <w:szCs w:val="24"/>
              </w:rPr>
              <w:t>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393F" w14:textId="77777777" w:rsidR="007D558A" w:rsidRPr="004806F7" w:rsidRDefault="007D558A" w:rsidP="0046460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806F7">
              <w:rPr>
                <w:sz w:val="24"/>
                <w:szCs w:val="24"/>
              </w:rPr>
              <w:t xml:space="preserve">0,01 руб. за </w:t>
            </w:r>
            <w:proofErr w:type="spellStart"/>
            <w:r w:rsidRPr="004806F7">
              <w:rPr>
                <w:sz w:val="24"/>
                <w:szCs w:val="24"/>
              </w:rPr>
              <w:t>кв.м</w:t>
            </w:r>
            <w:proofErr w:type="spellEnd"/>
            <w:r w:rsidRPr="004806F7">
              <w:rPr>
                <w:sz w:val="24"/>
                <w:szCs w:val="24"/>
              </w:rPr>
              <w:t>.</w:t>
            </w:r>
          </w:p>
        </w:tc>
      </w:tr>
    </w:tbl>
    <w:p w14:paraId="1A76CBF4" w14:textId="77777777" w:rsidR="007D558A" w:rsidRPr="008467C4" w:rsidRDefault="007D558A" w:rsidP="007D558A">
      <w:pPr>
        <w:pStyle w:val="ab"/>
        <w:tabs>
          <w:tab w:val="left" w:pos="0"/>
          <w:tab w:val="left" w:pos="284"/>
          <w:tab w:val="left" w:pos="851"/>
          <w:tab w:val="left" w:pos="993"/>
        </w:tabs>
        <w:spacing w:line="360" w:lineRule="auto"/>
        <w:ind w:left="709"/>
        <w:jc w:val="both"/>
      </w:pPr>
    </w:p>
    <w:p w14:paraId="3ED51609" w14:textId="46D1A442" w:rsidR="00D45D0D" w:rsidRDefault="007B5A80" w:rsidP="007B5A8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45D0D" w:rsidRPr="002B3F68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порядке, установленном Уставом </w:t>
      </w:r>
      <w:r w:rsidR="00D45D0D">
        <w:rPr>
          <w:rFonts w:ascii="Times New Roman" w:hAnsi="Times New Roman" w:cs="Times New Roman"/>
          <w:sz w:val="24"/>
          <w:szCs w:val="24"/>
        </w:rPr>
        <w:t>ГП</w:t>
      </w:r>
      <w:r w:rsidR="00D45D0D" w:rsidRPr="002B3F68">
        <w:rPr>
          <w:rFonts w:ascii="Times New Roman" w:hAnsi="Times New Roman" w:cs="Times New Roman"/>
          <w:sz w:val="24"/>
          <w:szCs w:val="24"/>
        </w:rPr>
        <w:t xml:space="preserve"> «Город Удачный»</w:t>
      </w:r>
      <w:r w:rsidR="00D45D0D">
        <w:rPr>
          <w:rFonts w:ascii="Times New Roman" w:hAnsi="Times New Roman" w:cs="Times New Roman"/>
          <w:sz w:val="24"/>
          <w:szCs w:val="24"/>
        </w:rPr>
        <w:t>.</w:t>
      </w:r>
    </w:p>
    <w:p w14:paraId="0FBB3A07" w14:textId="73975D80" w:rsidR="00D45D0D" w:rsidRDefault="007B5A80" w:rsidP="007B5A8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45D0D" w:rsidRPr="00EB200B">
        <w:rPr>
          <w:rFonts w:ascii="Times New Roman" w:hAnsi="Times New Roman" w:cs="Times New Roman"/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14:paraId="1CADE175" w14:textId="10EAFC6D" w:rsidR="00D45D0D" w:rsidRDefault="007B5A80" w:rsidP="007B5A80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45D0D" w:rsidRPr="00EB200B">
        <w:rPr>
          <w:rFonts w:ascii="Times New Roman" w:hAnsi="Times New Roman" w:cs="Times New Roman"/>
          <w:sz w:val="24"/>
          <w:szCs w:val="24"/>
        </w:rPr>
        <w:t>Контроль исполнения настоящего решения возложить на комиссию по бюджету, налоговой политике, землепользованию, собственности (Иванов С.В.).</w:t>
      </w:r>
    </w:p>
    <w:p w14:paraId="0F167D77" w14:textId="77777777" w:rsidR="00526C05" w:rsidRPr="00EB200B" w:rsidRDefault="00526C05" w:rsidP="00526C05">
      <w:pPr>
        <w:pStyle w:val="ConsPlusNormal"/>
        <w:widowControl/>
        <w:tabs>
          <w:tab w:val="left" w:pos="0"/>
          <w:tab w:val="left" w:pos="284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26" w:type="dxa"/>
        <w:tblLook w:val="04A0" w:firstRow="1" w:lastRow="0" w:firstColumn="1" w:lastColumn="0" w:noHBand="0" w:noVBand="1"/>
      </w:tblPr>
      <w:tblGrid>
        <w:gridCol w:w="4820"/>
        <w:gridCol w:w="4906"/>
      </w:tblGrid>
      <w:tr w:rsidR="00867163" w:rsidRPr="001A07A8" w14:paraId="357C3235" w14:textId="77777777" w:rsidTr="004806F7">
        <w:trPr>
          <w:trHeight w:val="2610"/>
        </w:trPr>
        <w:tc>
          <w:tcPr>
            <w:tcW w:w="4820" w:type="dxa"/>
          </w:tcPr>
          <w:p w14:paraId="5CE22F0B" w14:textId="77777777" w:rsidR="00867163" w:rsidRPr="001A07A8" w:rsidRDefault="00867163" w:rsidP="003774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A07A8">
              <w:rPr>
                <w:b/>
                <w:sz w:val="24"/>
                <w:szCs w:val="24"/>
              </w:rPr>
              <w:t>Глава города</w:t>
            </w:r>
          </w:p>
          <w:p w14:paraId="6C33B3A7" w14:textId="77777777" w:rsidR="00867163" w:rsidRPr="001A07A8" w:rsidRDefault="00867163" w:rsidP="003774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67FF4C6" w14:textId="77777777" w:rsidR="00867163" w:rsidRPr="001A07A8" w:rsidRDefault="00867163" w:rsidP="003774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45DE0102" w14:textId="77777777" w:rsidR="00867163" w:rsidRPr="001A07A8" w:rsidRDefault="00867163" w:rsidP="003774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A07A8">
              <w:rPr>
                <w:b/>
                <w:sz w:val="24"/>
                <w:szCs w:val="24"/>
              </w:rPr>
              <w:t>__________А.В. Приходько</w:t>
            </w:r>
          </w:p>
          <w:p w14:paraId="70D98297" w14:textId="77777777" w:rsidR="00867163" w:rsidRPr="001A07A8" w:rsidRDefault="00867163" w:rsidP="003774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25 декабря 2025 г.</w:t>
            </w:r>
          </w:p>
          <w:p w14:paraId="6373C507" w14:textId="77777777" w:rsidR="00867163" w:rsidRPr="001A07A8" w:rsidRDefault="00867163" w:rsidP="003774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1A07A8">
              <w:rPr>
                <w:sz w:val="24"/>
                <w:szCs w:val="24"/>
                <w:vertAlign w:val="superscript"/>
              </w:rPr>
              <w:t>дата</w:t>
            </w:r>
            <w:proofErr w:type="gramEnd"/>
            <w:r w:rsidRPr="001A07A8">
              <w:rPr>
                <w:sz w:val="24"/>
                <w:szCs w:val="24"/>
                <w:vertAlign w:val="superscript"/>
              </w:rPr>
              <w:t xml:space="preserve"> подписания</w:t>
            </w:r>
          </w:p>
        </w:tc>
        <w:tc>
          <w:tcPr>
            <w:tcW w:w="4906" w:type="dxa"/>
          </w:tcPr>
          <w:p w14:paraId="6B5A8637" w14:textId="77777777" w:rsidR="00867163" w:rsidRPr="001A07A8" w:rsidRDefault="00867163" w:rsidP="003774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A07A8">
              <w:rPr>
                <w:b/>
                <w:sz w:val="24"/>
                <w:szCs w:val="24"/>
              </w:rPr>
              <w:t>И.о. председателя</w:t>
            </w:r>
          </w:p>
          <w:p w14:paraId="0ADBE2AC" w14:textId="77777777" w:rsidR="00867163" w:rsidRPr="001A07A8" w:rsidRDefault="00867163" w:rsidP="003774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A07A8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1A07A8">
              <w:rPr>
                <w:b/>
                <w:sz w:val="24"/>
                <w:szCs w:val="24"/>
              </w:rPr>
              <w:t>городского</w:t>
            </w:r>
            <w:proofErr w:type="gramEnd"/>
            <w:r w:rsidRPr="001A07A8">
              <w:rPr>
                <w:b/>
                <w:sz w:val="24"/>
                <w:szCs w:val="24"/>
              </w:rPr>
              <w:t xml:space="preserve"> Совета депутатов</w:t>
            </w:r>
          </w:p>
          <w:p w14:paraId="3093892C" w14:textId="77777777" w:rsidR="00867163" w:rsidRPr="001A07A8" w:rsidRDefault="00867163" w:rsidP="003774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270228AA" w14:textId="77777777" w:rsidR="00867163" w:rsidRPr="001A07A8" w:rsidRDefault="00867163" w:rsidP="003774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A07A8">
              <w:rPr>
                <w:b/>
                <w:sz w:val="24"/>
                <w:szCs w:val="24"/>
              </w:rPr>
              <w:t xml:space="preserve">__________В.Н. Карпенко </w:t>
            </w:r>
          </w:p>
          <w:p w14:paraId="18DEC6C5" w14:textId="77777777" w:rsidR="00867163" w:rsidRPr="001A07A8" w:rsidRDefault="00867163" w:rsidP="0037748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126D2A35" w14:textId="77777777" w:rsidR="00D45D0D" w:rsidRDefault="00D45D0D" w:rsidP="004806F7">
      <w:pPr>
        <w:pStyle w:val="ab"/>
        <w:spacing w:line="360" w:lineRule="auto"/>
        <w:jc w:val="both"/>
        <w:rPr>
          <w:sz w:val="20"/>
          <w:szCs w:val="20"/>
        </w:rPr>
      </w:pPr>
    </w:p>
    <w:sectPr w:rsidR="00D45D0D" w:rsidSect="00EE6A76">
      <w:footerReference w:type="default" r:id="rId9"/>
      <w:footerReference w:type="firs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1A31B" w14:textId="77777777" w:rsidR="00F7357E" w:rsidRDefault="00F7357E" w:rsidP="00FC6C2C">
      <w:r>
        <w:separator/>
      </w:r>
    </w:p>
  </w:endnote>
  <w:endnote w:type="continuationSeparator" w:id="0">
    <w:p w14:paraId="3FE45520" w14:textId="77777777" w:rsidR="00F7357E" w:rsidRDefault="00F7357E" w:rsidP="00FC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624460"/>
      <w:docPartObj>
        <w:docPartGallery w:val="Page Numbers (Bottom of Page)"/>
        <w:docPartUnique/>
      </w:docPartObj>
    </w:sdtPr>
    <w:sdtContent>
      <w:p w14:paraId="2A8B11AF" w14:textId="04C46C5E" w:rsidR="007B5A80" w:rsidRDefault="007B5A8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A76">
          <w:rPr>
            <w:noProof/>
          </w:rPr>
          <w:t>2</w:t>
        </w:r>
        <w:r>
          <w:fldChar w:fldCharType="end"/>
        </w:r>
      </w:p>
    </w:sdtContent>
  </w:sdt>
  <w:p w14:paraId="714B2876" w14:textId="77777777" w:rsidR="007B5A80" w:rsidRDefault="007B5A8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36C598" w14:textId="56FA5A92" w:rsidR="007B5A80" w:rsidRDefault="007B5A80">
    <w:pPr>
      <w:pStyle w:val="a9"/>
      <w:jc w:val="center"/>
    </w:pPr>
  </w:p>
  <w:p w14:paraId="303BB25F" w14:textId="77777777" w:rsidR="007B5A80" w:rsidRDefault="007B5A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D19DB" w14:textId="77777777" w:rsidR="00F7357E" w:rsidRDefault="00F7357E" w:rsidP="00FC6C2C">
      <w:r>
        <w:separator/>
      </w:r>
    </w:p>
  </w:footnote>
  <w:footnote w:type="continuationSeparator" w:id="0">
    <w:p w14:paraId="1176A2CE" w14:textId="77777777" w:rsidR="00F7357E" w:rsidRDefault="00F7357E" w:rsidP="00FC6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A1753"/>
    <w:multiLevelType w:val="hybridMultilevel"/>
    <w:tmpl w:val="E788D7E2"/>
    <w:lvl w:ilvl="0" w:tplc="8A60045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2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2015603"/>
    <w:multiLevelType w:val="hybridMultilevel"/>
    <w:tmpl w:val="DB54A2C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55D2218"/>
    <w:multiLevelType w:val="hybridMultilevel"/>
    <w:tmpl w:val="3CA84F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7347303A"/>
    <w:multiLevelType w:val="hybridMultilevel"/>
    <w:tmpl w:val="A66C2854"/>
    <w:lvl w:ilvl="0" w:tplc="ABEAB4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A73542D"/>
    <w:multiLevelType w:val="multilevel"/>
    <w:tmpl w:val="DC428F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7B45595E"/>
    <w:multiLevelType w:val="hybridMultilevel"/>
    <w:tmpl w:val="79FEA9E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1"/>
  </w:num>
  <w:num w:numId="10">
    <w:abstractNumId w:val="12"/>
  </w:num>
  <w:num w:numId="11">
    <w:abstractNumId w:val="13"/>
  </w:num>
  <w:num w:numId="12">
    <w:abstractNumId w:val="3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01D58"/>
    <w:rsid w:val="00013CF4"/>
    <w:rsid w:val="0002401F"/>
    <w:rsid w:val="00031989"/>
    <w:rsid w:val="000375BA"/>
    <w:rsid w:val="00042C70"/>
    <w:rsid w:val="0005625E"/>
    <w:rsid w:val="00056E7A"/>
    <w:rsid w:val="00086DAB"/>
    <w:rsid w:val="000902AD"/>
    <w:rsid w:val="00092AA6"/>
    <w:rsid w:val="00097153"/>
    <w:rsid w:val="000A1706"/>
    <w:rsid w:val="000A1E3A"/>
    <w:rsid w:val="000A4A31"/>
    <w:rsid w:val="000B1D2E"/>
    <w:rsid w:val="000B3F1A"/>
    <w:rsid w:val="000D006B"/>
    <w:rsid w:val="000E28B4"/>
    <w:rsid w:val="000E590E"/>
    <w:rsid w:val="000F79F2"/>
    <w:rsid w:val="000F7CC4"/>
    <w:rsid w:val="00103864"/>
    <w:rsid w:val="00110F2E"/>
    <w:rsid w:val="001262AF"/>
    <w:rsid w:val="001308CE"/>
    <w:rsid w:val="0014613A"/>
    <w:rsid w:val="001577B5"/>
    <w:rsid w:val="00171F01"/>
    <w:rsid w:val="001A3AD4"/>
    <w:rsid w:val="001A74BA"/>
    <w:rsid w:val="001B1823"/>
    <w:rsid w:val="001B2582"/>
    <w:rsid w:val="001B5184"/>
    <w:rsid w:val="001C2E74"/>
    <w:rsid w:val="001C33A0"/>
    <w:rsid w:val="001C77C2"/>
    <w:rsid w:val="001D0EF8"/>
    <w:rsid w:val="001D224C"/>
    <w:rsid w:val="001F27E8"/>
    <w:rsid w:val="0020789F"/>
    <w:rsid w:val="00210B6C"/>
    <w:rsid w:val="00216249"/>
    <w:rsid w:val="002361D9"/>
    <w:rsid w:val="00237A52"/>
    <w:rsid w:val="002412AE"/>
    <w:rsid w:val="00243913"/>
    <w:rsid w:val="002452D9"/>
    <w:rsid w:val="00260CF7"/>
    <w:rsid w:val="00267493"/>
    <w:rsid w:val="002738D5"/>
    <w:rsid w:val="00290AA3"/>
    <w:rsid w:val="002C50A0"/>
    <w:rsid w:val="002E5EEB"/>
    <w:rsid w:val="002F1D71"/>
    <w:rsid w:val="002F5F14"/>
    <w:rsid w:val="00305010"/>
    <w:rsid w:val="0031030A"/>
    <w:rsid w:val="003300DC"/>
    <w:rsid w:val="00333B1E"/>
    <w:rsid w:val="00345742"/>
    <w:rsid w:val="00354BD5"/>
    <w:rsid w:val="003737F3"/>
    <w:rsid w:val="00381D05"/>
    <w:rsid w:val="003824A1"/>
    <w:rsid w:val="00384955"/>
    <w:rsid w:val="0039379B"/>
    <w:rsid w:val="003A3E4B"/>
    <w:rsid w:val="003A5EF7"/>
    <w:rsid w:val="003C0EC8"/>
    <w:rsid w:val="003C1908"/>
    <w:rsid w:val="003C4350"/>
    <w:rsid w:val="003C4FA4"/>
    <w:rsid w:val="003D4529"/>
    <w:rsid w:val="003D4FDE"/>
    <w:rsid w:val="003E0A4F"/>
    <w:rsid w:val="003E7A37"/>
    <w:rsid w:val="003F289A"/>
    <w:rsid w:val="0041567D"/>
    <w:rsid w:val="004214BA"/>
    <w:rsid w:val="00422599"/>
    <w:rsid w:val="00435E7B"/>
    <w:rsid w:val="004455B3"/>
    <w:rsid w:val="004557FE"/>
    <w:rsid w:val="00460C92"/>
    <w:rsid w:val="00461109"/>
    <w:rsid w:val="004806F7"/>
    <w:rsid w:val="004821BB"/>
    <w:rsid w:val="0048450D"/>
    <w:rsid w:val="00493D00"/>
    <w:rsid w:val="004B3997"/>
    <w:rsid w:val="004B5E6B"/>
    <w:rsid w:val="004C122C"/>
    <w:rsid w:val="004C7C29"/>
    <w:rsid w:val="004E0757"/>
    <w:rsid w:val="004E2F70"/>
    <w:rsid w:val="004F3F00"/>
    <w:rsid w:val="004F4104"/>
    <w:rsid w:val="00502A9A"/>
    <w:rsid w:val="0051296E"/>
    <w:rsid w:val="00522438"/>
    <w:rsid w:val="005225A6"/>
    <w:rsid w:val="00526C05"/>
    <w:rsid w:val="005318CE"/>
    <w:rsid w:val="005327D7"/>
    <w:rsid w:val="005359D8"/>
    <w:rsid w:val="00535A70"/>
    <w:rsid w:val="00543C72"/>
    <w:rsid w:val="005550C4"/>
    <w:rsid w:val="00563F71"/>
    <w:rsid w:val="005642F0"/>
    <w:rsid w:val="0056661A"/>
    <w:rsid w:val="00587482"/>
    <w:rsid w:val="00587AE0"/>
    <w:rsid w:val="00594E9A"/>
    <w:rsid w:val="005B100D"/>
    <w:rsid w:val="005B3131"/>
    <w:rsid w:val="005B4400"/>
    <w:rsid w:val="005C1141"/>
    <w:rsid w:val="005D22BB"/>
    <w:rsid w:val="005D3441"/>
    <w:rsid w:val="005E67D7"/>
    <w:rsid w:val="005E6A0C"/>
    <w:rsid w:val="00603578"/>
    <w:rsid w:val="00610F1A"/>
    <w:rsid w:val="00611532"/>
    <w:rsid w:val="00611956"/>
    <w:rsid w:val="00611D8C"/>
    <w:rsid w:val="0061717A"/>
    <w:rsid w:val="00625F81"/>
    <w:rsid w:val="00632A4F"/>
    <w:rsid w:val="00643A6D"/>
    <w:rsid w:val="00644FD3"/>
    <w:rsid w:val="006533E0"/>
    <w:rsid w:val="0067410A"/>
    <w:rsid w:val="00692CE1"/>
    <w:rsid w:val="006A67CA"/>
    <w:rsid w:val="006C6D41"/>
    <w:rsid w:val="006D2C94"/>
    <w:rsid w:val="006F5081"/>
    <w:rsid w:val="006F7206"/>
    <w:rsid w:val="00714BAE"/>
    <w:rsid w:val="0071564D"/>
    <w:rsid w:val="00715712"/>
    <w:rsid w:val="007269F1"/>
    <w:rsid w:val="00746DC3"/>
    <w:rsid w:val="00746FDA"/>
    <w:rsid w:val="00753BB5"/>
    <w:rsid w:val="007811DB"/>
    <w:rsid w:val="007906D2"/>
    <w:rsid w:val="00790A6E"/>
    <w:rsid w:val="00793F5C"/>
    <w:rsid w:val="007A4209"/>
    <w:rsid w:val="007B1D32"/>
    <w:rsid w:val="007B3341"/>
    <w:rsid w:val="007B5A80"/>
    <w:rsid w:val="007C7A06"/>
    <w:rsid w:val="007D558A"/>
    <w:rsid w:val="007E05C4"/>
    <w:rsid w:val="007F44E3"/>
    <w:rsid w:val="007F474B"/>
    <w:rsid w:val="0080635B"/>
    <w:rsid w:val="0081208E"/>
    <w:rsid w:val="008222AE"/>
    <w:rsid w:val="008352C4"/>
    <w:rsid w:val="008449BA"/>
    <w:rsid w:val="00851007"/>
    <w:rsid w:val="008534EC"/>
    <w:rsid w:val="00867163"/>
    <w:rsid w:val="008B3A7A"/>
    <w:rsid w:val="008D5249"/>
    <w:rsid w:val="008F1F64"/>
    <w:rsid w:val="008F615B"/>
    <w:rsid w:val="008F760E"/>
    <w:rsid w:val="009002A6"/>
    <w:rsid w:val="00913E09"/>
    <w:rsid w:val="009147EA"/>
    <w:rsid w:val="00925E75"/>
    <w:rsid w:val="00935DDE"/>
    <w:rsid w:val="00941DB0"/>
    <w:rsid w:val="00952C86"/>
    <w:rsid w:val="0096006E"/>
    <w:rsid w:val="00985236"/>
    <w:rsid w:val="009936CF"/>
    <w:rsid w:val="009B19E8"/>
    <w:rsid w:val="009B266B"/>
    <w:rsid w:val="009B58C2"/>
    <w:rsid w:val="009C5B55"/>
    <w:rsid w:val="009F2C9A"/>
    <w:rsid w:val="00A23CDD"/>
    <w:rsid w:val="00A2404D"/>
    <w:rsid w:val="00A263AE"/>
    <w:rsid w:val="00A30B53"/>
    <w:rsid w:val="00A3308A"/>
    <w:rsid w:val="00A339F6"/>
    <w:rsid w:val="00A556F0"/>
    <w:rsid w:val="00A63955"/>
    <w:rsid w:val="00A72A24"/>
    <w:rsid w:val="00A75769"/>
    <w:rsid w:val="00A92736"/>
    <w:rsid w:val="00A96949"/>
    <w:rsid w:val="00A97EAC"/>
    <w:rsid w:val="00AA0513"/>
    <w:rsid w:val="00AA11D3"/>
    <w:rsid w:val="00AA4E7B"/>
    <w:rsid w:val="00AA7CB6"/>
    <w:rsid w:val="00AC56F9"/>
    <w:rsid w:val="00AE2C71"/>
    <w:rsid w:val="00AF47F1"/>
    <w:rsid w:val="00B2226A"/>
    <w:rsid w:val="00B3610F"/>
    <w:rsid w:val="00B4446D"/>
    <w:rsid w:val="00B5213D"/>
    <w:rsid w:val="00B90358"/>
    <w:rsid w:val="00B90998"/>
    <w:rsid w:val="00B90F50"/>
    <w:rsid w:val="00B97476"/>
    <w:rsid w:val="00BD73AB"/>
    <w:rsid w:val="00BF312E"/>
    <w:rsid w:val="00C135C0"/>
    <w:rsid w:val="00C43044"/>
    <w:rsid w:val="00C474F9"/>
    <w:rsid w:val="00C50D25"/>
    <w:rsid w:val="00C52A3B"/>
    <w:rsid w:val="00C707C8"/>
    <w:rsid w:val="00C72D62"/>
    <w:rsid w:val="00C762F7"/>
    <w:rsid w:val="00CA3CB0"/>
    <w:rsid w:val="00CB26EF"/>
    <w:rsid w:val="00CB40F1"/>
    <w:rsid w:val="00CC6A43"/>
    <w:rsid w:val="00CD23E4"/>
    <w:rsid w:val="00CE2A38"/>
    <w:rsid w:val="00CE7D15"/>
    <w:rsid w:val="00CF6908"/>
    <w:rsid w:val="00D02044"/>
    <w:rsid w:val="00D07372"/>
    <w:rsid w:val="00D30A10"/>
    <w:rsid w:val="00D42379"/>
    <w:rsid w:val="00D455FA"/>
    <w:rsid w:val="00D45D0D"/>
    <w:rsid w:val="00D62C2B"/>
    <w:rsid w:val="00D63C63"/>
    <w:rsid w:val="00D709EC"/>
    <w:rsid w:val="00D75FFE"/>
    <w:rsid w:val="00D8783A"/>
    <w:rsid w:val="00D924AB"/>
    <w:rsid w:val="00D96312"/>
    <w:rsid w:val="00DB3613"/>
    <w:rsid w:val="00DC0E9A"/>
    <w:rsid w:val="00DC0F14"/>
    <w:rsid w:val="00DD0064"/>
    <w:rsid w:val="00DD2A24"/>
    <w:rsid w:val="00DE017A"/>
    <w:rsid w:val="00DE1ECD"/>
    <w:rsid w:val="00DE5340"/>
    <w:rsid w:val="00DF5B09"/>
    <w:rsid w:val="00E05FC3"/>
    <w:rsid w:val="00E162D1"/>
    <w:rsid w:val="00E172BE"/>
    <w:rsid w:val="00E3204C"/>
    <w:rsid w:val="00E43F93"/>
    <w:rsid w:val="00E5125C"/>
    <w:rsid w:val="00E72BBA"/>
    <w:rsid w:val="00E77686"/>
    <w:rsid w:val="00E95310"/>
    <w:rsid w:val="00EB1012"/>
    <w:rsid w:val="00EB3CD6"/>
    <w:rsid w:val="00EB6A33"/>
    <w:rsid w:val="00ED703F"/>
    <w:rsid w:val="00ED7473"/>
    <w:rsid w:val="00EE698C"/>
    <w:rsid w:val="00EE6A76"/>
    <w:rsid w:val="00EF6384"/>
    <w:rsid w:val="00F005A5"/>
    <w:rsid w:val="00F24B13"/>
    <w:rsid w:val="00F2745E"/>
    <w:rsid w:val="00F31DA5"/>
    <w:rsid w:val="00F331A7"/>
    <w:rsid w:val="00F45516"/>
    <w:rsid w:val="00F56214"/>
    <w:rsid w:val="00F67811"/>
    <w:rsid w:val="00F7357E"/>
    <w:rsid w:val="00F9065C"/>
    <w:rsid w:val="00F9617D"/>
    <w:rsid w:val="00FA2F1E"/>
    <w:rsid w:val="00FB6846"/>
    <w:rsid w:val="00FC6C2C"/>
    <w:rsid w:val="00FD44D8"/>
    <w:rsid w:val="00FD6D3D"/>
    <w:rsid w:val="00FE09CA"/>
    <w:rsid w:val="00FF5D00"/>
    <w:rsid w:val="00FF7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4FAD8"/>
  <w15:docId w15:val="{B1583E63-0072-4987-91F7-E8D2A78B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B5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0B3F1A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0B3F1A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16249"/>
    <w:pPr>
      <w:ind w:left="708"/>
    </w:pPr>
  </w:style>
  <w:style w:type="paragraph" w:styleId="a5">
    <w:name w:val="Balloon Text"/>
    <w:basedOn w:val="a"/>
    <w:link w:val="a6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C6C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6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C6C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6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4455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B3F1A"/>
    <w:rPr>
      <w:rFonts w:ascii="Cambria" w:eastAsia="Times New Roman" w:hAnsi="Cambria" w:cs="Times New Roman"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0B3F1A"/>
    <w:pPr>
      <w:ind w:firstLine="0"/>
      <w:jc w:val="center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0B3F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B3F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0B3F1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10"/>
    <w:uiPriority w:val="99"/>
    <w:rsid w:val="000B3F1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0B3F1A"/>
    <w:pPr>
      <w:shd w:val="clear" w:color="auto" w:fill="FFFFFF"/>
      <w:spacing w:after="540" w:line="240" w:lineRule="atLeast"/>
      <w:ind w:firstLine="0"/>
      <w:jc w:val="left"/>
    </w:pPr>
    <w:rPr>
      <w:rFonts w:eastAsiaTheme="minorHAnsi"/>
      <w:sz w:val="21"/>
      <w:szCs w:val="21"/>
      <w:lang w:eastAsia="en-US"/>
    </w:rPr>
  </w:style>
  <w:style w:type="paragraph" w:styleId="af">
    <w:name w:val="Normal (Web)"/>
    <w:basedOn w:val="a"/>
    <w:rsid w:val="000B3F1A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character" w:styleId="af0">
    <w:name w:val="Strong"/>
    <w:basedOn w:val="a0"/>
    <w:qFormat/>
    <w:rsid w:val="000B3F1A"/>
    <w:rPr>
      <w:b/>
      <w:bCs/>
    </w:rPr>
  </w:style>
  <w:style w:type="paragraph" w:styleId="af1">
    <w:name w:val="No Spacing"/>
    <w:uiPriority w:val="1"/>
    <w:qFormat/>
    <w:rsid w:val="000B3F1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B3F1A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Calibri"/>
      <w:b/>
      <w:bCs/>
      <w:lang w:eastAsia="ru-RU"/>
    </w:rPr>
  </w:style>
  <w:style w:type="paragraph" w:customStyle="1" w:styleId="msonormalbullet1gif">
    <w:name w:val="msonormalbullet1.gif"/>
    <w:basedOn w:val="a"/>
    <w:rsid w:val="000B3F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0B3F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">
    <w:name w:val="Body Text 2"/>
    <w:basedOn w:val="a"/>
    <w:link w:val="20"/>
    <w:unhideWhenUsed/>
    <w:rsid w:val="000B3F1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0B3F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0B3F1A"/>
    <w:pPr>
      <w:ind w:firstLine="0"/>
      <w:jc w:val="center"/>
    </w:pPr>
    <w:rPr>
      <w:b/>
      <w:bCs/>
      <w:sz w:val="24"/>
      <w:szCs w:val="24"/>
    </w:rPr>
  </w:style>
  <w:style w:type="character" w:customStyle="1" w:styleId="af3">
    <w:name w:val="Название Знак"/>
    <w:basedOn w:val="a0"/>
    <w:link w:val="af2"/>
    <w:rsid w:val="000B3F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Без интервала1"/>
    <w:rsid w:val="000B3F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0B3F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0B3F1A"/>
    <w:rPr>
      <w:color w:val="0000FF"/>
      <w:u w:val="single"/>
    </w:rPr>
  </w:style>
  <w:style w:type="paragraph" w:customStyle="1" w:styleId="Style4">
    <w:name w:val="Style4"/>
    <w:basedOn w:val="a"/>
    <w:rsid w:val="000B3F1A"/>
    <w:pPr>
      <w:widowControl w:val="0"/>
      <w:autoSpaceDE w:val="0"/>
      <w:autoSpaceDN w:val="0"/>
      <w:adjustRightInd w:val="0"/>
      <w:spacing w:line="243" w:lineRule="exact"/>
      <w:ind w:firstLine="494"/>
    </w:pPr>
    <w:rPr>
      <w:sz w:val="24"/>
      <w:szCs w:val="24"/>
    </w:rPr>
  </w:style>
  <w:style w:type="character" w:customStyle="1" w:styleId="FontStyle11">
    <w:name w:val="Font Style11"/>
    <w:rsid w:val="000B3F1A"/>
    <w:rPr>
      <w:rFonts w:ascii="Times New Roman" w:hAnsi="Times New Roman" w:cs="Times New Roman"/>
      <w:sz w:val="16"/>
      <w:szCs w:val="16"/>
    </w:rPr>
  </w:style>
  <w:style w:type="paragraph" w:customStyle="1" w:styleId="ConsTitle">
    <w:name w:val="ConsTitle"/>
    <w:rsid w:val="000B3F1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0B3F1A"/>
    <w:rPr>
      <w:rFonts w:ascii="Calibri" w:eastAsia="Calibri" w:hAnsi="Calibri"/>
    </w:rPr>
  </w:style>
  <w:style w:type="paragraph" w:styleId="22">
    <w:name w:val="Body Text Indent 2"/>
    <w:basedOn w:val="a"/>
    <w:link w:val="21"/>
    <w:uiPriority w:val="99"/>
    <w:semiHidden/>
    <w:unhideWhenUsed/>
    <w:rsid w:val="000B3F1A"/>
    <w:pPr>
      <w:spacing w:after="120" w:line="480" w:lineRule="auto"/>
      <w:ind w:left="283" w:firstLine="0"/>
      <w:jc w:val="left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66">
    <w:name w:val="xl66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textAlignment w:val="center"/>
    </w:pPr>
    <w:rPr>
      <w:rFonts w:ascii="Arial" w:hAnsi="Arial" w:cs="Arial"/>
    </w:rPr>
  </w:style>
  <w:style w:type="paragraph" w:customStyle="1" w:styleId="xl67">
    <w:name w:val="xl67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Arial" w:hAnsi="Arial" w:cs="Arial"/>
    </w:rPr>
  </w:style>
  <w:style w:type="paragraph" w:customStyle="1" w:styleId="xl68">
    <w:name w:val="xl68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69">
    <w:name w:val="xl69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0">
    <w:name w:val="xl70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2">
    <w:name w:val="xl72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rsid w:val="000B3F1A"/>
    <w:pPr>
      <w:spacing w:before="100" w:beforeAutospacing="1" w:after="100" w:afterAutospacing="1"/>
      <w:ind w:firstLine="0"/>
      <w:jc w:val="left"/>
    </w:pPr>
    <w:rPr>
      <w:rFonts w:ascii="Arial" w:hAnsi="Arial" w:cs="Arial"/>
    </w:rPr>
  </w:style>
  <w:style w:type="paragraph" w:customStyle="1" w:styleId="xl74">
    <w:name w:val="xl74"/>
    <w:basedOn w:val="a"/>
    <w:rsid w:val="000B3F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5">
    <w:name w:val="xl75"/>
    <w:basedOn w:val="a"/>
    <w:rsid w:val="000B3F1A"/>
    <w:pPr>
      <w:spacing w:before="100" w:beforeAutospacing="1" w:after="100" w:afterAutospacing="1"/>
      <w:ind w:firstLine="0"/>
      <w:jc w:val="center"/>
    </w:pPr>
    <w:rPr>
      <w:rFonts w:ascii="Arial" w:hAnsi="Arial" w:cs="Arial"/>
    </w:rPr>
  </w:style>
  <w:style w:type="paragraph" w:customStyle="1" w:styleId="xl76">
    <w:name w:val="xl76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0B3F1A"/>
    <w:pPr>
      <w:spacing w:before="100" w:beforeAutospacing="1" w:after="100" w:afterAutospacing="1"/>
      <w:ind w:firstLine="0"/>
      <w:jc w:val="left"/>
    </w:pPr>
    <w:rPr>
      <w:rFonts w:ascii="Arial" w:hAnsi="Arial" w:cs="Arial"/>
    </w:rPr>
  </w:style>
  <w:style w:type="paragraph" w:customStyle="1" w:styleId="xl78">
    <w:name w:val="xl78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9">
    <w:name w:val="xl79"/>
    <w:basedOn w:val="a"/>
    <w:rsid w:val="000B3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0">
    <w:name w:val="xl80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a"/>
    <w:rsid w:val="000B3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3">
    <w:name w:val="xl83"/>
    <w:basedOn w:val="a"/>
    <w:rsid w:val="000B3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0B3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5">
    <w:name w:val="xl85"/>
    <w:basedOn w:val="a"/>
    <w:rsid w:val="000B3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0B3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ConsNonformat">
    <w:name w:val="ConsNonformat"/>
    <w:rsid w:val="000B3F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E510B-8E6A-428E-80EB-B2241158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Полина Светлана Викторовна</dc:creator>
  <cp:lastModifiedBy>Городской Совет</cp:lastModifiedBy>
  <cp:revision>5</cp:revision>
  <cp:lastPrinted>2025-12-25T10:57:00Z</cp:lastPrinted>
  <dcterms:created xsi:type="dcterms:W3CDTF">2025-12-25T10:44:00Z</dcterms:created>
  <dcterms:modified xsi:type="dcterms:W3CDTF">2025-12-25T10:58:00Z</dcterms:modified>
</cp:coreProperties>
</file>