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782C5" w14:textId="77777777" w:rsidR="000C51E8" w:rsidRPr="000C51E8" w:rsidRDefault="00A869C1" w:rsidP="000C51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69C1">
        <w:rPr>
          <w:rFonts w:ascii="Times New Roman" w:hAnsi="Times New Roman" w:cs="Times New Roman"/>
          <w:sz w:val="24"/>
          <w:szCs w:val="24"/>
        </w:rPr>
        <w:t>Приложение</w:t>
      </w:r>
      <w:r w:rsidR="007F1516">
        <w:rPr>
          <w:rFonts w:ascii="Times New Roman" w:hAnsi="Times New Roman" w:cs="Times New Roman"/>
          <w:sz w:val="24"/>
          <w:szCs w:val="24"/>
        </w:rPr>
        <w:t xml:space="preserve"> </w:t>
      </w:r>
      <w:r w:rsidR="00EE011C">
        <w:rPr>
          <w:rFonts w:ascii="Times New Roman" w:hAnsi="Times New Roman" w:cs="Times New Roman"/>
          <w:sz w:val="24"/>
          <w:szCs w:val="24"/>
        </w:rPr>
        <w:t>5</w:t>
      </w:r>
      <w:r w:rsidRPr="00A869C1">
        <w:rPr>
          <w:rFonts w:ascii="Times New Roman" w:hAnsi="Times New Roman" w:cs="Times New Roman"/>
          <w:sz w:val="24"/>
          <w:szCs w:val="24"/>
        </w:rPr>
        <w:t xml:space="preserve"> </w:t>
      </w:r>
      <w:r w:rsidR="000C51E8" w:rsidRPr="000C51E8">
        <w:rPr>
          <w:rFonts w:ascii="Times New Roman" w:hAnsi="Times New Roman" w:cs="Times New Roman"/>
          <w:sz w:val="24"/>
          <w:szCs w:val="24"/>
        </w:rPr>
        <w:t>к порядку</w:t>
      </w:r>
    </w:p>
    <w:p w14:paraId="5B20956F" w14:textId="77777777" w:rsidR="000C51E8" w:rsidRPr="000C51E8" w:rsidRDefault="000C51E8" w:rsidP="000C51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C51E8">
        <w:rPr>
          <w:rFonts w:ascii="Times New Roman" w:hAnsi="Times New Roman" w:cs="Times New Roman"/>
          <w:sz w:val="24"/>
          <w:szCs w:val="24"/>
        </w:rPr>
        <w:t>разработки, реализации и оценки</w:t>
      </w:r>
    </w:p>
    <w:p w14:paraId="0C11A350" w14:textId="77777777" w:rsidR="000C51E8" w:rsidRPr="000C51E8" w:rsidRDefault="000C51E8" w:rsidP="000C51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C51E8">
        <w:rPr>
          <w:rFonts w:ascii="Times New Roman" w:hAnsi="Times New Roman" w:cs="Times New Roman"/>
          <w:sz w:val="24"/>
          <w:szCs w:val="24"/>
        </w:rPr>
        <w:t>эффективности муниципальных</w:t>
      </w:r>
    </w:p>
    <w:p w14:paraId="1BB2DB54" w14:textId="77777777" w:rsidR="000C51E8" w:rsidRPr="000C51E8" w:rsidRDefault="000C51E8" w:rsidP="000C51E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C51E8">
        <w:rPr>
          <w:rFonts w:ascii="Times New Roman" w:hAnsi="Times New Roman" w:cs="Times New Roman"/>
          <w:sz w:val="24"/>
          <w:szCs w:val="24"/>
        </w:rPr>
        <w:t>программ ГП «Город Удачный»</w:t>
      </w:r>
    </w:p>
    <w:p w14:paraId="2BA94F76" w14:textId="36880C5B" w:rsidR="00A869C1" w:rsidRDefault="00A869C1" w:rsidP="002E7FFE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39F7924" w14:textId="77777777" w:rsidR="008D216E" w:rsidRPr="008D216E" w:rsidRDefault="008D216E" w:rsidP="008D216E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D216E"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</w:p>
    <w:p w14:paraId="27F743CE" w14:textId="77777777" w:rsidR="008D216E" w:rsidRPr="008D216E" w:rsidRDefault="008D216E" w:rsidP="008D216E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D216E">
        <w:rPr>
          <w:rFonts w:ascii="Times New Roman" w:hAnsi="Times New Roman" w:cs="Times New Roman"/>
          <w:b/>
          <w:bCs/>
          <w:sz w:val="24"/>
          <w:szCs w:val="24"/>
        </w:rPr>
        <w:t>Глава города</w:t>
      </w:r>
    </w:p>
    <w:p w14:paraId="53F0F4A0" w14:textId="77777777" w:rsidR="008D216E" w:rsidRPr="008D216E" w:rsidRDefault="008D216E" w:rsidP="008D216E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D216E">
        <w:rPr>
          <w:rFonts w:ascii="Times New Roman" w:hAnsi="Times New Roman" w:cs="Times New Roman"/>
          <w:b/>
          <w:bCs/>
          <w:sz w:val="24"/>
          <w:szCs w:val="24"/>
        </w:rPr>
        <w:t>____________ Приходько А.В.</w:t>
      </w:r>
    </w:p>
    <w:p w14:paraId="5DE58034" w14:textId="677BC0EE" w:rsidR="008D216E" w:rsidRPr="008D216E" w:rsidRDefault="008D216E" w:rsidP="008D216E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8D216E">
        <w:rPr>
          <w:rFonts w:ascii="Times New Roman" w:hAnsi="Times New Roman" w:cs="Times New Roman"/>
          <w:sz w:val="18"/>
          <w:szCs w:val="18"/>
        </w:rPr>
        <w:t xml:space="preserve">(подпись)           </w:t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8D216E">
        <w:rPr>
          <w:rFonts w:ascii="Times New Roman" w:hAnsi="Times New Roman" w:cs="Times New Roman"/>
          <w:sz w:val="18"/>
          <w:szCs w:val="18"/>
        </w:rPr>
        <w:t xml:space="preserve">  (расшифровка)</w:t>
      </w:r>
    </w:p>
    <w:p w14:paraId="55115D9F" w14:textId="4874422D" w:rsidR="008D216E" w:rsidRDefault="008D216E" w:rsidP="008D216E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D216E">
        <w:rPr>
          <w:rFonts w:ascii="Times New Roman" w:hAnsi="Times New Roman" w:cs="Times New Roman"/>
          <w:b/>
          <w:bCs/>
          <w:sz w:val="24"/>
          <w:szCs w:val="24"/>
        </w:rPr>
        <w:t>«___» _________ 20__ г.</w:t>
      </w:r>
    </w:p>
    <w:p w14:paraId="3B698102" w14:textId="77777777" w:rsidR="00A61E78" w:rsidRDefault="00A61E78" w:rsidP="002E7FFE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956E255" w14:textId="51942C81" w:rsidR="00A869C1" w:rsidRPr="00F91902" w:rsidRDefault="006A7A0D" w:rsidP="00A61E78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УТОЧНЕННАЯ </w:t>
      </w:r>
      <w:r w:rsidR="008D216E">
        <w:rPr>
          <w:rFonts w:ascii="Times New Roman" w:hAnsi="Times New Roman" w:cs="Times New Roman"/>
          <w:b/>
          <w:bCs/>
          <w:sz w:val="28"/>
          <w:szCs w:val="28"/>
        </w:rPr>
        <w:t>СМЕТА на 20__ год</w:t>
      </w:r>
    </w:p>
    <w:p w14:paraId="62BF7819" w14:textId="328B1745" w:rsidR="00054E50" w:rsidRDefault="008D216E" w:rsidP="00A61E7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реализацию</w:t>
      </w:r>
      <w:r w:rsidR="00054E50" w:rsidRPr="00054E50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 программы</w:t>
      </w:r>
    </w:p>
    <w:p w14:paraId="676B7FD0" w14:textId="62281C0D" w:rsidR="008D216E" w:rsidRDefault="008D216E" w:rsidP="00A61E7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ГП «Город Удачный»</w:t>
      </w:r>
    </w:p>
    <w:p w14:paraId="6440265E" w14:textId="5614CAF1" w:rsidR="00054E50" w:rsidRPr="00054E50" w:rsidRDefault="001B055C" w:rsidP="00054E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54E50" w:rsidRPr="00054E5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61E9172" w14:textId="72805C78" w:rsidR="00054E50" w:rsidRDefault="00054E50" w:rsidP="00A61E78">
      <w:pPr>
        <w:spacing w:after="0"/>
        <w:jc w:val="center"/>
        <w:rPr>
          <w:rFonts w:ascii="Times New Roman" w:hAnsi="Times New Roman" w:cs="Times New Roman"/>
        </w:rPr>
      </w:pPr>
      <w:r w:rsidRPr="00054E50">
        <w:rPr>
          <w:rFonts w:ascii="Times New Roman" w:hAnsi="Times New Roman" w:cs="Times New Roman"/>
        </w:rPr>
        <w:t>(наименование муниципальной программы)</w:t>
      </w:r>
    </w:p>
    <w:p w14:paraId="540EFBC0" w14:textId="77777777" w:rsidR="006A7A0D" w:rsidRPr="00054E50" w:rsidRDefault="006A7A0D" w:rsidP="006A7A0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8DBB124" w14:textId="5F54C32D" w:rsidR="001C64B5" w:rsidRDefault="006A7A0D" w:rsidP="006A7A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состоянию на __.__.20__г.</w:t>
      </w:r>
    </w:p>
    <w:p w14:paraId="0578CACC" w14:textId="77777777" w:rsidR="006A7A0D" w:rsidRDefault="006A7A0D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639" w:type="dxa"/>
        <w:tblInd w:w="-5" w:type="dxa"/>
        <w:tblLook w:val="04A0" w:firstRow="1" w:lastRow="0" w:firstColumn="1" w:lastColumn="0" w:noHBand="0" w:noVBand="1"/>
      </w:tblPr>
      <w:tblGrid>
        <w:gridCol w:w="568"/>
        <w:gridCol w:w="4252"/>
        <w:gridCol w:w="1701"/>
        <w:gridCol w:w="1417"/>
        <w:gridCol w:w="1701"/>
      </w:tblGrid>
      <w:tr w:rsidR="006A7A0D" w14:paraId="3B9DFA71" w14:textId="283757FE" w:rsidTr="006A7A0D">
        <w:trPr>
          <w:tblHeader/>
        </w:trPr>
        <w:tc>
          <w:tcPr>
            <w:tcW w:w="568" w:type="dxa"/>
            <w:vMerge w:val="restart"/>
            <w:vAlign w:val="center"/>
          </w:tcPr>
          <w:p w14:paraId="42466135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4252" w:type="dxa"/>
            <w:vMerge w:val="restart"/>
            <w:vAlign w:val="center"/>
          </w:tcPr>
          <w:p w14:paraId="210C13EF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Мероприятие</w:t>
            </w:r>
          </w:p>
        </w:tc>
        <w:tc>
          <w:tcPr>
            <w:tcW w:w="4819" w:type="dxa"/>
            <w:gridSpan w:val="3"/>
          </w:tcPr>
          <w:p w14:paraId="6E3774A0" w14:textId="3E4F9276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План бюджетных ассигнований</w:t>
            </w:r>
          </w:p>
        </w:tc>
      </w:tr>
      <w:tr w:rsidR="006A7A0D" w:rsidRPr="004649D0" w14:paraId="35DF87A0" w14:textId="608217A8" w:rsidTr="006A7A0D">
        <w:tc>
          <w:tcPr>
            <w:tcW w:w="568" w:type="dxa"/>
            <w:vMerge/>
          </w:tcPr>
          <w:p w14:paraId="30BCDE78" w14:textId="77777777" w:rsidR="006A7A0D" w:rsidRPr="004649D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252" w:type="dxa"/>
            <w:vMerge/>
          </w:tcPr>
          <w:p w14:paraId="58AF61E2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1B77E79F" w14:textId="571C516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на __.__.20__г.</w:t>
            </w:r>
          </w:p>
          <w:p w14:paraId="5B4AEF18" w14:textId="55145494" w:rsidR="006A7A0D" w:rsidRP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Cs/>
                <w:i/>
                <w:iCs/>
                <w:szCs w:val="24"/>
              </w:rPr>
            </w:pPr>
            <w:r w:rsidRPr="006A7A0D">
              <w:rPr>
                <w:rFonts w:ascii="Times New Roman" w:hAnsi="Times New Roman"/>
                <w:bCs/>
                <w:i/>
                <w:iCs/>
                <w:szCs w:val="24"/>
              </w:rPr>
              <w:t>[</w:t>
            </w:r>
            <w:r>
              <w:rPr>
                <w:rFonts w:ascii="Times New Roman" w:hAnsi="Times New Roman"/>
                <w:bCs/>
                <w:i/>
                <w:iCs/>
                <w:szCs w:val="24"/>
              </w:rPr>
              <w:t>расходы до уточнения сметы</w:t>
            </w:r>
            <w:r w:rsidRPr="006A7A0D">
              <w:rPr>
                <w:rFonts w:ascii="Times New Roman" w:hAnsi="Times New Roman"/>
                <w:bCs/>
                <w:i/>
                <w:iCs/>
                <w:szCs w:val="24"/>
              </w:rPr>
              <w:t>]</w:t>
            </w:r>
          </w:p>
        </w:tc>
        <w:tc>
          <w:tcPr>
            <w:tcW w:w="1417" w:type="dxa"/>
          </w:tcPr>
          <w:p w14:paraId="64C35D4F" w14:textId="7FC1B769" w:rsidR="006A7A0D" w:rsidRPr="004649D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Сумма уточнения</w:t>
            </w:r>
          </w:p>
        </w:tc>
        <w:tc>
          <w:tcPr>
            <w:tcW w:w="1701" w:type="dxa"/>
          </w:tcPr>
          <w:p w14:paraId="613F9EDD" w14:textId="77777777" w:rsidR="006A7A0D" w:rsidRDefault="006A7A0D" w:rsidP="006A7A0D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на __.__.20__г.</w:t>
            </w:r>
          </w:p>
          <w:p w14:paraId="79D279D8" w14:textId="59E3C998" w:rsidR="006A7A0D" w:rsidRPr="004649D0" w:rsidRDefault="006A7A0D" w:rsidP="006A7A0D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6A7A0D">
              <w:rPr>
                <w:rFonts w:ascii="Times New Roman" w:hAnsi="Times New Roman"/>
                <w:bCs/>
                <w:i/>
                <w:iCs/>
                <w:szCs w:val="24"/>
              </w:rPr>
              <w:t>[</w:t>
            </w:r>
            <w:r>
              <w:rPr>
                <w:rFonts w:ascii="Times New Roman" w:hAnsi="Times New Roman"/>
                <w:bCs/>
                <w:i/>
                <w:iCs/>
                <w:szCs w:val="24"/>
              </w:rPr>
              <w:t>уточненные расходы</w:t>
            </w:r>
            <w:r w:rsidRPr="006A7A0D">
              <w:rPr>
                <w:rFonts w:ascii="Times New Roman" w:hAnsi="Times New Roman"/>
                <w:bCs/>
                <w:i/>
                <w:iCs/>
                <w:szCs w:val="24"/>
              </w:rPr>
              <w:t>]</w:t>
            </w:r>
          </w:p>
        </w:tc>
      </w:tr>
      <w:tr w:rsidR="006A7A0D" w:rsidRPr="004649D0" w14:paraId="77D9EAFE" w14:textId="1A99504D" w:rsidTr="006A7A0D">
        <w:tc>
          <w:tcPr>
            <w:tcW w:w="568" w:type="dxa"/>
          </w:tcPr>
          <w:p w14:paraId="369DA41B" w14:textId="77777777" w:rsidR="006A7A0D" w:rsidRPr="004649D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4649D0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4252" w:type="dxa"/>
          </w:tcPr>
          <w:p w14:paraId="58AD7E97" w14:textId="77777777" w:rsidR="006A7A0D" w:rsidRPr="004649D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Мероприятие № 1</w:t>
            </w:r>
          </w:p>
        </w:tc>
        <w:tc>
          <w:tcPr>
            <w:tcW w:w="1701" w:type="dxa"/>
          </w:tcPr>
          <w:p w14:paraId="12DE5E72" w14:textId="77777777" w:rsidR="006A7A0D" w:rsidRPr="004649D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14:paraId="4753C3EA" w14:textId="77777777" w:rsidR="006A7A0D" w:rsidRPr="004649D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06AA6521" w14:textId="77777777" w:rsidR="006A7A0D" w:rsidRPr="004649D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A7A0D" w14:paraId="5AC2074D" w14:textId="51F65D95" w:rsidTr="006A7A0D">
        <w:tc>
          <w:tcPr>
            <w:tcW w:w="568" w:type="dxa"/>
          </w:tcPr>
          <w:p w14:paraId="7E18F939" w14:textId="77777777" w:rsidR="006A7A0D" w:rsidRPr="00C43B39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C43B39">
              <w:rPr>
                <w:rFonts w:ascii="Times New Roman" w:hAnsi="Times New Roman"/>
                <w:szCs w:val="24"/>
              </w:rPr>
              <w:t>1.1.</w:t>
            </w:r>
          </w:p>
        </w:tc>
        <w:tc>
          <w:tcPr>
            <w:tcW w:w="4252" w:type="dxa"/>
          </w:tcPr>
          <w:p w14:paraId="1F1DEFBA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5A827B53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14:paraId="6C883973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7370F89D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A7A0D" w14:paraId="249F778C" w14:textId="4FFE96EB" w:rsidTr="006A7A0D">
        <w:tc>
          <w:tcPr>
            <w:tcW w:w="568" w:type="dxa"/>
          </w:tcPr>
          <w:p w14:paraId="609F013E" w14:textId="77777777" w:rsidR="006A7A0D" w:rsidRPr="00C43B39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2" w:type="dxa"/>
          </w:tcPr>
          <w:p w14:paraId="4EFF936B" w14:textId="77777777" w:rsidR="006A7A0D" w:rsidRPr="00C43B39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 т.ч.: </w:t>
            </w:r>
            <w:r w:rsidRPr="008D216E">
              <w:rPr>
                <w:rFonts w:ascii="Times New Roman" w:hAnsi="Times New Roman"/>
                <w:i/>
                <w:iCs/>
                <w:szCs w:val="24"/>
              </w:rPr>
              <w:t>[расписать источники, если источников несколько]</w:t>
            </w:r>
          </w:p>
        </w:tc>
        <w:tc>
          <w:tcPr>
            <w:tcW w:w="1701" w:type="dxa"/>
          </w:tcPr>
          <w:p w14:paraId="3DC75F4A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14:paraId="41922396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74F0A72F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A7A0D" w14:paraId="2BBC1F8E" w14:textId="4F4AB2E7" w:rsidTr="006A7A0D">
        <w:tc>
          <w:tcPr>
            <w:tcW w:w="568" w:type="dxa"/>
          </w:tcPr>
          <w:p w14:paraId="14B9EB49" w14:textId="77777777" w:rsidR="006A7A0D" w:rsidRPr="00C43B39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2" w:type="dxa"/>
          </w:tcPr>
          <w:p w14:paraId="3B84168D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5562008E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14:paraId="32322B18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7FBE396E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A7A0D" w14:paraId="3A231DA6" w14:textId="3FAE3848" w:rsidTr="006A7A0D">
        <w:tc>
          <w:tcPr>
            <w:tcW w:w="568" w:type="dxa"/>
          </w:tcPr>
          <w:p w14:paraId="6A968AFF" w14:textId="77777777" w:rsidR="006A7A0D" w:rsidRPr="00C43B39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2" w:type="dxa"/>
          </w:tcPr>
          <w:p w14:paraId="2C5F52B2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5FF44C61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14:paraId="68DCD01C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19B1FDCC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A7A0D" w14:paraId="7CC96B75" w14:textId="5C623434" w:rsidTr="006A7A0D">
        <w:tc>
          <w:tcPr>
            <w:tcW w:w="568" w:type="dxa"/>
          </w:tcPr>
          <w:p w14:paraId="6B134780" w14:textId="77777777" w:rsidR="006A7A0D" w:rsidRPr="00C43B39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C43B39">
              <w:rPr>
                <w:rFonts w:ascii="Times New Roman" w:hAnsi="Times New Roman"/>
                <w:szCs w:val="24"/>
              </w:rPr>
              <w:t>1.2.</w:t>
            </w:r>
          </w:p>
        </w:tc>
        <w:tc>
          <w:tcPr>
            <w:tcW w:w="4252" w:type="dxa"/>
          </w:tcPr>
          <w:p w14:paraId="5DAAED30" w14:textId="77777777" w:rsidR="006A7A0D" w:rsidRPr="007465A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 xml:space="preserve">Межбюджетные трансферты </w:t>
            </w:r>
            <w:r w:rsidRPr="008D216E">
              <w:rPr>
                <w:rFonts w:ascii="Times New Roman" w:hAnsi="Times New Roman"/>
                <w:i/>
                <w:iCs/>
                <w:szCs w:val="24"/>
              </w:rPr>
              <w:t>[при наличии]</w:t>
            </w:r>
          </w:p>
        </w:tc>
        <w:tc>
          <w:tcPr>
            <w:tcW w:w="1701" w:type="dxa"/>
          </w:tcPr>
          <w:p w14:paraId="015A35AA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14:paraId="0811D5EC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3E799877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A7A0D" w14:paraId="61046E15" w14:textId="59DAE472" w:rsidTr="006A7A0D">
        <w:tc>
          <w:tcPr>
            <w:tcW w:w="568" w:type="dxa"/>
          </w:tcPr>
          <w:p w14:paraId="562C6A41" w14:textId="77777777" w:rsidR="006A7A0D" w:rsidRPr="00C43B39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4252" w:type="dxa"/>
          </w:tcPr>
          <w:p w14:paraId="00F523A6" w14:textId="77777777" w:rsidR="006A7A0D" w:rsidRPr="007465A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57653739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14:paraId="09F90BCB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3D7AD3BD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A7A0D" w:rsidRPr="004649D0" w14:paraId="6D56DF9B" w14:textId="2C19C9D6" w:rsidTr="006A7A0D">
        <w:tc>
          <w:tcPr>
            <w:tcW w:w="568" w:type="dxa"/>
          </w:tcPr>
          <w:p w14:paraId="020001E9" w14:textId="77777777" w:rsidR="006A7A0D" w:rsidRPr="004649D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4649D0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4252" w:type="dxa"/>
          </w:tcPr>
          <w:p w14:paraId="5555F8CC" w14:textId="77777777" w:rsidR="006A7A0D" w:rsidRPr="007465A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Мероприятие № 2 и т.д.</w:t>
            </w:r>
          </w:p>
        </w:tc>
        <w:tc>
          <w:tcPr>
            <w:tcW w:w="1701" w:type="dxa"/>
          </w:tcPr>
          <w:p w14:paraId="5E3689F2" w14:textId="5A96C931" w:rsidR="006A7A0D" w:rsidRP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i/>
                <w:iCs/>
                <w:szCs w:val="24"/>
              </w:rPr>
            </w:pPr>
            <w:r w:rsidRPr="006A7A0D">
              <w:rPr>
                <w:rFonts w:ascii="Times New Roman" w:hAnsi="Times New Roman"/>
                <w:b/>
                <w:i/>
                <w:iCs/>
                <w:szCs w:val="24"/>
              </w:rPr>
              <w:t>800 000</w:t>
            </w:r>
          </w:p>
        </w:tc>
        <w:tc>
          <w:tcPr>
            <w:tcW w:w="1417" w:type="dxa"/>
          </w:tcPr>
          <w:p w14:paraId="459DD26A" w14:textId="4E05BBE6" w:rsidR="006A7A0D" w:rsidRP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Cs w:val="24"/>
              </w:rPr>
              <w:t>0</w:t>
            </w:r>
          </w:p>
        </w:tc>
        <w:tc>
          <w:tcPr>
            <w:tcW w:w="1701" w:type="dxa"/>
          </w:tcPr>
          <w:p w14:paraId="7460D7DA" w14:textId="038DA070" w:rsidR="006A7A0D" w:rsidRP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Cs w:val="24"/>
              </w:rPr>
              <w:t>800 000</w:t>
            </w:r>
          </w:p>
        </w:tc>
      </w:tr>
      <w:tr w:rsidR="006A7A0D" w:rsidRPr="004649D0" w14:paraId="13BBBFC5" w14:textId="4245C07A" w:rsidTr="006A7A0D">
        <w:tc>
          <w:tcPr>
            <w:tcW w:w="568" w:type="dxa"/>
          </w:tcPr>
          <w:p w14:paraId="38CD1D38" w14:textId="77777777" w:rsidR="006A7A0D" w:rsidRPr="006B1C75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6B1C75">
              <w:rPr>
                <w:rFonts w:ascii="Times New Roman" w:hAnsi="Times New Roman"/>
                <w:szCs w:val="24"/>
              </w:rPr>
              <w:t>2.1</w:t>
            </w:r>
          </w:p>
        </w:tc>
        <w:tc>
          <w:tcPr>
            <w:tcW w:w="4252" w:type="dxa"/>
          </w:tcPr>
          <w:p w14:paraId="2FE6B401" w14:textId="672482DA" w:rsidR="006A7A0D" w:rsidRPr="000C51E8" w:rsidRDefault="000C51E8" w:rsidP="006A7A0D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Cs/>
                <w:i/>
                <w:iCs/>
                <w:szCs w:val="24"/>
              </w:rPr>
            </w:pPr>
            <w:r w:rsidRPr="000C51E8">
              <w:rPr>
                <w:rFonts w:ascii="Times New Roman" w:hAnsi="Times New Roman"/>
                <w:bCs/>
                <w:i/>
                <w:iCs/>
                <w:szCs w:val="24"/>
              </w:rPr>
              <w:t>[</w:t>
            </w:r>
            <w:r w:rsidRPr="006A7A0D">
              <w:rPr>
                <w:rFonts w:ascii="Times New Roman" w:hAnsi="Times New Roman"/>
                <w:bCs/>
                <w:i/>
                <w:iCs/>
                <w:szCs w:val="24"/>
              </w:rPr>
              <w:t>Нап</w:t>
            </w:r>
            <w:r>
              <w:rPr>
                <w:rFonts w:ascii="Times New Roman" w:hAnsi="Times New Roman"/>
                <w:bCs/>
                <w:i/>
                <w:iCs/>
                <w:szCs w:val="24"/>
              </w:rPr>
              <w:t>ример</w:t>
            </w:r>
            <w:r w:rsidRPr="006A7A0D">
              <w:rPr>
                <w:rFonts w:ascii="Times New Roman" w:hAnsi="Times New Roman"/>
                <w:bCs/>
                <w:i/>
                <w:iCs/>
                <w:szCs w:val="24"/>
              </w:rPr>
              <w:t>:</w:t>
            </w:r>
            <w:r>
              <w:rPr>
                <w:rFonts w:ascii="Times New Roman" w:hAnsi="Times New Roman"/>
                <w:bCs/>
                <w:i/>
                <w:iCs/>
                <w:szCs w:val="24"/>
              </w:rPr>
              <w:t xml:space="preserve"> </w:t>
            </w:r>
            <w:r w:rsidRPr="006A7A0D">
              <w:rPr>
                <w:rFonts w:ascii="Times New Roman" w:hAnsi="Times New Roman"/>
                <w:bCs/>
                <w:i/>
                <w:iCs/>
                <w:szCs w:val="24"/>
              </w:rPr>
              <w:t>Предоставление</w:t>
            </w:r>
            <w:r w:rsidR="006A7A0D" w:rsidRPr="006A7A0D">
              <w:rPr>
                <w:rFonts w:ascii="Times New Roman" w:hAnsi="Times New Roman"/>
                <w:bCs/>
                <w:i/>
                <w:iCs/>
                <w:szCs w:val="24"/>
              </w:rPr>
              <w:t xml:space="preserve"> субсидий на конкурсной основе</w:t>
            </w:r>
            <w:r w:rsidRPr="000C51E8">
              <w:rPr>
                <w:rFonts w:ascii="Times New Roman" w:hAnsi="Times New Roman"/>
                <w:bCs/>
                <w:i/>
                <w:iCs/>
                <w:szCs w:val="24"/>
              </w:rPr>
              <w:t>]</w:t>
            </w:r>
          </w:p>
        </w:tc>
        <w:tc>
          <w:tcPr>
            <w:tcW w:w="1701" w:type="dxa"/>
          </w:tcPr>
          <w:p w14:paraId="409448DB" w14:textId="3C27A284" w:rsidR="006A7A0D" w:rsidRPr="000C51E8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Cs/>
                <w:szCs w:val="24"/>
              </w:rPr>
            </w:pPr>
            <w:r w:rsidRPr="000C51E8">
              <w:rPr>
                <w:rFonts w:ascii="Times New Roman" w:hAnsi="Times New Roman"/>
                <w:bCs/>
                <w:szCs w:val="24"/>
              </w:rPr>
              <w:t>500 000</w:t>
            </w:r>
          </w:p>
        </w:tc>
        <w:tc>
          <w:tcPr>
            <w:tcW w:w="1417" w:type="dxa"/>
          </w:tcPr>
          <w:p w14:paraId="152C8193" w14:textId="7EBCE518" w:rsidR="006A7A0D" w:rsidRPr="000C51E8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Cs/>
                <w:szCs w:val="24"/>
              </w:rPr>
            </w:pPr>
            <w:r w:rsidRPr="000C51E8">
              <w:rPr>
                <w:rFonts w:ascii="Times New Roman" w:hAnsi="Times New Roman"/>
                <w:bCs/>
                <w:szCs w:val="24"/>
              </w:rPr>
              <w:t>+</w:t>
            </w:r>
            <w:r w:rsidR="000C51E8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0C51E8">
              <w:rPr>
                <w:rFonts w:ascii="Times New Roman" w:hAnsi="Times New Roman"/>
                <w:bCs/>
                <w:szCs w:val="24"/>
              </w:rPr>
              <w:t>200 000</w:t>
            </w:r>
          </w:p>
        </w:tc>
        <w:tc>
          <w:tcPr>
            <w:tcW w:w="1701" w:type="dxa"/>
          </w:tcPr>
          <w:p w14:paraId="08F5F2F2" w14:textId="3538AE1B" w:rsidR="006A7A0D" w:rsidRPr="000C51E8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Cs/>
                <w:szCs w:val="24"/>
              </w:rPr>
            </w:pPr>
            <w:r w:rsidRPr="000C51E8">
              <w:rPr>
                <w:rFonts w:ascii="Times New Roman" w:hAnsi="Times New Roman"/>
                <w:bCs/>
                <w:szCs w:val="24"/>
              </w:rPr>
              <w:t>700 000</w:t>
            </w:r>
          </w:p>
        </w:tc>
      </w:tr>
      <w:tr w:rsidR="006A7A0D" w:rsidRPr="004649D0" w14:paraId="32E76391" w14:textId="5E75F399" w:rsidTr="006A7A0D">
        <w:tc>
          <w:tcPr>
            <w:tcW w:w="568" w:type="dxa"/>
          </w:tcPr>
          <w:p w14:paraId="6A40C06B" w14:textId="78CC5C06" w:rsidR="006A7A0D" w:rsidRPr="006B1C75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2.2</w:t>
            </w:r>
          </w:p>
        </w:tc>
        <w:tc>
          <w:tcPr>
            <w:tcW w:w="4252" w:type="dxa"/>
          </w:tcPr>
          <w:p w14:paraId="5122B60A" w14:textId="6778363C" w:rsidR="006A7A0D" w:rsidRPr="000C51E8" w:rsidRDefault="000C51E8" w:rsidP="006A7A0D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Cs/>
                <w:i/>
                <w:iCs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i/>
                <w:iCs/>
                <w:szCs w:val="24"/>
                <w:lang w:val="en-US"/>
              </w:rPr>
              <w:t>[</w:t>
            </w:r>
            <w:r>
              <w:rPr>
                <w:rFonts w:ascii="Times New Roman" w:hAnsi="Times New Roman"/>
                <w:bCs/>
                <w:i/>
                <w:iCs/>
                <w:szCs w:val="24"/>
              </w:rPr>
              <w:t xml:space="preserve">Например: </w:t>
            </w:r>
            <w:r w:rsidR="006A7A0D" w:rsidRPr="006A7A0D">
              <w:rPr>
                <w:rFonts w:ascii="Times New Roman" w:hAnsi="Times New Roman"/>
                <w:bCs/>
                <w:i/>
                <w:iCs/>
                <w:szCs w:val="24"/>
              </w:rPr>
              <w:t>Изготовление информационных материалов</w:t>
            </w:r>
            <w:r>
              <w:rPr>
                <w:rFonts w:ascii="Times New Roman" w:hAnsi="Times New Roman"/>
                <w:bCs/>
                <w:i/>
                <w:iCs/>
                <w:szCs w:val="24"/>
                <w:lang w:val="en-US"/>
              </w:rPr>
              <w:t>]</w:t>
            </w:r>
          </w:p>
        </w:tc>
        <w:tc>
          <w:tcPr>
            <w:tcW w:w="1701" w:type="dxa"/>
          </w:tcPr>
          <w:p w14:paraId="3BAE906C" w14:textId="07BF394C" w:rsidR="006A7A0D" w:rsidRPr="000C51E8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Cs/>
                <w:szCs w:val="24"/>
              </w:rPr>
            </w:pPr>
            <w:r w:rsidRPr="000C51E8">
              <w:rPr>
                <w:rFonts w:ascii="Times New Roman" w:hAnsi="Times New Roman"/>
                <w:bCs/>
                <w:szCs w:val="24"/>
              </w:rPr>
              <w:t>300 000</w:t>
            </w:r>
          </w:p>
        </w:tc>
        <w:tc>
          <w:tcPr>
            <w:tcW w:w="1417" w:type="dxa"/>
          </w:tcPr>
          <w:p w14:paraId="58AD6360" w14:textId="2FADCC3F" w:rsidR="006A7A0D" w:rsidRPr="000C51E8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Cs/>
                <w:szCs w:val="24"/>
              </w:rPr>
            </w:pPr>
            <w:r w:rsidRPr="000C51E8">
              <w:rPr>
                <w:rFonts w:ascii="Times New Roman" w:hAnsi="Times New Roman"/>
                <w:bCs/>
                <w:szCs w:val="24"/>
              </w:rPr>
              <w:t>-</w:t>
            </w:r>
            <w:r w:rsidR="000C51E8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0C51E8">
              <w:rPr>
                <w:rFonts w:ascii="Times New Roman" w:hAnsi="Times New Roman"/>
                <w:bCs/>
                <w:szCs w:val="24"/>
              </w:rPr>
              <w:t>200 000</w:t>
            </w:r>
          </w:p>
        </w:tc>
        <w:tc>
          <w:tcPr>
            <w:tcW w:w="1701" w:type="dxa"/>
          </w:tcPr>
          <w:p w14:paraId="6E0F0B92" w14:textId="342C99E8" w:rsidR="006A7A0D" w:rsidRPr="000C51E8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Cs/>
                <w:szCs w:val="24"/>
              </w:rPr>
            </w:pPr>
            <w:r w:rsidRPr="000C51E8">
              <w:rPr>
                <w:rFonts w:ascii="Times New Roman" w:hAnsi="Times New Roman"/>
                <w:bCs/>
                <w:szCs w:val="24"/>
              </w:rPr>
              <w:t>100 000</w:t>
            </w:r>
          </w:p>
        </w:tc>
      </w:tr>
      <w:tr w:rsidR="006A7A0D" w:rsidRPr="004649D0" w14:paraId="131AC192" w14:textId="523BDBD2" w:rsidTr="006A7A0D">
        <w:tc>
          <w:tcPr>
            <w:tcW w:w="568" w:type="dxa"/>
          </w:tcPr>
          <w:p w14:paraId="57E353BD" w14:textId="77777777" w:rsidR="006A7A0D" w:rsidRPr="006B1C75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2" w:type="dxa"/>
          </w:tcPr>
          <w:p w14:paraId="47106063" w14:textId="77777777" w:rsidR="006A7A0D" w:rsidRPr="0015555C" w:rsidRDefault="006A7A0D" w:rsidP="006A7A0D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701" w:type="dxa"/>
          </w:tcPr>
          <w:p w14:paraId="5A4E90ED" w14:textId="77777777" w:rsidR="006A7A0D" w:rsidRP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Cs/>
                <w:i/>
                <w:iCs/>
                <w:szCs w:val="24"/>
              </w:rPr>
            </w:pPr>
          </w:p>
        </w:tc>
        <w:tc>
          <w:tcPr>
            <w:tcW w:w="1417" w:type="dxa"/>
          </w:tcPr>
          <w:p w14:paraId="7EEC7C9D" w14:textId="77777777" w:rsidR="006A7A0D" w:rsidRP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Cs/>
                <w:i/>
                <w:iCs/>
                <w:szCs w:val="24"/>
              </w:rPr>
            </w:pPr>
          </w:p>
        </w:tc>
        <w:tc>
          <w:tcPr>
            <w:tcW w:w="1701" w:type="dxa"/>
          </w:tcPr>
          <w:p w14:paraId="5D6CE3D3" w14:textId="77777777" w:rsidR="006A7A0D" w:rsidRP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Cs/>
                <w:i/>
                <w:iCs/>
                <w:szCs w:val="24"/>
              </w:rPr>
            </w:pPr>
          </w:p>
        </w:tc>
      </w:tr>
      <w:tr w:rsidR="006A7A0D" w:rsidRPr="004649D0" w14:paraId="35DD844C" w14:textId="356CFC01" w:rsidTr="006A7A0D">
        <w:tc>
          <w:tcPr>
            <w:tcW w:w="568" w:type="dxa"/>
          </w:tcPr>
          <w:p w14:paraId="24B8A39D" w14:textId="52F33C0D" w:rsidR="006A7A0D" w:rsidRPr="006B1C75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2" w:type="dxa"/>
          </w:tcPr>
          <w:p w14:paraId="5A69769B" w14:textId="77777777" w:rsidR="006A7A0D" w:rsidRPr="007465A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 xml:space="preserve">Межбюджетные трансферты </w:t>
            </w:r>
            <w:r w:rsidRPr="008D216E">
              <w:rPr>
                <w:rFonts w:ascii="Times New Roman" w:hAnsi="Times New Roman"/>
                <w:i/>
                <w:iCs/>
                <w:szCs w:val="24"/>
              </w:rPr>
              <w:t>[при наличии]</w:t>
            </w:r>
          </w:p>
        </w:tc>
        <w:tc>
          <w:tcPr>
            <w:tcW w:w="1701" w:type="dxa"/>
          </w:tcPr>
          <w:p w14:paraId="1AF7F778" w14:textId="77777777" w:rsidR="006A7A0D" w:rsidRPr="004649D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14:paraId="2608E3A2" w14:textId="77777777" w:rsidR="006A7A0D" w:rsidRPr="004649D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310C90D9" w14:textId="77777777" w:rsidR="006A7A0D" w:rsidRPr="004649D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A7A0D" w14:paraId="3AEB988B" w14:textId="4A1DB08B" w:rsidTr="006A7A0D">
        <w:tc>
          <w:tcPr>
            <w:tcW w:w="568" w:type="dxa"/>
          </w:tcPr>
          <w:p w14:paraId="0E2918F3" w14:textId="77777777" w:rsidR="006A7A0D" w:rsidRPr="00C43B39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C43B39"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4252" w:type="dxa"/>
          </w:tcPr>
          <w:p w14:paraId="59AEE4BD" w14:textId="77777777" w:rsidR="006A7A0D" w:rsidRPr="007465A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258A04EC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14:paraId="428DE323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700AAAEC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A7A0D" w14:paraId="0543C7C1" w14:textId="644C052F" w:rsidTr="006A7A0D">
        <w:tc>
          <w:tcPr>
            <w:tcW w:w="568" w:type="dxa"/>
          </w:tcPr>
          <w:p w14:paraId="7B47D8EB" w14:textId="77777777" w:rsidR="006A7A0D" w:rsidRPr="004649D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4649D0">
              <w:rPr>
                <w:rFonts w:ascii="Times New Roman" w:hAnsi="Times New Roman"/>
                <w:b/>
                <w:szCs w:val="24"/>
                <w:lang w:val="en-US"/>
              </w:rPr>
              <w:t>3</w:t>
            </w:r>
          </w:p>
        </w:tc>
        <w:tc>
          <w:tcPr>
            <w:tcW w:w="4252" w:type="dxa"/>
          </w:tcPr>
          <w:p w14:paraId="0E59BA11" w14:textId="77777777" w:rsidR="006A7A0D" w:rsidRPr="007465A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Строительство и реконструкция объектов</w:t>
            </w:r>
          </w:p>
          <w:p w14:paraId="2343DA0C" w14:textId="77777777" w:rsidR="006A7A0D" w:rsidRPr="008D216E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i/>
                <w:iCs/>
                <w:szCs w:val="24"/>
              </w:rPr>
            </w:pPr>
            <w:r w:rsidRPr="008D216E">
              <w:rPr>
                <w:rFonts w:ascii="Times New Roman" w:hAnsi="Times New Roman"/>
                <w:i/>
                <w:iCs/>
                <w:szCs w:val="24"/>
              </w:rPr>
              <w:t>[при наличии, в соответствии с Инвестиционной программой ГП «Город Удачный»]:</w:t>
            </w:r>
          </w:p>
        </w:tc>
        <w:tc>
          <w:tcPr>
            <w:tcW w:w="1701" w:type="dxa"/>
          </w:tcPr>
          <w:p w14:paraId="7D10B6DA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14:paraId="01A750B7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536FDA2D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A7A0D" w14:paraId="13ED930F" w14:textId="0511E517" w:rsidTr="006A7A0D">
        <w:tc>
          <w:tcPr>
            <w:tcW w:w="568" w:type="dxa"/>
          </w:tcPr>
          <w:p w14:paraId="1452E2A6" w14:textId="77777777" w:rsidR="006A7A0D" w:rsidRPr="004649D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Cs w:val="24"/>
              </w:rPr>
              <w:t>.1</w:t>
            </w:r>
          </w:p>
        </w:tc>
        <w:tc>
          <w:tcPr>
            <w:tcW w:w="4252" w:type="dxa"/>
          </w:tcPr>
          <w:p w14:paraId="4ACDC23C" w14:textId="77777777" w:rsidR="006A7A0D" w:rsidRPr="007465A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52A16005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14:paraId="706AB490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1A8E56AF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A7A0D" w14:paraId="01246AF3" w14:textId="61A03B4F" w:rsidTr="006A7A0D">
        <w:tc>
          <w:tcPr>
            <w:tcW w:w="568" w:type="dxa"/>
          </w:tcPr>
          <w:p w14:paraId="1C2F67DD" w14:textId="77777777" w:rsidR="006A7A0D" w:rsidRPr="004649D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3.2</w:t>
            </w:r>
          </w:p>
        </w:tc>
        <w:tc>
          <w:tcPr>
            <w:tcW w:w="4252" w:type="dxa"/>
          </w:tcPr>
          <w:p w14:paraId="61B052B7" w14:textId="77777777" w:rsidR="006A7A0D" w:rsidRPr="007465A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4462109F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14:paraId="6BC30AB9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5B102754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A7A0D" w14:paraId="3D3100A1" w14:textId="15C1B55C" w:rsidTr="006A7A0D">
        <w:tc>
          <w:tcPr>
            <w:tcW w:w="568" w:type="dxa"/>
          </w:tcPr>
          <w:p w14:paraId="6D278ED1" w14:textId="77777777" w:rsidR="006A7A0D" w:rsidRPr="004649D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4252" w:type="dxa"/>
          </w:tcPr>
          <w:p w14:paraId="219EDE04" w14:textId="77777777" w:rsidR="006A7A0D" w:rsidRPr="007465A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66B808A8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14:paraId="1033F2E6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435736DB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A7A0D" w14:paraId="7452CE47" w14:textId="03E03E63" w:rsidTr="006A7A0D">
        <w:tc>
          <w:tcPr>
            <w:tcW w:w="568" w:type="dxa"/>
          </w:tcPr>
          <w:p w14:paraId="1BF1F409" w14:textId="77777777" w:rsidR="006A7A0D" w:rsidRPr="004649D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4649D0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4252" w:type="dxa"/>
          </w:tcPr>
          <w:p w14:paraId="2C2BC50D" w14:textId="77777777" w:rsidR="006A7A0D" w:rsidRPr="007465A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Капитальные и текущие ремонты</w:t>
            </w:r>
          </w:p>
          <w:p w14:paraId="26335E03" w14:textId="77777777" w:rsidR="006A7A0D" w:rsidRPr="008D216E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i/>
                <w:iCs/>
                <w:szCs w:val="24"/>
              </w:rPr>
            </w:pPr>
            <w:r w:rsidRPr="008D216E">
              <w:rPr>
                <w:rFonts w:ascii="Times New Roman" w:hAnsi="Times New Roman"/>
                <w:i/>
                <w:iCs/>
                <w:szCs w:val="24"/>
              </w:rPr>
              <w:lastRenderedPageBreak/>
              <w:t>[при наличии, в соответствии с Планом капитальных и текущих ремонтов объектов муниципальной собственности ГП «Город Удачный»]:</w:t>
            </w:r>
          </w:p>
        </w:tc>
        <w:tc>
          <w:tcPr>
            <w:tcW w:w="1701" w:type="dxa"/>
          </w:tcPr>
          <w:p w14:paraId="1BAA6E36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14:paraId="1CDD3BE2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4CC612BD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A7A0D" w14:paraId="3DB58004" w14:textId="65C9AE08" w:rsidTr="006A7A0D">
        <w:tc>
          <w:tcPr>
            <w:tcW w:w="568" w:type="dxa"/>
          </w:tcPr>
          <w:p w14:paraId="27C070A2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4.1</w:t>
            </w:r>
          </w:p>
        </w:tc>
        <w:tc>
          <w:tcPr>
            <w:tcW w:w="4252" w:type="dxa"/>
          </w:tcPr>
          <w:p w14:paraId="1CADADA0" w14:textId="77777777" w:rsidR="006A7A0D" w:rsidRPr="007465A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4DEAA47F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14:paraId="677163F6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05264CCA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A7A0D" w14:paraId="2864D11E" w14:textId="295C99BB" w:rsidTr="006A7A0D">
        <w:tc>
          <w:tcPr>
            <w:tcW w:w="568" w:type="dxa"/>
          </w:tcPr>
          <w:p w14:paraId="76FCF829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4.2</w:t>
            </w:r>
          </w:p>
        </w:tc>
        <w:tc>
          <w:tcPr>
            <w:tcW w:w="4252" w:type="dxa"/>
          </w:tcPr>
          <w:p w14:paraId="61C92D83" w14:textId="77777777" w:rsidR="006A7A0D" w:rsidRPr="007465A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7DE3D4BA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14:paraId="2CBBC744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60826530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A7A0D" w14:paraId="323E12DF" w14:textId="0570BC81" w:rsidTr="006A7A0D">
        <w:tc>
          <w:tcPr>
            <w:tcW w:w="568" w:type="dxa"/>
          </w:tcPr>
          <w:p w14:paraId="3EB734F4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4252" w:type="dxa"/>
          </w:tcPr>
          <w:p w14:paraId="1577524E" w14:textId="77777777" w:rsidR="006A7A0D" w:rsidRPr="007465A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1D9D2FC3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14:paraId="16D55880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50FC6113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A7A0D" w14:paraId="0346EA23" w14:textId="7D25094A" w:rsidTr="006A7A0D">
        <w:tc>
          <w:tcPr>
            <w:tcW w:w="568" w:type="dxa"/>
          </w:tcPr>
          <w:p w14:paraId="1266D659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2" w:type="dxa"/>
          </w:tcPr>
          <w:p w14:paraId="0E39C5F0" w14:textId="77777777" w:rsidR="006A7A0D" w:rsidRPr="007465A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596B451A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14:paraId="4ADA8425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10E25199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A7A0D" w14:paraId="42C66FE5" w14:textId="55611BD8" w:rsidTr="006A7A0D">
        <w:tc>
          <w:tcPr>
            <w:tcW w:w="568" w:type="dxa"/>
          </w:tcPr>
          <w:p w14:paraId="52910593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252" w:type="dxa"/>
          </w:tcPr>
          <w:p w14:paraId="208FAF79" w14:textId="77777777" w:rsidR="006A7A0D" w:rsidRPr="007465A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ИТОГО:</w:t>
            </w:r>
          </w:p>
        </w:tc>
        <w:tc>
          <w:tcPr>
            <w:tcW w:w="1701" w:type="dxa"/>
          </w:tcPr>
          <w:p w14:paraId="434B81FC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14:paraId="4068353A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09760F54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A7A0D" w14:paraId="258646DD" w14:textId="1136C589" w:rsidTr="006A7A0D">
        <w:tc>
          <w:tcPr>
            <w:tcW w:w="568" w:type="dxa"/>
          </w:tcPr>
          <w:p w14:paraId="51BF8BBE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252" w:type="dxa"/>
          </w:tcPr>
          <w:p w14:paraId="3C60D2E9" w14:textId="77777777" w:rsidR="006A7A0D" w:rsidRPr="007465A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Федеральный бюджет</w:t>
            </w:r>
          </w:p>
        </w:tc>
        <w:tc>
          <w:tcPr>
            <w:tcW w:w="1701" w:type="dxa"/>
          </w:tcPr>
          <w:p w14:paraId="69881B25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14:paraId="2E60931D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7D44DF33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A7A0D" w14:paraId="1ABE98FE" w14:textId="56339DD7" w:rsidTr="006A7A0D">
        <w:tc>
          <w:tcPr>
            <w:tcW w:w="568" w:type="dxa"/>
          </w:tcPr>
          <w:p w14:paraId="2B595FC2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252" w:type="dxa"/>
          </w:tcPr>
          <w:p w14:paraId="1EBB564B" w14:textId="77777777" w:rsidR="006A7A0D" w:rsidRPr="007465A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Государственный бюджет РС(Я)</w:t>
            </w:r>
          </w:p>
        </w:tc>
        <w:tc>
          <w:tcPr>
            <w:tcW w:w="1701" w:type="dxa"/>
          </w:tcPr>
          <w:p w14:paraId="13EA334C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14:paraId="5FBC5995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153B13C1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A7A0D" w14:paraId="42950391" w14:textId="16719401" w:rsidTr="006A7A0D">
        <w:tc>
          <w:tcPr>
            <w:tcW w:w="568" w:type="dxa"/>
          </w:tcPr>
          <w:p w14:paraId="1D000C76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252" w:type="dxa"/>
          </w:tcPr>
          <w:p w14:paraId="25EAC996" w14:textId="52E07E85" w:rsidR="006A7A0D" w:rsidRPr="007465A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7465A0">
              <w:rPr>
                <w:rFonts w:ascii="Times New Roman" w:hAnsi="Times New Roman"/>
                <w:b/>
                <w:szCs w:val="24"/>
              </w:rPr>
              <w:t>юджет М</w:t>
            </w:r>
            <w:r>
              <w:rPr>
                <w:rFonts w:ascii="Times New Roman" w:hAnsi="Times New Roman"/>
                <w:b/>
                <w:szCs w:val="24"/>
              </w:rPr>
              <w:t>Р</w:t>
            </w:r>
            <w:r w:rsidRPr="007465A0">
              <w:rPr>
                <w:rFonts w:ascii="Times New Roman" w:hAnsi="Times New Roman"/>
                <w:b/>
                <w:szCs w:val="24"/>
              </w:rPr>
              <w:t xml:space="preserve"> «Мирнинский район»</w:t>
            </w:r>
            <w:r>
              <w:rPr>
                <w:rFonts w:ascii="Times New Roman" w:hAnsi="Times New Roman"/>
                <w:b/>
                <w:szCs w:val="24"/>
              </w:rPr>
              <w:t xml:space="preserve"> РС(Я)</w:t>
            </w:r>
          </w:p>
        </w:tc>
        <w:tc>
          <w:tcPr>
            <w:tcW w:w="1701" w:type="dxa"/>
          </w:tcPr>
          <w:p w14:paraId="3B44343E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14:paraId="51046155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1E47A961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A7A0D" w14:paraId="3C47B602" w14:textId="3E39BEDD" w:rsidTr="006A7A0D">
        <w:tc>
          <w:tcPr>
            <w:tcW w:w="568" w:type="dxa"/>
          </w:tcPr>
          <w:p w14:paraId="69B6B1BB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252" w:type="dxa"/>
          </w:tcPr>
          <w:p w14:paraId="20CD4DE5" w14:textId="259B1EB4" w:rsidR="006A7A0D" w:rsidRPr="007465A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7465A0">
              <w:rPr>
                <w:rFonts w:ascii="Times New Roman" w:hAnsi="Times New Roman"/>
                <w:b/>
                <w:szCs w:val="24"/>
              </w:rPr>
              <w:t xml:space="preserve">юджет </w:t>
            </w:r>
            <w:r>
              <w:rPr>
                <w:rFonts w:ascii="Times New Roman" w:hAnsi="Times New Roman"/>
                <w:b/>
                <w:szCs w:val="24"/>
              </w:rPr>
              <w:t>ГП</w:t>
            </w:r>
            <w:r w:rsidRPr="007465A0">
              <w:rPr>
                <w:rFonts w:ascii="Times New Roman" w:hAnsi="Times New Roman"/>
                <w:b/>
                <w:szCs w:val="24"/>
              </w:rPr>
              <w:t xml:space="preserve"> «</w:t>
            </w:r>
            <w:r>
              <w:rPr>
                <w:rFonts w:ascii="Times New Roman" w:hAnsi="Times New Roman"/>
                <w:b/>
                <w:szCs w:val="24"/>
              </w:rPr>
              <w:t>Город Удачный</w:t>
            </w:r>
            <w:r w:rsidRPr="007465A0">
              <w:rPr>
                <w:rFonts w:ascii="Times New Roman" w:hAnsi="Times New Roman"/>
                <w:b/>
                <w:szCs w:val="24"/>
              </w:rPr>
              <w:t>»</w:t>
            </w:r>
          </w:p>
        </w:tc>
        <w:tc>
          <w:tcPr>
            <w:tcW w:w="1701" w:type="dxa"/>
          </w:tcPr>
          <w:p w14:paraId="7F320070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14:paraId="76DC0A7A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485BE8D8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A7A0D" w14:paraId="144A3AE7" w14:textId="09008807" w:rsidTr="006A7A0D">
        <w:tc>
          <w:tcPr>
            <w:tcW w:w="568" w:type="dxa"/>
          </w:tcPr>
          <w:p w14:paraId="261E452B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252" w:type="dxa"/>
          </w:tcPr>
          <w:p w14:paraId="72503F4F" w14:textId="77777777" w:rsidR="006A7A0D" w:rsidRPr="007465A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 xml:space="preserve">в т.ч. межбюджетные трансферты </w:t>
            </w:r>
          </w:p>
          <w:p w14:paraId="0B99BEDA" w14:textId="77777777" w:rsidR="006A7A0D" w:rsidRPr="007465A0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ГП</w:t>
            </w:r>
            <w:r w:rsidRPr="007465A0">
              <w:rPr>
                <w:rFonts w:ascii="Times New Roman" w:hAnsi="Times New Roman"/>
                <w:szCs w:val="24"/>
              </w:rPr>
              <w:t xml:space="preserve"> «</w:t>
            </w:r>
            <w:r>
              <w:rPr>
                <w:rFonts w:ascii="Times New Roman" w:hAnsi="Times New Roman"/>
                <w:szCs w:val="24"/>
              </w:rPr>
              <w:t>Город Удачный</w:t>
            </w:r>
            <w:r w:rsidRPr="007465A0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701" w:type="dxa"/>
          </w:tcPr>
          <w:p w14:paraId="243B5C22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14:paraId="57119FE4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746F3B0C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A7A0D" w14:paraId="61AA6CA5" w14:textId="6A3938A3" w:rsidTr="006A7A0D">
        <w:tc>
          <w:tcPr>
            <w:tcW w:w="568" w:type="dxa"/>
          </w:tcPr>
          <w:p w14:paraId="7EC26C62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252" w:type="dxa"/>
          </w:tcPr>
          <w:p w14:paraId="03C4DBD9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иные источники</w:t>
            </w:r>
          </w:p>
        </w:tc>
        <w:tc>
          <w:tcPr>
            <w:tcW w:w="1701" w:type="dxa"/>
          </w:tcPr>
          <w:p w14:paraId="3232CB35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14:paraId="7684775C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303EBA08" w14:textId="77777777" w:rsidR="006A7A0D" w:rsidRDefault="006A7A0D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6BE5813D" w14:textId="77777777" w:rsidR="003E666B" w:rsidRPr="00054E50" w:rsidRDefault="003E666B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247B43" w14:textId="77777777" w:rsidR="008D216E" w:rsidRPr="008D216E" w:rsidRDefault="008D216E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216E">
        <w:rPr>
          <w:rFonts w:ascii="Times New Roman" w:hAnsi="Times New Roman" w:cs="Times New Roman"/>
          <w:b/>
          <w:bCs/>
          <w:sz w:val="24"/>
          <w:szCs w:val="24"/>
        </w:rPr>
        <w:t>Согласовано:</w:t>
      </w:r>
    </w:p>
    <w:p w14:paraId="0DCF4A78" w14:textId="77777777" w:rsidR="00054E50" w:rsidRDefault="00054E50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1D2CF6" w14:textId="0257812D" w:rsidR="008D216E" w:rsidRPr="0015555C" w:rsidRDefault="008D216E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555C">
        <w:rPr>
          <w:rFonts w:ascii="Times New Roman" w:hAnsi="Times New Roman" w:cs="Times New Roman"/>
          <w:b/>
          <w:bCs/>
          <w:sz w:val="24"/>
          <w:szCs w:val="24"/>
        </w:rPr>
        <w:t>Курирующий заместитель</w:t>
      </w:r>
    </w:p>
    <w:p w14:paraId="013358DA" w14:textId="1373C719" w:rsidR="008D216E" w:rsidRDefault="008D216E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55C">
        <w:rPr>
          <w:rFonts w:ascii="Times New Roman" w:hAnsi="Times New Roman" w:cs="Times New Roman"/>
          <w:b/>
          <w:bCs/>
          <w:sz w:val="24"/>
          <w:szCs w:val="24"/>
        </w:rPr>
        <w:t>главы администрации</w:t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</w:t>
      </w:r>
      <w:r w:rsidR="003E666B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4EC2F25F" w14:textId="5E9BE869" w:rsidR="008D216E" w:rsidRPr="008D216E" w:rsidRDefault="008D216E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  <w:t>(подпись)</w:t>
      </w:r>
      <w:r w:rsidRPr="008D216E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3E666B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>(расшифровка подписи)</w:t>
      </w:r>
    </w:p>
    <w:p w14:paraId="56AEC8C1" w14:textId="77777777" w:rsidR="008D216E" w:rsidRDefault="008D216E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AB20D6" w14:textId="340C8EB8" w:rsidR="00581587" w:rsidRDefault="008D216E" w:rsidP="00581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55C">
        <w:rPr>
          <w:rFonts w:ascii="Times New Roman" w:hAnsi="Times New Roman" w:cs="Times New Roman"/>
          <w:b/>
          <w:bCs/>
          <w:sz w:val="24"/>
          <w:szCs w:val="24"/>
        </w:rPr>
        <w:t>Координатор</w:t>
      </w:r>
      <w:r w:rsidR="00581587">
        <w:rPr>
          <w:rFonts w:ascii="Times New Roman" w:hAnsi="Times New Roman" w:cs="Times New Roman"/>
          <w:sz w:val="24"/>
          <w:szCs w:val="24"/>
        </w:rPr>
        <w:tab/>
      </w:r>
      <w:r w:rsidR="00581587">
        <w:rPr>
          <w:rFonts w:ascii="Times New Roman" w:hAnsi="Times New Roman" w:cs="Times New Roman"/>
          <w:sz w:val="24"/>
          <w:szCs w:val="24"/>
        </w:rPr>
        <w:tab/>
      </w:r>
      <w:r w:rsidR="00581587">
        <w:rPr>
          <w:rFonts w:ascii="Times New Roman" w:hAnsi="Times New Roman" w:cs="Times New Roman"/>
          <w:sz w:val="24"/>
          <w:szCs w:val="24"/>
        </w:rPr>
        <w:tab/>
        <w:t>_________________</w:t>
      </w:r>
      <w:r w:rsidR="00581587">
        <w:rPr>
          <w:rFonts w:ascii="Times New Roman" w:hAnsi="Times New Roman" w:cs="Times New Roman"/>
          <w:sz w:val="24"/>
          <w:szCs w:val="24"/>
        </w:rPr>
        <w:tab/>
      </w:r>
      <w:r w:rsidR="00581587">
        <w:rPr>
          <w:rFonts w:ascii="Times New Roman" w:hAnsi="Times New Roman" w:cs="Times New Roman"/>
          <w:sz w:val="24"/>
          <w:szCs w:val="24"/>
        </w:rPr>
        <w:tab/>
      </w:r>
      <w:r w:rsidR="003E666B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0B179660" w14:textId="1E2FE9AD" w:rsidR="00581587" w:rsidRPr="008D216E" w:rsidRDefault="00581587" w:rsidP="00581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  <w:t>(подпись)</w:t>
      </w:r>
      <w:r w:rsidRPr="008D216E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3E666B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>(расшифровка подписи)</w:t>
      </w:r>
    </w:p>
    <w:p w14:paraId="22F0922E" w14:textId="77777777" w:rsidR="00581587" w:rsidRDefault="00581587" w:rsidP="00581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C8C6B5" w14:textId="5BA1F60A" w:rsidR="005E14FF" w:rsidRDefault="008D216E" w:rsidP="005E1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55C">
        <w:rPr>
          <w:rFonts w:ascii="Times New Roman" w:hAnsi="Times New Roman" w:cs="Times New Roman"/>
          <w:b/>
          <w:bCs/>
          <w:sz w:val="24"/>
          <w:szCs w:val="24"/>
        </w:rPr>
        <w:t>ФЭО</w:t>
      </w:r>
      <w:r w:rsidR="005E14FF">
        <w:rPr>
          <w:rFonts w:ascii="Times New Roman" w:hAnsi="Times New Roman" w:cs="Times New Roman"/>
          <w:sz w:val="24"/>
          <w:szCs w:val="24"/>
        </w:rPr>
        <w:tab/>
      </w:r>
      <w:r w:rsidR="005E14FF">
        <w:rPr>
          <w:rFonts w:ascii="Times New Roman" w:hAnsi="Times New Roman" w:cs="Times New Roman"/>
          <w:sz w:val="24"/>
          <w:szCs w:val="24"/>
        </w:rPr>
        <w:tab/>
      </w:r>
      <w:r w:rsidR="005E14FF">
        <w:rPr>
          <w:rFonts w:ascii="Times New Roman" w:hAnsi="Times New Roman" w:cs="Times New Roman"/>
          <w:sz w:val="24"/>
          <w:szCs w:val="24"/>
        </w:rPr>
        <w:tab/>
      </w:r>
      <w:r w:rsidR="005E14FF">
        <w:rPr>
          <w:rFonts w:ascii="Times New Roman" w:hAnsi="Times New Roman" w:cs="Times New Roman"/>
          <w:sz w:val="24"/>
          <w:szCs w:val="24"/>
        </w:rPr>
        <w:tab/>
        <w:t>_________________</w:t>
      </w:r>
      <w:r w:rsidR="005E14FF">
        <w:rPr>
          <w:rFonts w:ascii="Times New Roman" w:hAnsi="Times New Roman" w:cs="Times New Roman"/>
          <w:sz w:val="24"/>
          <w:szCs w:val="24"/>
        </w:rPr>
        <w:tab/>
      </w:r>
      <w:r w:rsidR="005E14FF">
        <w:rPr>
          <w:rFonts w:ascii="Times New Roman" w:hAnsi="Times New Roman" w:cs="Times New Roman"/>
          <w:sz w:val="24"/>
          <w:szCs w:val="24"/>
        </w:rPr>
        <w:tab/>
      </w:r>
      <w:r w:rsidR="003E666B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607C07A9" w14:textId="2F244A0C" w:rsidR="005E14FF" w:rsidRPr="008D216E" w:rsidRDefault="005E14FF" w:rsidP="005E1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  <w:t>(подпись)</w:t>
      </w:r>
      <w:r w:rsidRPr="008D216E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3E666B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>(расшифровка подписи)</w:t>
      </w:r>
    </w:p>
    <w:p w14:paraId="113ECC9E" w14:textId="323057A7" w:rsidR="008765B2" w:rsidRDefault="008765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39F73F1" w14:textId="29228A2D" w:rsidR="005E14FF" w:rsidRDefault="008765B2" w:rsidP="005E1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5B2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Примечание:</w:t>
      </w:r>
      <w:r w:rsidRPr="008765B2">
        <w:rPr>
          <w:rFonts w:ascii="Times New Roman" w:hAnsi="Times New Roman" w:cs="Times New Roman"/>
          <w:sz w:val="24"/>
          <w:szCs w:val="24"/>
        </w:rPr>
        <w:t xml:space="preserve"> в случае, если строительство и реконструкция объектов, капитальные и текущие ремонты входят в состав различных мероприятий программы, то расходы по ним в смете должны быть также разнесены по данным мероприятиям, а в строке «ИТОГО» расходы по Инвестиционной программе и Плану капитальных и текущих ремонтов должны быть указаны общей суммой, </w:t>
      </w:r>
      <w:r w:rsidRPr="008765B2">
        <w:rPr>
          <w:rFonts w:ascii="Times New Roman" w:hAnsi="Times New Roman" w:cs="Times New Roman"/>
          <w:b/>
          <w:bCs/>
          <w:sz w:val="24"/>
          <w:szCs w:val="24"/>
        </w:rPr>
        <w:t>например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c"/>
        <w:tblW w:w="9639" w:type="dxa"/>
        <w:tblInd w:w="-5" w:type="dxa"/>
        <w:tblLook w:val="04A0" w:firstRow="1" w:lastRow="0" w:firstColumn="1" w:lastColumn="0" w:noHBand="0" w:noVBand="1"/>
      </w:tblPr>
      <w:tblGrid>
        <w:gridCol w:w="696"/>
        <w:gridCol w:w="6545"/>
        <w:gridCol w:w="2398"/>
      </w:tblGrid>
      <w:tr w:rsidR="008765B2" w:rsidRPr="007465A0" w14:paraId="0B65CAB9" w14:textId="77777777" w:rsidTr="008765B2">
        <w:trPr>
          <w:tblHeader/>
        </w:trPr>
        <w:tc>
          <w:tcPr>
            <w:tcW w:w="696" w:type="dxa"/>
            <w:vAlign w:val="center"/>
          </w:tcPr>
          <w:p w14:paraId="2D0351A7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6545" w:type="dxa"/>
            <w:vAlign w:val="center"/>
          </w:tcPr>
          <w:p w14:paraId="73603F45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Мероприятие</w:t>
            </w:r>
          </w:p>
        </w:tc>
        <w:tc>
          <w:tcPr>
            <w:tcW w:w="2398" w:type="dxa"/>
          </w:tcPr>
          <w:p w14:paraId="4E681E78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План бюджетных ассигнований</w:t>
            </w:r>
          </w:p>
        </w:tc>
      </w:tr>
      <w:tr w:rsidR="008765B2" w:rsidRPr="007465A0" w14:paraId="32579C98" w14:textId="77777777" w:rsidTr="008765B2">
        <w:tc>
          <w:tcPr>
            <w:tcW w:w="696" w:type="dxa"/>
          </w:tcPr>
          <w:p w14:paraId="5B1EC89D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6545" w:type="dxa"/>
          </w:tcPr>
          <w:p w14:paraId="47030BB9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Мероприятие № 1</w:t>
            </w:r>
          </w:p>
        </w:tc>
        <w:tc>
          <w:tcPr>
            <w:tcW w:w="2398" w:type="dxa"/>
          </w:tcPr>
          <w:p w14:paraId="5AE58622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1140B2F0" w14:textId="77777777" w:rsidTr="008765B2">
        <w:tc>
          <w:tcPr>
            <w:tcW w:w="696" w:type="dxa"/>
          </w:tcPr>
          <w:p w14:paraId="661F4FAE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1.1</w:t>
            </w:r>
            <w:r w:rsidRPr="007465A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6545" w:type="dxa"/>
          </w:tcPr>
          <w:p w14:paraId="5A40A598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Строительство и реконструкция объектов</w:t>
            </w:r>
          </w:p>
          <w:p w14:paraId="7D1D9AD2" w14:textId="782B0765" w:rsidR="008765B2" w:rsidRPr="000C51E8" w:rsidRDefault="000C51E8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[</w:t>
            </w:r>
            <w:r w:rsidR="008765B2" w:rsidRPr="007465A0">
              <w:rPr>
                <w:rFonts w:ascii="Times New Roman" w:hAnsi="Times New Roman"/>
                <w:szCs w:val="24"/>
              </w:rPr>
              <w:t xml:space="preserve">Инвестиционная программа </w:t>
            </w:r>
            <w:r w:rsidR="008765B2">
              <w:rPr>
                <w:rFonts w:ascii="Times New Roman" w:hAnsi="Times New Roman"/>
                <w:szCs w:val="24"/>
              </w:rPr>
              <w:t>ГП</w:t>
            </w:r>
            <w:r w:rsidR="008765B2" w:rsidRPr="007465A0">
              <w:rPr>
                <w:rFonts w:ascii="Times New Roman" w:hAnsi="Times New Roman"/>
                <w:szCs w:val="24"/>
              </w:rPr>
              <w:t xml:space="preserve"> «</w:t>
            </w:r>
            <w:r w:rsidR="008765B2">
              <w:rPr>
                <w:rFonts w:ascii="Times New Roman" w:hAnsi="Times New Roman"/>
                <w:szCs w:val="24"/>
              </w:rPr>
              <w:t>Город Удачный</w:t>
            </w:r>
            <w:r w:rsidR="008765B2" w:rsidRPr="007465A0">
              <w:rPr>
                <w:rFonts w:ascii="Times New Roman" w:hAnsi="Times New Roman"/>
                <w:szCs w:val="24"/>
              </w:rPr>
              <w:t>»</w:t>
            </w:r>
            <w:r w:rsidRPr="000C51E8">
              <w:rPr>
                <w:rFonts w:ascii="Times New Roman" w:hAnsi="Times New Roman"/>
                <w:szCs w:val="24"/>
              </w:rPr>
              <w:t>]</w:t>
            </w:r>
          </w:p>
        </w:tc>
        <w:tc>
          <w:tcPr>
            <w:tcW w:w="2398" w:type="dxa"/>
          </w:tcPr>
          <w:p w14:paraId="73C96BFD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0A9C3519" w14:textId="77777777" w:rsidTr="008765B2">
        <w:tc>
          <w:tcPr>
            <w:tcW w:w="696" w:type="dxa"/>
          </w:tcPr>
          <w:p w14:paraId="7A1D558F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1.1.1</w:t>
            </w:r>
          </w:p>
        </w:tc>
        <w:tc>
          <w:tcPr>
            <w:tcW w:w="6545" w:type="dxa"/>
          </w:tcPr>
          <w:p w14:paraId="52684DE1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i/>
                <w:szCs w:val="24"/>
              </w:rPr>
            </w:pPr>
          </w:p>
        </w:tc>
        <w:tc>
          <w:tcPr>
            <w:tcW w:w="2398" w:type="dxa"/>
          </w:tcPr>
          <w:p w14:paraId="06807F31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1001363F" w14:textId="77777777" w:rsidTr="008765B2">
        <w:tc>
          <w:tcPr>
            <w:tcW w:w="696" w:type="dxa"/>
          </w:tcPr>
          <w:p w14:paraId="25ADBFB3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1.1.2</w:t>
            </w:r>
          </w:p>
        </w:tc>
        <w:tc>
          <w:tcPr>
            <w:tcW w:w="6545" w:type="dxa"/>
          </w:tcPr>
          <w:p w14:paraId="159FF1AC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398" w:type="dxa"/>
          </w:tcPr>
          <w:p w14:paraId="34071D71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3A0476C1" w14:textId="77777777" w:rsidTr="008765B2">
        <w:tc>
          <w:tcPr>
            <w:tcW w:w="696" w:type="dxa"/>
          </w:tcPr>
          <w:p w14:paraId="198AB939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6545" w:type="dxa"/>
          </w:tcPr>
          <w:p w14:paraId="79F08B3B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398" w:type="dxa"/>
          </w:tcPr>
          <w:p w14:paraId="1C1A5A3C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18F540CA" w14:textId="77777777" w:rsidTr="008765B2">
        <w:tc>
          <w:tcPr>
            <w:tcW w:w="696" w:type="dxa"/>
          </w:tcPr>
          <w:p w14:paraId="584CA47A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1.2.</w:t>
            </w:r>
          </w:p>
        </w:tc>
        <w:tc>
          <w:tcPr>
            <w:tcW w:w="6545" w:type="dxa"/>
          </w:tcPr>
          <w:p w14:paraId="4AA11747" w14:textId="77777777" w:rsidR="000C51E8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Капитальные и текущие ремонты</w:t>
            </w:r>
          </w:p>
          <w:p w14:paraId="0F4EB869" w14:textId="007EB213" w:rsidR="008765B2" w:rsidRPr="000C51E8" w:rsidRDefault="000C51E8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0C51E8">
              <w:rPr>
                <w:rFonts w:ascii="Times New Roman" w:hAnsi="Times New Roman"/>
                <w:szCs w:val="24"/>
              </w:rPr>
              <w:t>[</w:t>
            </w:r>
            <w:r w:rsidR="008765B2" w:rsidRPr="007465A0">
              <w:rPr>
                <w:rFonts w:ascii="Times New Roman" w:hAnsi="Times New Roman"/>
                <w:szCs w:val="24"/>
              </w:rPr>
              <w:t>План капитальных и текущих ремонтов</w:t>
            </w:r>
            <w:r w:rsidRPr="000C51E8">
              <w:rPr>
                <w:rFonts w:ascii="Times New Roman" w:hAnsi="Times New Roman"/>
                <w:szCs w:val="24"/>
              </w:rPr>
              <w:t>]</w:t>
            </w:r>
          </w:p>
        </w:tc>
        <w:tc>
          <w:tcPr>
            <w:tcW w:w="2398" w:type="dxa"/>
          </w:tcPr>
          <w:p w14:paraId="5A0550AF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5A3FA6E2" w14:textId="77777777" w:rsidTr="008765B2">
        <w:tc>
          <w:tcPr>
            <w:tcW w:w="696" w:type="dxa"/>
          </w:tcPr>
          <w:p w14:paraId="13C3387D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1.2.1</w:t>
            </w:r>
          </w:p>
        </w:tc>
        <w:tc>
          <w:tcPr>
            <w:tcW w:w="6545" w:type="dxa"/>
          </w:tcPr>
          <w:p w14:paraId="435AC23E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8" w:type="dxa"/>
          </w:tcPr>
          <w:p w14:paraId="0BDA8C29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6A315AD6" w14:textId="77777777" w:rsidTr="008765B2">
        <w:tc>
          <w:tcPr>
            <w:tcW w:w="696" w:type="dxa"/>
          </w:tcPr>
          <w:p w14:paraId="56F20976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1.2.2</w:t>
            </w:r>
          </w:p>
        </w:tc>
        <w:tc>
          <w:tcPr>
            <w:tcW w:w="6545" w:type="dxa"/>
          </w:tcPr>
          <w:p w14:paraId="1E61DA26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398" w:type="dxa"/>
          </w:tcPr>
          <w:p w14:paraId="2AFA94F6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0500DF91" w14:textId="77777777" w:rsidTr="008765B2">
        <w:tc>
          <w:tcPr>
            <w:tcW w:w="696" w:type="dxa"/>
          </w:tcPr>
          <w:p w14:paraId="0276A9CC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6545" w:type="dxa"/>
          </w:tcPr>
          <w:p w14:paraId="1D5CB9B9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398" w:type="dxa"/>
          </w:tcPr>
          <w:p w14:paraId="094DB40C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0DA97661" w14:textId="77777777" w:rsidTr="008765B2">
        <w:tc>
          <w:tcPr>
            <w:tcW w:w="696" w:type="dxa"/>
          </w:tcPr>
          <w:p w14:paraId="0D8D81CA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6545" w:type="dxa"/>
          </w:tcPr>
          <w:p w14:paraId="08B8DA22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Мероприятие № 2</w:t>
            </w:r>
          </w:p>
        </w:tc>
        <w:tc>
          <w:tcPr>
            <w:tcW w:w="2398" w:type="dxa"/>
          </w:tcPr>
          <w:p w14:paraId="36950339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7B961D11" w14:textId="77777777" w:rsidTr="008765B2">
        <w:tc>
          <w:tcPr>
            <w:tcW w:w="696" w:type="dxa"/>
          </w:tcPr>
          <w:p w14:paraId="392F2475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2.1</w:t>
            </w:r>
          </w:p>
        </w:tc>
        <w:tc>
          <w:tcPr>
            <w:tcW w:w="6545" w:type="dxa"/>
          </w:tcPr>
          <w:p w14:paraId="60965F57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Строительство и реконструкция объектов</w:t>
            </w:r>
          </w:p>
          <w:p w14:paraId="03D46759" w14:textId="70E79502" w:rsidR="008765B2" w:rsidRPr="000C51E8" w:rsidRDefault="000C51E8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0C51E8">
              <w:rPr>
                <w:rFonts w:ascii="Times New Roman" w:hAnsi="Times New Roman"/>
                <w:szCs w:val="24"/>
              </w:rPr>
              <w:t>[</w:t>
            </w:r>
            <w:r w:rsidR="008765B2" w:rsidRPr="007465A0">
              <w:rPr>
                <w:rFonts w:ascii="Times New Roman" w:hAnsi="Times New Roman"/>
                <w:szCs w:val="24"/>
              </w:rPr>
              <w:t xml:space="preserve">Инвестиционная программа </w:t>
            </w:r>
            <w:r w:rsidR="008765B2">
              <w:rPr>
                <w:rFonts w:ascii="Times New Roman" w:hAnsi="Times New Roman"/>
                <w:szCs w:val="24"/>
              </w:rPr>
              <w:t>ГП</w:t>
            </w:r>
            <w:r w:rsidR="008765B2" w:rsidRPr="007465A0">
              <w:rPr>
                <w:rFonts w:ascii="Times New Roman" w:hAnsi="Times New Roman"/>
                <w:szCs w:val="24"/>
              </w:rPr>
              <w:t xml:space="preserve"> «</w:t>
            </w:r>
            <w:r w:rsidR="008765B2">
              <w:rPr>
                <w:rFonts w:ascii="Times New Roman" w:hAnsi="Times New Roman"/>
                <w:szCs w:val="24"/>
              </w:rPr>
              <w:t>Город удачный</w:t>
            </w:r>
            <w:r w:rsidR="008765B2" w:rsidRPr="007465A0">
              <w:rPr>
                <w:rFonts w:ascii="Times New Roman" w:hAnsi="Times New Roman"/>
                <w:szCs w:val="24"/>
              </w:rPr>
              <w:t>»</w:t>
            </w:r>
            <w:r w:rsidRPr="000C51E8">
              <w:rPr>
                <w:rFonts w:ascii="Times New Roman" w:hAnsi="Times New Roman"/>
                <w:szCs w:val="24"/>
              </w:rPr>
              <w:t>]</w:t>
            </w:r>
          </w:p>
        </w:tc>
        <w:tc>
          <w:tcPr>
            <w:tcW w:w="2398" w:type="dxa"/>
          </w:tcPr>
          <w:p w14:paraId="068D738A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7500AB3B" w14:textId="77777777" w:rsidTr="008765B2">
        <w:tc>
          <w:tcPr>
            <w:tcW w:w="696" w:type="dxa"/>
          </w:tcPr>
          <w:p w14:paraId="48E60E42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2.1.1</w:t>
            </w:r>
          </w:p>
        </w:tc>
        <w:tc>
          <w:tcPr>
            <w:tcW w:w="6545" w:type="dxa"/>
          </w:tcPr>
          <w:p w14:paraId="3CBDE832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398" w:type="dxa"/>
          </w:tcPr>
          <w:p w14:paraId="5C81A76B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3417B1AB" w14:textId="77777777" w:rsidTr="008765B2">
        <w:tc>
          <w:tcPr>
            <w:tcW w:w="696" w:type="dxa"/>
          </w:tcPr>
          <w:p w14:paraId="35B5DDD6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2.1.2</w:t>
            </w:r>
          </w:p>
        </w:tc>
        <w:tc>
          <w:tcPr>
            <w:tcW w:w="6545" w:type="dxa"/>
          </w:tcPr>
          <w:p w14:paraId="1D0C27B2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398" w:type="dxa"/>
          </w:tcPr>
          <w:p w14:paraId="765BA00B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4B81706F" w14:textId="77777777" w:rsidTr="008765B2">
        <w:tc>
          <w:tcPr>
            <w:tcW w:w="696" w:type="dxa"/>
          </w:tcPr>
          <w:p w14:paraId="0C07C7B7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6545" w:type="dxa"/>
          </w:tcPr>
          <w:p w14:paraId="21855BBF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398" w:type="dxa"/>
          </w:tcPr>
          <w:p w14:paraId="141D84EF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0C962AD2" w14:textId="77777777" w:rsidTr="008765B2">
        <w:tc>
          <w:tcPr>
            <w:tcW w:w="696" w:type="dxa"/>
          </w:tcPr>
          <w:p w14:paraId="3FC32139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2.2</w:t>
            </w:r>
          </w:p>
        </w:tc>
        <w:tc>
          <w:tcPr>
            <w:tcW w:w="6545" w:type="dxa"/>
          </w:tcPr>
          <w:p w14:paraId="77C74AE4" w14:textId="77777777" w:rsidR="000C51E8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Капитальные и текущие ремонты</w:t>
            </w:r>
          </w:p>
          <w:p w14:paraId="3BDE6BD0" w14:textId="0327ABD8" w:rsidR="008765B2" w:rsidRPr="000C51E8" w:rsidRDefault="000C51E8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0C51E8">
              <w:rPr>
                <w:rFonts w:ascii="Times New Roman" w:hAnsi="Times New Roman"/>
                <w:szCs w:val="24"/>
              </w:rPr>
              <w:t>[</w:t>
            </w:r>
            <w:r w:rsidR="008765B2" w:rsidRPr="007465A0">
              <w:rPr>
                <w:rFonts w:ascii="Times New Roman" w:hAnsi="Times New Roman"/>
                <w:szCs w:val="24"/>
              </w:rPr>
              <w:t>План капитальных и текущих ремонтов</w:t>
            </w:r>
            <w:r w:rsidRPr="000C51E8">
              <w:rPr>
                <w:rFonts w:ascii="Times New Roman" w:hAnsi="Times New Roman"/>
                <w:szCs w:val="24"/>
              </w:rPr>
              <w:t>]</w:t>
            </w:r>
          </w:p>
        </w:tc>
        <w:tc>
          <w:tcPr>
            <w:tcW w:w="2398" w:type="dxa"/>
          </w:tcPr>
          <w:p w14:paraId="5EDAD7D0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4FA32414" w14:textId="77777777" w:rsidTr="008765B2">
        <w:tc>
          <w:tcPr>
            <w:tcW w:w="696" w:type="dxa"/>
          </w:tcPr>
          <w:p w14:paraId="77F56F1C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2.2.1</w:t>
            </w:r>
          </w:p>
        </w:tc>
        <w:tc>
          <w:tcPr>
            <w:tcW w:w="6545" w:type="dxa"/>
          </w:tcPr>
          <w:p w14:paraId="1DB4878D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398" w:type="dxa"/>
          </w:tcPr>
          <w:p w14:paraId="31C0E1CC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7B0BD319" w14:textId="77777777" w:rsidTr="008765B2">
        <w:tc>
          <w:tcPr>
            <w:tcW w:w="696" w:type="dxa"/>
          </w:tcPr>
          <w:p w14:paraId="40ABEC5B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2.2.2</w:t>
            </w:r>
          </w:p>
        </w:tc>
        <w:tc>
          <w:tcPr>
            <w:tcW w:w="6545" w:type="dxa"/>
          </w:tcPr>
          <w:p w14:paraId="1E9737C7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398" w:type="dxa"/>
          </w:tcPr>
          <w:p w14:paraId="2A43832B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165F9E48" w14:textId="77777777" w:rsidTr="008765B2">
        <w:tc>
          <w:tcPr>
            <w:tcW w:w="696" w:type="dxa"/>
          </w:tcPr>
          <w:p w14:paraId="0FAE550E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6545" w:type="dxa"/>
          </w:tcPr>
          <w:p w14:paraId="2E01AE03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398" w:type="dxa"/>
          </w:tcPr>
          <w:p w14:paraId="117D7E36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55515C2E" w14:textId="77777777" w:rsidTr="008765B2">
        <w:tc>
          <w:tcPr>
            <w:tcW w:w="696" w:type="dxa"/>
          </w:tcPr>
          <w:p w14:paraId="6D4800A0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6545" w:type="dxa"/>
          </w:tcPr>
          <w:p w14:paraId="7E4CFD79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Мероприятие № 3 и т.д.</w:t>
            </w:r>
          </w:p>
        </w:tc>
        <w:tc>
          <w:tcPr>
            <w:tcW w:w="2398" w:type="dxa"/>
          </w:tcPr>
          <w:p w14:paraId="6AA4F4D4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0ACE5B37" w14:textId="77777777" w:rsidTr="008765B2">
        <w:tc>
          <w:tcPr>
            <w:tcW w:w="696" w:type="dxa"/>
          </w:tcPr>
          <w:p w14:paraId="2D4A3185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3.1</w:t>
            </w:r>
          </w:p>
        </w:tc>
        <w:tc>
          <w:tcPr>
            <w:tcW w:w="6545" w:type="dxa"/>
          </w:tcPr>
          <w:p w14:paraId="125A88DF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398" w:type="dxa"/>
          </w:tcPr>
          <w:p w14:paraId="3641866A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1458FFD3" w14:textId="77777777" w:rsidTr="008765B2">
        <w:tc>
          <w:tcPr>
            <w:tcW w:w="696" w:type="dxa"/>
          </w:tcPr>
          <w:p w14:paraId="298E0421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3.2</w:t>
            </w:r>
          </w:p>
        </w:tc>
        <w:tc>
          <w:tcPr>
            <w:tcW w:w="6545" w:type="dxa"/>
          </w:tcPr>
          <w:p w14:paraId="484133D7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398" w:type="dxa"/>
          </w:tcPr>
          <w:p w14:paraId="086E8E62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6A3A6B62" w14:textId="77777777" w:rsidTr="008765B2">
        <w:tc>
          <w:tcPr>
            <w:tcW w:w="696" w:type="dxa"/>
          </w:tcPr>
          <w:p w14:paraId="355AFA4D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6545" w:type="dxa"/>
          </w:tcPr>
          <w:p w14:paraId="7E411BBC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398" w:type="dxa"/>
          </w:tcPr>
          <w:p w14:paraId="22D1EB3E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6E06C28B" w14:textId="77777777" w:rsidTr="008765B2">
        <w:tc>
          <w:tcPr>
            <w:tcW w:w="696" w:type="dxa"/>
          </w:tcPr>
          <w:p w14:paraId="5E3681D7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45" w:type="dxa"/>
          </w:tcPr>
          <w:p w14:paraId="6C1FFCE1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398" w:type="dxa"/>
          </w:tcPr>
          <w:p w14:paraId="22353389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72706E63" w14:textId="77777777" w:rsidTr="008765B2">
        <w:tc>
          <w:tcPr>
            <w:tcW w:w="696" w:type="dxa"/>
          </w:tcPr>
          <w:p w14:paraId="14623C0B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545" w:type="dxa"/>
          </w:tcPr>
          <w:p w14:paraId="17A63B0E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ИТОГО:</w:t>
            </w:r>
          </w:p>
        </w:tc>
        <w:tc>
          <w:tcPr>
            <w:tcW w:w="2398" w:type="dxa"/>
          </w:tcPr>
          <w:p w14:paraId="5F343F62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54B42D8C" w14:textId="77777777" w:rsidTr="008765B2">
        <w:tc>
          <w:tcPr>
            <w:tcW w:w="696" w:type="dxa"/>
          </w:tcPr>
          <w:p w14:paraId="5E47B95C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545" w:type="dxa"/>
          </w:tcPr>
          <w:p w14:paraId="009EDFC2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 xml:space="preserve">Федеральный бюджет </w:t>
            </w:r>
          </w:p>
        </w:tc>
        <w:tc>
          <w:tcPr>
            <w:tcW w:w="2398" w:type="dxa"/>
          </w:tcPr>
          <w:p w14:paraId="69FAC714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16929543" w14:textId="77777777" w:rsidTr="008765B2">
        <w:tc>
          <w:tcPr>
            <w:tcW w:w="696" w:type="dxa"/>
          </w:tcPr>
          <w:p w14:paraId="1F442CA7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545" w:type="dxa"/>
          </w:tcPr>
          <w:p w14:paraId="1571BF83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 xml:space="preserve"> Государственный бюджет РС(Я)</w:t>
            </w:r>
          </w:p>
        </w:tc>
        <w:tc>
          <w:tcPr>
            <w:tcW w:w="2398" w:type="dxa"/>
          </w:tcPr>
          <w:p w14:paraId="47CCCAF3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5E46B53D" w14:textId="77777777" w:rsidTr="008765B2">
        <w:tc>
          <w:tcPr>
            <w:tcW w:w="696" w:type="dxa"/>
          </w:tcPr>
          <w:p w14:paraId="1074DBAC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545" w:type="dxa"/>
          </w:tcPr>
          <w:p w14:paraId="6E1C0F07" w14:textId="539BB4F7" w:rsidR="008765B2" w:rsidRPr="007465A0" w:rsidRDefault="0082209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="008765B2" w:rsidRPr="007465A0">
              <w:rPr>
                <w:rFonts w:ascii="Times New Roman" w:hAnsi="Times New Roman"/>
                <w:b/>
                <w:szCs w:val="24"/>
              </w:rPr>
              <w:t xml:space="preserve">юджет </w:t>
            </w:r>
            <w:r w:rsidR="008765B2">
              <w:rPr>
                <w:rFonts w:ascii="Times New Roman" w:hAnsi="Times New Roman"/>
                <w:b/>
                <w:szCs w:val="24"/>
              </w:rPr>
              <w:t>МР</w:t>
            </w:r>
            <w:r w:rsidR="008765B2" w:rsidRPr="007465A0">
              <w:rPr>
                <w:rFonts w:ascii="Times New Roman" w:hAnsi="Times New Roman"/>
                <w:b/>
                <w:szCs w:val="24"/>
              </w:rPr>
              <w:t xml:space="preserve"> «Мирнинский район»</w:t>
            </w:r>
            <w:r>
              <w:rPr>
                <w:rFonts w:ascii="Times New Roman" w:hAnsi="Times New Roman"/>
                <w:b/>
                <w:szCs w:val="24"/>
              </w:rPr>
              <w:t xml:space="preserve"> РС(Я)</w:t>
            </w:r>
          </w:p>
        </w:tc>
        <w:tc>
          <w:tcPr>
            <w:tcW w:w="2398" w:type="dxa"/>
          </w:tcPr>
          <w:p w14:paraId="45796C90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5BD76C26" w14:textId="77777777" w:rsidTr="008765B2">
        <w:tc>
          <w:tcPr>
            <w:tcW w:w="696" w:type="dxa"/>
          </w:tcPr>
          <w:p w14:paraId="59A3D8B3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545" w:type="dxa"/>
          </w:tcPr>
          <w:p w14:paraId="7DBD284F" w14:textId="1C5A189D" w:rsidR="008765B2" w:rsidRPr="007465A0" w:rsidRDefault="0082209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="008765B2" w:rsidRPr="007465A0">
              <w:rPr>
                <w:rFonts w:ascii="Times New Roman" w:hAnsi="Times New Roman"/>
                <w:b/>
                <w:szCs w:val="24"/>
              </w:rPr>
              <w:t xml:space="preserve">юджет </w:t>
            </w:r>
            <w:r w:rsidR="008765B2">
              <w:rPr>
                <w:rFonts w:ascii="Times New Roman" w:hAnsi="Times New Roman"/>
                <w:b/>
                <w:szCs w:val="24"/>
              </w:rPr>
              <w:t>ГП</w:t>
            </w:r>
            <w:r w:rsidR="008765B2" w:rsidRPr="007465A0">
              <w:rPr>
                <w:rFonts w:ascii="Times New Roman" w:hAnsi="Times New Roman"/>
                <w:b/>
                <w:szCs w:val="24"/>
              </w:rPr>
              <w:t xml:space="preserve"> «</w:t>
            </w:r>
            <w:r w:rsidR="008765B2">
              <w:rPr>
                <w:rFonts w:ascii="Times New Roman" w:hAnsi="Times New Roman"/>
                <w:b/>
                <w:szCs w:val="24"/>
              </w:rPr>
              <w:t>Город Удачный</w:t>
            </w:r>
            <w:r w:rsidR="008765B2" w:rsidRPr="007465A0">
              <w:rPr>
                <w:rFonts w:ascii="Times New Roman" w:hAnsi="Times New Roman"/>
                <w:b/>
                <w:szCs w:val="24"/>
              </w:rPr>
              <w:t>»</w:t>
            </w:r>
          </w:p>
        </w:tc>
        <w:tc>
          <w:tcPr>
            <w:tcW w:w="2398" w:type="dxa"/>
          </w:tcPr>
          <w:p w14:paraId="5CC0645F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4E5368FA" w14:textId="77777777" w:rsidTr="008765B2">
        <w:tc>
          <w:tcPr>
            <w:tcW w:w="696" w:type="dxa"/>
          </w:tcPr>
          <w:p w14:paraId="725CCD43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545" w:type="dxa"/>
          </w:tcPr>
          <w:p w14:paraId="6D3B6CE9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в т.ч.:</w:t>
            </w:r>
          </w:p>
        </w:tc>
        <w:tc>
          <w:tcPr>
            <w:tcW w:w="2398" w:type="dxa"/>
          </w:tcPr>
          <w:p w14:paraId="1BCE244D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694A1C51" w14:textId="77777777" w:rsidTr="008765B2">
        <w:tc>
          <w:tcPr>
            <w:tcW w:w="696" w:type="dxa"/>
          </w:tcPr>
          <w:p w14:paraId="70EF11D7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545" w:type="dxa"/>
          </w:tcPr>
          <w:p w14:paraId="1E8C48D6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 xml:space="preserve">межбюджетные трансферты </w:t>
            </w:r>
            <w:r>
              <w:rPr>
                <w:rFonts w:ascii="Times New Roman" w:hAnsi="Times New Roman"/>
                <w:szCs w:val="24"/>
              </w:rPr>
              <w:t>ГП</w:t>
            </w:r>
            <w:r w:rsidRPr="007465A0">
              <w:rPr>
                <w:rFonts w:ascii="Times New Roman" w:hAnsi="Times New Roman"/>
                <w:szCs w:val="24"/>
              </w:rPr>
              <w:t xml:space="preserve"> «</w:t>
            </w:r>
            <w:r>
              <w:rPr>
                <w:rFonts w:ascii="Times New Roman" w:hAnsi="Times New Roman"/>
                <w:szCs w:val="24"/>
              </w:rPr>
              <w:t>Город Удачный</w:t>
            </w:r>
            <w:r w:rsidRPr="007465A0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2398" w:type="dxa"/>
          </w:tcPr>
          <w:p w14:paraId="06D30A98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657D253F" w14:textId="77777777" w:rsidTr="008765B2">
        <w:tc>
          <w:tcPr>
            <w:tcW w:w="696" w:type="dxa"/>
          </w:tcPr>
          <w:p w14:paraId="5B2D4AFB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545" w:type="dxa"/>
          </w:tcPr>
          <w:p w14:paraId="73A26D2D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Инвестиционная программа</w:t>
            </w:r>
          </w:p>
        </w:tc>
        <w:tc>
          <w:tcPr>
            <w:tcW w:w="2398" w:type="dxa"/>
          </w:tcPr>
          <w:p w14:paraId="39434A10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428F5AC0" w14:textId="77777777" w:rsidTr="008765B2">
        <w:tc>
          <w:tcPr>
            <w:tcW w:w="696" w:type="dxa"/>
          </w:tcPr>
          <w:p w14:paraId="0D0ACF23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545" w:type="dxa"/>
          </w:tcPr>
          <w:p w14:paraId="72B91EBE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План капитальных и текущих ремонтов</w:t>
            </w:r>
          </w:p>
        </w:tc>
        <w:tc>
          <w:tcPr>
            <w:tcW w:w="2398" w:type="dxa"/>
          </w:tcPr>
          <w:p w14:paraId="42DD6598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14:paraId="539BECBF" w14:textId="77777777" w:rsidTr="008765B2">
        <w:tc>
          <w:tcPr>
            <w:tcW w:w="696" w:type="dxa"/>
          </w:tcPr>
          <w:p w14:paraId="10994C1F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545" w:type="dxa"/>
          </w:tcPr>
          <w:p w14:paraId="640A08F7" w14:textId="77777777" w:rsidR="008765B2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иные источники</w:t>
            </w:r>
          </w:p>
        </w:tc>
        <w:tc>
          <w:tcPr>
            <w:tcW w:w="2398" w:type="dxa"/>
          </w:tcPr>
          <w:p w14:paraId="7006E569" w14:textId="77777777" w:rsidR="008765B2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254998F0" w14:textId="313C844B" w:rsidR="008D216E" w:rsidRDefault="008D216E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D216E" w:rsidSect="00164845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A179D" w14:textId="77777777" w:rsidR="00E62AC0" w:rsidRDefault="00E62AC0" w:rsidP="00E62AC0">
      <w:pPr>
        <w:spacing w:after="0" w:line="240" w:lineRule="auto"/>
      </w:pPr>
      <w:r>
        <w:separator/>
      </w:r>
    </w:p>
  </w:endnote>
  <w:endnote w:type="continuationSeparator" w:id="0">
    <w:p w14:paraId="746EDA12" w14:textId="77777777" w:rsidR="00E62AC0" w:rsidRDefault="00E62AC0" w:rsidP="00E62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757051700"/>
      <w:docPartObj>
        <w:docPartGallery w:val="Page Numbers (Bottom of Page)"/>
        <w:docPartUnique/>
      </w:docPartObj>
    </w:sdtPr>
    <w:sdtEndPr/>
    <w:sdtContent>
      <w:p w14:paraId="41312B81" w14:textId="2F5ADB7C" w:rsidR="00E62AC0" w:rsidRPr="00E62AC0" w:rsidRDefault="00E62AC0">
        <w:pPr>
          <w:pStyle w:val="af"/>
          <w:jc w:val="right"/>
          <w:rPr>
            <w:rFonts w:ascii="Times New Roman" w:hAnsi="Times New Roman" w:cs="Times New Roman"/>
          </w:rPr>
        </w:pPr>
        <w:r w:rsidRPr="00E62AC0">
          <w:rPr>
            <w:rFonts w:ascii="Times New Roman" w:hAnsi="Times New Roman" w:cs="Times New Roman"/>
          </w:rPr>
          <w:fldChar w:fldCharType="begin"/>
        </w:r>
        <w:r w:rsidRPr="00E62AC0">
          <w:rPr>
            <w:rFonts w:ascii="Times New Roman" w:hAnsi="Times New Roman" w:cs="Times New Roman"/>
          </w:rPr>
          <w:instrText>PAGE   \* MERGEFORMAT</w:instrText>
        </w:r>
        <w:r w:rsidRPr="00E62AC0">
          <w:rPr>
            <w:rFonts w:ascii="Times New Roman" w:hAnsi="Times New Roman" w:cs="Times New Roman"/>
          </w:rPr>
          <w:fldChar w:fldCharType="separate"/>
        </w:r>
        <w:r w:rsidRPr="00E62AC0">
          <w:rPr>
            <w:rFonts w:ascii="Times New Roman" w:hAnsi="Times New Roman" w:cs="Times New Roman"/>
          </w:rPr>
          <w:t>2</w:t>
        </w:r>
        <w:r w:rsidRPr="00E62AC0">
          <w:rPr>
            <w:rFonts w:ascii="Times New Roman" w:hAnsi="Times New Roman" w:cs="Times New Roman"/>
          </w:rPr>
          <w:fldChar w:fldCharType="end"/>
        </w:r>
      </w:p>
    </w:sdtContent>
  </w:sdt>
  <w:p w14:paraId="2E7166FC" w14:textId="77777777" w:rsidR="00E62AC0" w:rsidRDefault="00E62AC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2AEF5" w14:textId="77777777" w:rsidR="00E62AC0" w:rsidRDefault="00E62AC0" w:rsidP="00E62AC0">
      <w:pPr>
        <w:spacing w:after="0" w:line="240" w:lineRule="auto"/>
      </w:pPr>
      <w:r>
        <w:separator/>
      </w:r>
    </w:p>
  </w:footnote>
  <w:footnote w:type="continuationSeparator" w:id="0">
    <w:p w14:paraId="11B54621" w14:textId="77777777" w:rsidR="00E62AC0" w:rsidRDefault="00E62AC0" w:rsidP="00E62A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70D8B"/>
    <w:multiLevelType w:val="hybridMultilevel"/>
    <w:tmpl w:val="32CC3D5E"/>
    <w:lvl w:ilvl="0" w:tplc="B9EC02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14418F"/>
    <w:multiLevelType w:val="hybridMultilevel"/>
    <w:tmpl w:val="7B501E9C"/>
    <w:lvl w:ilvl="0" w:tplc="80BE8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C9427A2"/>
    <w:multiLevelType w:val="hybridMultilevel"/>
    <w:tmpl w:val="B86A686E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09D106C"/>
    <w:multiLevelType w:val="hybridMultilevel"/>
    <w:tmpl w:val="03F41678"/>
    <w:lvl w:ilvl="0" w:tplc="9C5CEF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3DE3175"/>
    <w:multiLevelType w:val="hybridMultilevel"/>
    <w:tmpl w:val="3D460FEA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66D23AE"/>
    <w:multiLevelType w:val="hybridMultilevel"/>
    <w:tmpl w:val="38FA1D9E"/>
    <w:lvl w:ilvl="0" w:tplc="19D8DD66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6BD3F4C"/>
    <w:multiLevelType w:val="multilevel"/>
    <w:tmpl w:val="097645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78846434">
    <w:abstractNumId w:val="6"/>
  </w:num>
  <w:num w:numId="2" w16cid:durableId="996688185">
    <w:abstractNumId w:val="0"/>
  </w:num>
  <w:num w:numId="3" w16cid:durableId="686298668">
    <w:abstractNumId w:val="3"/>
  </w:num>
  <w:num w:numId="4" w16cid:durableId="608202003">
    <w:abstractNumId w:val="2"/>
  </w:num>
  <w:num w:numId="5" w16cid:durableId="1657219112">
    <w:abstractNumId w:val="4"/>
  </w:num>
  <w:num w:numId="6" w16cid:durableId="1057582494">
    <w:abstractNumId w:val="5"/>
  </w:num>
  <w:num w:numId="7" w16cid:durableId="362900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D3D"/>
    <w:rsid w:val="00054E50"/>
    <w:rsid w:val="0006270F"/>
    <w:rsid w:val="00097636"/>
    <w:rsid w:val="000A25DE"/>
    <w:rsid w:val="000A7331"/>
    <w:rsid w:val="000C51E8"/>
    <w:rsid w:val="0015555C"/>
    <w:rsid w:val="00164845"/>
    <w:rsid w:val="00175CD5"/>
    <w:rsid w:val="00194E43"/>
    <w:rsid w:val="001A2F14"/>
    <w:rsid w:val="001B055C"/>
    <w:rsid w:val="001C64B5"/>
    <w:rsid w:val="001E56AC"/>
    <w:rsid w:val="00220FEA"/>
    <w:rsid w:val="00222D3B"/>
    <w:rsid w:val="002237D8"/>
    <w:rsid w:val="00235C7C"/>
    <w:rsid w:val="00264571"/>
    <w:rsid w:val="002C0E1D"/>
    <w:rsid w:val="002E7FFE"/>
    <w:rsid w:val="00323D26"/>
    <w:rsid w:val="0033123E"/>
    <w:rsid w:val="003469F5"/>
    <w:rsid w:val="00351419"/>
    <w:rsid w:val="003A7CBF"/>
    <w:rsid w:val="003C792A"/>
    <w:rsid w:val="003D0D56"/>
    <w:rsid w:val="003D7582"/>
    <w:rsid w:val="003E666B"/>
    <w:rsid w:val="00403295"/>
    <w:rsid w:val="00404192"/>
    <w:rsid w:val="00425AC7"/>
    <w:rsid w:val="00426ED6"/>
    <w:rsid w:val="004368CC"/>
    <w:rsid w:val="0045519A"/>
    <w:rsid w:val="004757B4"/>
    <w:rsid w:val="00481E4B"/>
    <w:rsid w:val="004971FD"/>
    <w:rsid w:val="00497E80"/>
    <w:rsid w:val="004D6AC2"/>
    <w:rsid w:val="0050379D"/>
    <w:rsid w:val="0050716C"/>
    <w:rsid w:val="005753A2"/>
    <w:rsid w:val="00577067"/>
    <w:rsid w:val="00581587"/>
    <w:rsid w:val="0059481A"/>
    <w:rsid w:val="005E14FF"/>
    <w:rsid w:val="00657FB9"/>
    <w:rsid w:val="0066334D"/>
    <w:rsid w:val="00666182"/>
    <w:rsid w:val="006A7A0D"/>
    <w:rsid w:val="006D7A8E"/>
    <w:rsid w:val="00700D3D"/>
    <w:rsid w:val="00746FDC"/>
    <w:rsid w:val="00752A01"/>
    <w:rsid w:val="00770E2D"/>
    <w:rsid w:val="0078072D"/>
    <w:rsid w:val="007C567A"/>
    <w:rsid w:val="007F1516"/>
    <w:rsid w:val="007F22F0"/>
    <w:rsid w:val="00800E22"/>
    <w:rsid w:val="00822092"/>
    <w:rsid w:val="008765B2"/>
    <w:rsid w:val="008B5E7C"/>
    <w:rsid w:val="008D216E"/>
    <w:rsid w:val="008E5F04"/>
    <w:rsid w:val="00933CD5"/>
    <w:rsid w:val="009379F9"/>
    <w:rsid w:val="009509A5"/>
    <w:rsid w:val="00971813"/>
    <w:rsid w:val="0097310C"/>
    <w:rsid w:val="00983B3A"/>
    <w:rsid w:val="009A7DC1"/>
    <w:rsid w:val="00A3403B"/>
    <w:rsid w:val="00A53D03"/>
    <w:rsid w:val="00A61E78"/>
    <w:rsid w:val="00A75262"/>
    <w:rsid w:val="00A869C1"/>
    <w:rsid w:val="00AB3646"/>
    <w:rsid w:val="00AC6E10"/>
    <w:rsid w:val="00B15607"/>
    <w:rsid w:val="00B3554E"/>
    <w:rsid w:val="00B40976"/>
    <w:rsid w:val="00B81E2A"/>
    <w:rsid w:val="00BA657A"/>
    <w:rsid w:val="00C10B87"/>
    <w:rsid w:val="00C55422"/>
    <w:rsid w:val="00CE6ACE"/>
    <w:rsid w:val="00D20D2E"/>
    <w:rsid w:val="00D32EE4"/>
    <w:rsid w:val="00D46DCB"/>
    <w:rsid w:val="00D82715"/>
    <w:rsid w:val="00DC737B"/>
    <w:rsid w:val="00DD364E"/>
    <w:rsid w:val="00DE48FF"/>
    <w:rsid w:val="00E07DAA"/>
    <w:rsid w:val="00E31866"/>
    <w:rsid w:val="00E62AC0"/>
    <w:rsid w:val="00E6362F"/>
    <w:rsid w:val="00E91758"/>
    <w:rsid w:val="00EE011C"/>
    <w:rsid w:val="00EE4676"/>
    <w:rsid w:val="00EF1D77"/>
    <w:rsid w:val="00F67B34"/>
    <w:rsid w:val="00F91902"/>
    <w:rsid w:val="00FD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04C16"/>
  <w15:chartTrackingRefBased/>
  <w15:docId w15:val="{5EE7B90D-5431-4CD9-B0C2-634578BAB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0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0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D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0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0D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0D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0D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0D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0D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0D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0D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0D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0D3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0D3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0D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0D3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0D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0D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0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0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0D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0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0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0D3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00D3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0D3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0D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0D3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00D3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rsid w:val="00A86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62A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62AC0"/>
  </w:style>
  <w:style w:type="paragraph" w:styleId="af">
    <w:name w:val="footer"/>
    <w:basedOn w:val="a"/>
    <w:link w:val="af0"/>
    <w:uiPriority w:val="99"/>
    <w:unhideWhenUsed/>
    <w:rsid w:val="00E62A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62A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3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Economotdel</dc:creator>
  <cp:keywords/>
  <dc:description/>
  <cp:lastModifiedBy>Economotdel</cp:lastModifiedBy>
  <cp:revision>86</cp:revision>
  <cp:lastPrinted>2026-06-01T00:26:00Z</cp:lastPrinted>
  <dcterms:created xsi:type="dcterms:W3CDTF">2026-05-04T06:36:00Z</dcterms:created>
  <dcterms:modified xsi:type="dcterms:W3CDTF">2026-06-03T06:12:00Z</dcterms:modified>
</cp:coreProperties>
</file>